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6E" w:rsidRPr="003812AD" w:rsidRDefault="004A7FAE" w:rsidP="007A5E6E">
      <w:pPr>
        <w:spacing w:line="256" w:lineRule="auto"/>
        <w:ind w:left="10" w:right="5"/>
        <w:jc w:val="center"/>
        <w:rPr>
          <w:b/>
          <w:sz w:val="28"/>
          <w:szCs w:val="28"/>
        </w:rPr>
      </w:pPr>
      <w:r>
        <w:rPr>
          <w:rFonts w:asciiTheme="minorHAnsi" w:hAnsiTheme="minorHAnsi" w:cstheme="minorHAnsi"/>
          <w:b/>
          <w:sz w:val="28"/>
          <w:szCs w:val="28"/>
        </w:rPr>
        <w:t xml:space="preserve">  </w:t>
      </w:r>
      <w:r w:rsidR="007A5E6E" w:rsidRPr="003812AD">
        <w:rPr>
          <w:b/>
          <w:sz w:val="28"/>
          <w:szCs w:val="28"/>
        </w:rPr>
        <w:t>GREEN TOWNSHIP BOARD OF EDUCATION</w:t>
      </w:r>
    </w:p>
    <w:p w:rsidR="007A5E6E" w:rsidRPr="003812AD" w:rsidRDefault="00287385" w:rsidP="007A5E6E">
      <w:pPr>
        <w:spacing w:line="256" w:lineRule="auto"/>
        <w:ind w:left="10" w:right="5"/>
        <w:jc w:val="center"/>
        <w:rPr>
          <w:sz w:val="28"/>
          <w:szCs w:val="28"/>
        </w:rPr>
      </w:pPr>
      <w:r>
        <w:rPr>
          <w:b/>
          <w:sz w:val="28"/>
          <w:szCs w:val="28"/>
        </w:rPr>
        <w:t>MINUTES</w:t>
      </w:r>
      <w:r w:rsidR="007A5E6E" w:rsidRPr="003812AD">
        <w:rPr>
          <w:b/>
          <w:sz w:val="28"/>
          <w:szCs w:val="28"/>
        </w:rPr>
        <w:t xml:space="preserve"> </w:t>
      </w:r>
    </w:p>
    <w:p w:rsidR="007A5E6E" w:rsidRPr="003812AD" w:rsidRDefault="007A5E6E" w:rsidP="007A5E6E">
      <w:pPr>
        <w:spacing w:line="256" w:lineRule="auto"/>
        <w:ind w:left="10" w:right="4"/>
        <w:jc w:val="center"/>
        <w:rPr>
          <w:sz w:val="28"/>
          <w:szCs w:val="28"/>
        </w:rPr>
      </w:pPr>
      <w:r w:rsidRPr="003812AD">
        <w:rPr>
          <w:b/>
          <w:sz w:val="28"/>
          <w:szCs w:val="28"/>
        </w:rPr>
        <w:t xml:space="preserve">Regular Meeting </w:t>
      </w:r>
    </w:p>
    <w:p w:rsidR="007A5E6E" w:rsidRPr="003812AD" w:rsidRDefault="007A45F0" w:rsidP="00110919">
      <w:pPr>
        <w:spacing w:line="256" w:lineRule="auto"/>
        <w:ind w:left="10" w:right="3"/>
        <w:jc w:val="center"/>
        <w:rPr>
          <w:b/>
        </w:rPr>
      </w:pPr>
      <w:r>
        <w:rPr>
          <w:b/>
        </w:rPr>
        <w:t xml:space="preserve">February </w:t>
      </w:r>
      <w:r w:rsidR="007C7F19">
        <w:rPr>
          <w:b/>
        </w:rPr>
        <w:t>16</w:t>
      </w:r>
      <w:r w:rsidR="00110919" w:rsidRPr="003812AD">
        <w:rPr>
          <w:b/>
        </w:rPr>
        <w:t>, 2022</w:t>
      </w:r>
    </w:p>
    <w:p w:rsidR="00110919" w:rsidRPr="003812AD" w:rsidRDefault="00110919" w:rsidP="00110919">
      <w:pPr>
        <w:spacing w:line="256" w:lineRule="auto"/>
        <w:ind w:left="10" w:right="3"/>
        <w:jc w:val="center"/>
      </w:pPr>
    </w:p>
    <w:p w:rsidR="00BB08EB" w:rsidRPr="003812AD" w:rsidRDefault="00DC43CA" w:rsidP="00DC43CA">
      <w:pPr>
        <w:shd w:val="clear" w:color="auto" w:fill="FFFFFF" w:themeFill="background1"/>
        <w:spacing w:line="256" w:lineRule="auto"/>
        <w:ind w:left="3600" w:hanging="3600"/>
        <w:rPr>
          <w:b/>
          <w:sz w:val="22"/>
          <w:szCs w:val="22"/>
        </w:rPr>
      </w:pPr>
      <w:r>
        <w:rPr>
          <w:b/>
          <w:sz w:val="22"/>
          <w:szCs w:val="22"/>
        </w:rPr>
        <w:t xml:space="preserve">             </w:t>
      </w:r>
      <w:r w:rsidR="00BB08EB" w:rsidRPr="003812AD">
        <w:rPr>
          <w:b/>
          <w:sz w:val="22"/>
          <w:szCs w:val="22"/>
        </w:rPr>
        <w:t xml:space="preserve">Time:  7:00p.m. </w:t>
      </w:r>
      <w:r w:rsidR="00BB0F83" w:rsidRPr="003812AD">
        <w:rPr>
          <w:b/>
          <w:sz w:val="22"/>
          <w:szCs w:val="22"/>
        </w:rPr>
        <w:tab/>
      </w:r>
      <w:r w:rsidR="00BB0F83" w:rsidRPr="003812AD">
        <w:rPr>
          <w:b/>
          <w:sz w:val="22"/>
          <w:szCs w:val="22"/>
        </w:rPr>
        <w:tab/>
      </w:r>
      <w:r w:rsidR="00BB0F83" w:rsidRPr="003812AD">
        <w:rPr>
          <w:b/>
          <w:sz w:val="22"/>
          <w:szCs w:val="22"/>
        </w:rPr>
        <w:tab/>
      </w:r>
      <w:r w:rsidR="00BB0F83" w:rsidRPr="003812AD">
        <w:rPr>
          <w:b/>
          <w:sz w:val="22"/>
          <w:szCs w:val="22"/>
        </w:rPr>
        <w:tab/>
      </w:r>
      <w:r w:rsidR="00BB08EB" w:rsidRPr="003812AD">
        <w:rPr>
          <w:b/>
          <w:sz w:val="22"/>
          <w:szCs w:val="22"/>
        </w:rPr>
        <w:t xml:space="preserve">           Pl</w:t>
      </w:r>
      <w:r>
        <w:rPr>
          <w:b/>
          <w:sz w:val="22"/>
          <w:szCs w:val="22"/>
        </w:rPr>
        <w:t xml:space="preserve">ace:  Green Hills School-Small </w:t>
      </w:r>
      <w:r w:rsidR="001A4537" w:rsidRPr="003812AD">
        <w:rPr>
          <w:b/>
          <w:sz w:val="22"/>
          <w:szCs w:val="22"/>
        </w:rPr>
        <w:t>Gym</w:t>
      </w:r>
      <w:r w:rsidR="00BB08EB" w:rsidRPr="003812AD">
        <w:rPr>
          <w:b/>
          <w:sz w:val="22"/>
          <w:szCs w:val="22"/>
        </w:rPr>
        <w:tab/>
      </w:r>
      <w:r w:rsidR="00BB08EB" w:rsidRPr="003812AD">
        <w:rPr>
          <w:b/>
          <w:sz w:val="22"/>
          <w:szCs w:val="22"/>
        </w:rPr>
        <w:tab/>
      </w:r>
      <w:r w:rsidR="00BB08EB" w:rsidRPr="003812AD">
        <w:rPr>
          <w:b/>
          <w:sz w:val="22"/>
          <w:szCs w:val="22"/>
        </w:rPr>
        <w:tab/>
      </w:r>
      <w:r w:rsidR="00BB08EB" w:rsidRPr="003812AD">
        <w:rPr>
          <w:b/>
          <w:sz w:val="22"/>
          <w:szCs w:val="22"/>
        </w:rPr>
        <w:tab/>
      </w:r>
      <w:r w:rsidR="00BB08EB" w:rsidRPr="003812AD">
        <w:rPr>
          <w:b/>
          <w:sz w:val="22"/>
          <w:szCs w:val="22"/>
        </w:rPr>
        <w:tab/>
      </w:r>
      <w:r w:rsidR="00BB08EB" w:rsidRPr="003812AD">
        <w:rPr>
          <w:b/>
          <w:sz w:val="22"/>
          <w:szCs w:val="22"/>
        </w:rPr>
        <w:tab/>
      </w:r>
      <w:r w:rsidR="00BB08EB" w:rsidRPr="003812AD">
        <w:rPr>
          <w:b/>
          <w:sz w:val="22"/>
          <w:szCs w:val="22"/>
        </w:rPr>
        <w:tab/>
      </w:r>
      <w:r w:rsidR="00BB08EB" w:rsidRPr="003812AD">
        <w:rPr>
          <w:b/>
          <w:sz w:val="22"/>
          <w:szCs w:val="22"/>
        </w:rPr>
        <w:tab/>
      </w:r>
      <w:r w:rsidR="00BB08EB" w:rsidRPr="003812AD">
        <w:rPr>
          <w:b/>
          <w:sz w:val="22"/>
          <w:szCs w:val="22"/>
        </w:rPr>
        <w:tab/>
        <w:t xml:space="preserve">          </w:t>
      </w:r>
      <w:r w:rsidR="00BB08EB" w:rsidRPr="003812AD">
        <w:rPr>
          <w:b/>
          <w:sz w:val="22"/>
          <w:szCs w:val="22"/>
        </w:rPr>
        <w:tab/>
      </w:r>
    </w:p>
    <w:p w:rsidR="00BB08EB" w:rsidRPr="003812AD" w:rsidRDefault="00BB08EB" w:rsidP="00BB08EB">
      <w:pPr>
        <w:spacing w:line="256" w:lineRule="auto"/>
        <w:rPr>
          <w:b/>
          <w:sz w:val="22"/>
          <w:szCs w:val="22"/>
        </w:rPr>
      </w:pPr>
      <w:r w:rsidRPr="003812AD">
        <w:rPr>
          <w:sz w:val="22"/>
          <w:szCs w:val="22"/>
        </w:rPr>
        <w:t xml:space="preserve"> </w:t>
      </w:r>
      <w:r w:rsidRPr="003812AD">
        <w:rPr>
          <w:b/>
          <w:sz w:val="22"/>
          <w:szCs w:val="22"/>
        </w:rPr>
        <w:t xml:space="preserve">  I. </w:t>
      </w:r>
      <w:r w:rsidRPr="003812AD">
        <w:rPr>
          <w:b/>
          <w:sz w:val="22"/>
          <w:szCs w:val="22"/>
        </w:rPr>
        <w:tab/>
      </w:r>
      <w:r w:rsidRPr="003812AD">
        <w:rPr>
          <w:b/>
          <w:sz w:val="22"/>
          <w:szCs w:val="22"/>
          <w:u w:val="single"/>
        </w:rPr>
        <w:t xml:space="preserve">CALL TO ORDER </w:t>
      </w:r>
    </w:p>
    <w:p w:rsidR="00BB08EB" w:rsidRPr="0082276D" w:rsidRDefault="00BB08EB" w:rsidP="00BB08EB">
      <w:pPr>
        <w:spacing w:line="256" w:lineRule="auto"/>
        <w:rPr>
          <w:b/>
          <w:sz w:val="22"/>
          <w:szCs w:val="22"/>
        </w:rPr>
      </w:pPr>
      <w:r w:rsidRPr="003812AD">
        <w:rPr>
          <w:sz w:val="22"/>
          <w:szCs w:val="22"/>
        </w:rPr>
        <w:t xml:space="preserve"> </w:t>
      </w:r>
    </w:p>
    <w:p w:rsidR="00BB08EB" w:rsidRDefault="00BB08EB" w:rsidP="00BB08EB">
      <w:pPr>
        <w:numPr>
          <w:ilvl w:val="0"/>
          <w:numId w:val="1"/>
        </w:numPr>
        <w:ind w:right="5" w:hanging="420"/>
        <w:rPr>
          <w:b/>
          <w:sz w:val="22"/>
          <w:szCs w:val="22"/>
        </w:rPr>
      </w:pPr>
      <w:r w:rsidRPr="0082276D">
        <w:rPr>
          <w:b/>
          <w:sz w:val="22"/>
          <w:szCs w:val="22"/>
        </w:rPr>
        <w:t xml:space="preserve">FLAG SALUTE </w:t>
      </w:r>
      <w:r w:rsidR="00287385">
        <w:rPr>
          <w:b/>
          <w:sz w:val="22"/>
          <w:szCs w:val="22"/>
        </w:rPr>
        <w:t>@ 7:01pm</w:t>
      </w:r>
    </w:p>
    <w:p w:rsidR="00BB08EB" w:rsidRPr="003812AD" w:rsidRDefault="00BB08EB" w:rsidP="00F171C9">
      <w:pPr>
        <w:spacing w:line="256" w:lineRule="auto"/>
        <w:rPr>
          <w:b/>
          <w:sz w:val="22"/>
          <w:szCs w:val="22"/>
        </w:rPr>
      </w:pPr>
    </w:p>
    <w:p w:rsidR="00790860" w:rsidRPr="00D00017" w:rsidRDefault="00C8696E" w:rsidP="00790860">
      <w:pPr>
        <w:numPr>
          <w:ilvl w:val="0"/>
          <w:numId w:val="1"/>
        </w:numPr>
        <w:ind w:right="5" w:hanging="420"/>
        <w:rPr>
          <w:sz w:val="22"/>
          <w:szCs w:val="22"/>
        </w:rPr>
      </w:pPr>
      <w:r w:rsidRPr="003812AD">
        <w:rPr>
          <w:b/>
          <w:sz w:val="22"/>
          <w:szCs w:val="22"/>
        </w:rPr>
        <w:t>OPEN PUB</w:t>
      </w:r>
      <w:r w:rsidR="00BB0F83" w:rsidRPr="003812AD">
        <w:rPr>
          <w:b/>
          <w:sz w:val="22"/>
          <w:szCs w:val="22"/>
        </w:rPr>
        <w:t xml:space="preserve">LIC MEETINGS ACT STATEMENT </w:t>
      </w:r>
    </w:p>
    <w:p w:rsidR="00D00017" w:rsidRPr="003812AD" w:rsidRDefault="00D00017" w:rsidP="00D00017">
      <w:pPr>
        <w:ind w:left="1140" w:right="5"/>
        <w:rPr>
          <w:sz w:val="22"/>
          <w:szCs w:val="22"/>
        </w:rPr>
      </w:pPr>
    </w:p>
    <w:p w:rsidR="00BB08EB" w:rsidRPr="003812AD" w:rsidRDefault="00BB08EB" w:rsidP="00790860">
      <w:pPr>
        <w:ind w:left="1140" w:right="5"/>
        <w:rPr>
          <w:sz w:val="22"/>
          <w:szCs w:val="22"/>
        </w:rPr>
      </w:pPr>
      <w:r w:rsidRPr="003812AD">
        <w:rPr>
          <w:color w:val="222222"/>
          <w:sz w:val="22"/>
          <w:szCs w:val="22"/>
          <w:shd w:val="clear" w:color="auto" w:fill="FFFFFF"/>
        </w:rPr>
        <w:t xml:space="preserve">“This is a regular meeting of the Green Township Board of Education held for the </w:t>
      </w:r>
      <w:r w:rsidR="00790860" w:rsidRPr="003812AD">
        <w:rPr>
          <w:color w:val="222222"/>
          <w:sz w:val="22"/>
          <w:szCs w:val="22"/>
          <w:shd w:val="clear" w:color="auto" w:fill="FFFFFF"/>
        </w:rPr>
        <w:t>p</w:t>
      </w:r>
      <w:r w:rsidRPr="003812AD">
        <w:rPr>
          <w:color w:val="222222"/>
          <w:sz w:val="22"/>
          <w:szCs w:val="22"/>
          <w:shd w:val="clear" w:color="auto" w:fill="FFFFFF"/>
        </w:rPr>
        <w:t>urpose of transacting appropriate Board business.  In</w:t>
      </w:r>
      <w:r w:rsidR="00790860" w:rsidRPr="003812AD">
        <w:rPr>
          <w:color w:val="222222"/>
          <w:sz w:val="22"/>
          <w:szCs w:val="22"/>
          <w:shd w:val="clear" w:color="auto" w:fill="FFFFFF"/>
        </w:rPr>
        <w:t xml:space="preserve"> compliance with Chapter 31, </w:t>
      </w:r>
      <w:r w:rsidRPr="003812AD">
        <w:rPr>
          <w:color w:val="222222"/>
          <w:sz w:val="22"/>
          <w:szCs w:val="22"/>
          <w:shd w:val="clear" w:color="auto" w:fill="FFFFFF"/>
        </w:rPr>
        <w:t>Laws of 1975, the New Jersey Herald was properly notifi</w:t>
      </w:r>
      <w:r w:rsidR="00790860" w:rsidRPr="003812AD">
        <w:rPr>
          <w:color w:val="222222"/>
          <w:sz w:val="22"/>
          <w:szCs w:val="22"/>
          <w:shd w:val="clear" w:color="auto" w:fill="FFFFFF"/>
        </w:rPr>
        <w:t xml:space="preserve">ed and copies of the agenda of </w:t>
      </w:r>
      <w:r w:rsidRPr="003812AD">
        <w:rPr>
          <w:color w:val="222222"/>
          <w:sz w:val="22"/>
          <w:szCs w:val="22"/>
          <w:shd w:val="clear" w:color="auto" w:fill="FFFFFF"/>
        </w:rPr>
        <w:t>this meeting were appropriately posted and made available for the public.”</w:t>
      </w:r>
    </w:p>
    <w:p w:rsidR="00BB08EB" w:rsidRPr="003812AD" w:rsidRDefault="00BB08EB" w:rsidP="00BB08EB">
      <w:pPr>
        <w:spacing w:line="256" w:lineRule="auto"/>
        <w:rPr>
          <w:sz w:val="22"/>
          <w:szCs w:val="22"/>
        </w:rPr>
      </w:pPr>
    </w:p>
    <w:p w:rsidR="00BB08EB" w:rsidRPr="003812AD" w:rsidRDefault="00BB08EB" w:rsidP="00BB08EB">
      <w:pPr>
        <w:ind w:left="360" w:firstLine="360"/>
        <w:rPr>
          <w:b/>
          <w:sz w:val="22"/>
          <w:szCs w:val="22"/>
        </w:rPr>
      </w:pPr>
      <w:r w:rsidRPr="003812AD">
        <w:rPr>
          <w:sz w:val="22"/>
          <w:szCs w:val="22"/>
        </w:rPr>
        <w:t>C</w:t>
      </w:r>
      <w:r w:rsidRPr="003812AD">
        <w:rPr>
          <w:b/>
          <w:sz w:val="22"/>
          <w:szCs w:val="22"/>
        </w:rPr>
        <w:t xml:space="preserve">.  ROLL CALL </w:t>
      </w:r>
    </w:p>
    <w:p w:rsidR="00BB08EB" w:rsidRPr="003812AD" w:rsidRDefault="00BB08EB" w:rsidP="00BB08EB">
      <w:pPr>
        <w:tabs>
          <w:tab w:val="left" w:pos="540"/>
          <w:tab w:val="left" w:pos="900"/>
        </w:tabs>
        <w:ind w:left="360"/>
      </w:pPr>
      <w:r w:rsidRPr="003812AD">
        <w:rPr>
          <w:sz w:val="22"/>
          <w:szCs w:val="22"/>
        </w:rPr>
        <w:tab/>
      </w:r>
      <w:r w:rsidRPr="003812AD">
        <w:rPr>
          <w:sz w:val="22"/>
          <w:szCs w:val="22"/>
        </w:rPr>
        <w:tab/>
      </w:r>
      <w:r w:rsidRPr="003812AD">
        <w:rPr>
          <w:sz w:val="22"/>
          <w:szCs w:val="22"/>
        </w:rPr>
        <w:tab/>
      </w:r>
      <w:r w:rsidRPr="003812AD">
        <w:rPr>
          <w:sz w:val="22"/>
          <w:szCs w:val="22"/>
        </w:rPr>
        <w:tab/>
      </w:r>
      <w:r w:rsidRPr="003812AD">
        <w:rPr>
          <w:sz w:val="22"/>
          <w:szCs w:val="22"/>
        </w:rPr>
        <w:tab/>
      </w:r>
      <w:r w:rsidRPr="003812AD">
        <w:rPr>
          <w:sz w:val="22"/>
          <w:szCs w:val="22"/>
        </w:rPr>
        <w:tab/>
      </w:r>
      <w:r w:rsidRPr="003812AD">
        <w:rPr>
          <w:sz w:val="22"/>
          <w:szCs w:val="22"/>
        </w:rPr>
        <w:tab/>
      </w:r>
      <w:r w:rsidRPr="003812AD">
        <w:rPr>
          <w:sz w:val="22"/>
          <w:szCs w:val="22"/>
        </w:rPr>
        <w:tab/>
      </w:r>
      <w:r w:rsidRPr="003812AD">
        <w:tab/>
      </w:r>
      <w:r w:rsidRPr="003812AD">
        <w:tab/>
        <w:t xml:space="preserve">          Term     Roll Call</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4897"/>
        <w:gridCol w:w="820"/>
        <w:gridCol w:w="980"/>
      </w:tblGrid>
      <w:tr w:rsidR="00F36C1D" w:rsidRPr="003812AD" w:rsidTr="00214FE1">
        <w:tc>
          <w:tcPr>
            <w:tcW w:w="683" w:type="dxa"/>
          </w:tcPr>
          <w:p w:rsidR="00F36C1D" w:rsidRPr="003812AD" w:rsidRDefault="00F36C1D" w:rsidP="00214FE1">
            <w:pPr>
              <w:spacing w:line="276" w:lineRule="auto"/>
              <w:rPr>
                <w:sz w:val="20"/>
                <w:szCs w:val="20"/>
              </w:rPr>
            </w:pPr>
            <w:r w:rsidRPr="003812AD">
              <w:rPr>
                <w:sz w:val="20"/>
                <w:szCs w:val="20"/>
              </w:rPr>
              <w:t>Mr.</w:t>
            </w:r>
          </w:p>
        </w:tc>
        <w:tc>
          <w:tcPr>
            <w:tcW w:w="4897" w:type="dxa"/>
          </w:tcPr>
          <w:p w:rsidR="00F36C1D" w:rsidRPr="003812AD" w:rsidRDefault="00F36C1D" w:rsidP="00214FE1">
            <w:pPr>
              <w:spacing w:line="276" w:lineRule="auto"/>
              <w:rPr>
                <w:sz w:val="20"/>
                <w:szCs w:val="20"/>
              </w:rPr>
            </w:pPr>
            <w:r w:rsidRPr="003812AD">
              <w:rPr>
                <w:sz w:val="20"/>
                <w:szCs w:val="20"/>
              </w:rPr>
              <w:t xml:space="preserve">CJ </w:t>
            </w:r>
            <w:proofErr w:type="spellStart"/>
            <w:r w:rsidRPr="003812AD">
              <w:rPr>
                <w:sz w:val="20"/>
                <w:szCs w:val="20"/>
              </w:rPr>
              <w:t>Bilik</w:t>
            </w:r>
            <w:proofErr w:type="spellEnd"/>
          </w:p>
        </w:tc>
        <w:tc>
          <w:tcPr>
            <w:tcW w:w="820" w:type="dxa"/>
          </w:tcPr>
          <w:p w:rsidR="00F36C1D" w:rsidRPr="003812AD" w:rsidRDefault="00F36C1D" w:rsidP="00214FE1">
            <w:pPr>
              <w:spacing w:line="276" w:lineRule="auto"/>
              <w:rPr>
                <w:sz w:val="20"/>
                <w:szCs w:val="20"/>
              </w:rPr>
            </w:pPr>
            <w:r w:rsidRPr="003812AD">
              <w:rPr>
                <w:sz w:val="20"/>
                <w:szCs w:val="20"/>
              </w:rPr>
              <w:t>2024</w:t>
            </w:r>
          </w:p>
        </w:tc>
        <w:tc>
          <w:tcPr>
            <w:tcW w:w="980" w:type="dxa"/>
          </w:tcPr>
          <w:p w:rsidR="00F36C1D" w:rsidRPr="003812AD" w:rsidRDefault="00287385" w:rsidP="00214FE1">
            <w:pPr>
              <w:spacing w:line="276" w:lineRule="auto"/>
              <w:rPr>
                <w:sz w:val="20"/>
                <w:szCs w:val="20"/>
              </w:rPr>
            </w:pPr>
            <w:r>
              <w:rPr>
                <w:sz w:val="20"/>
                <w:szCs w:val="20"/>
              </w:rPr>
              <w:t>Present</w:t>
            </w:r>
          </w:p>
        </w:tc>
      </w:tr>
      <w:tr w:rsidR="00BB08EB" w:rsidRPr="003812AD" w:rsidTr="00214FE1">
        <w:tc>
          <w:tcPr>
            <w:tcW w:w="683" w:type="dxa"/>
          </w:tcPr>
          <w:p w:rsidR="00BB08EB" w:rsidRPr="003812AD" w:rsidRDefault="00BB08EB" w:rsidP="00214FE1">
            <w:pPr>
              <w:spacing w:line="276" w:lineRule="auto"/>
              <w:rPr>
                <w:sz w:val="20"/>
                <w:szCs w:val="20"/>
              </w:rPr>
            </w:pPr>
            <w:r w:rsidRPr="003812AD">
              <w:rPr>
                <w:sz w:val="20"/>
                <w:szCs w:val="20"/>
              </w:rPr>
              <w:t>Mrs.</w:t>
            </w:r>
          </w:p>
        </w:tc>
        <w:tc>
          <w:tcPr>
            <w:tcW w:w="4897" w:type="dxa"/>
          </w:tcPr>
          <w:p w:rsidR="00BB08EB" w:rsidRPr="003812AD" w:rsidRDefault="00BB08EB" w:rsidP="00214FE1">
            <w:pPr>
              <w:spacing w:line="276" w:lineRule="auto"/>
              <w:rPr>
                <w:sz w:val="20"/>
                <w:szCs w:val="20"/>
              </w:rPr>
            </w:pPr>
            <w:r w:rsidRPr="003812AD">
              <w:rPr>
                <w:sz w:val="20"/>
                <w:szCs w:val="20"/>
              </w:rPr>
              <w:t xml:space="preserve">Marie </w:t>
            </w:r>
            <w:proofErr w:type="spellStart"/>
            <w:r w:rsidRPr="003812AD">
              <w:rPr>
                <w:sz w:val="20"/>
                <w:szCs w:val="20"/>
              </w:rPr>
              <w:t>Bilik</w:t>
            </w:r>
            <w:proofErr w:type="spellEnd"/>
          </w:p>
        </w:tc>
        <w:tc>
          <w:tcPr>
            <w:tcW w:w="820" w:type="dxa"/>
          </w:tcPr>
          <w:p w:rsidR="00BB08EB" w:rsidRPr="003812AD" w:rsidRDefault="00BB08EB" w:rsidP="00214FE1">
            <w:pPr>
              <w:spacing w:line="276" w:lineRule="auto"/>
              <w:rPr>
                <w:sz w:val="20"/>
                <w:szCs w:val="20"/>
              </w:rPr>
            </w:pPr>
            <w:r w:rsidRPr="003812AD">
              <w:rPr>
                <w:sz w:val="20"/>
                <w:szCs w:val="20"/>
              </w:rPr>
              <w:t>2023</w:t>
            </w:r>
          </w:p>
        </w:tc>
        <w:tc>
          <w:tcPr>
            <w:tcW w:w="980" w:type="dxa"/>
          </w:tcPr>
          <w:p w:rsidR="00BB08EB" w:rsidRPr="003812AD" w:rsidRDefault="00287385" w:rsidP="00214FE1">
            <w:pPr>
              <w:spacing w:line="276" w:lineRule="auto"/>
              <w:rPr>
                <w:sz w:val="20"/>
                <w:szCs w:val="20"/>
              </w:rPr>
            </w:pPr>
            <w:r>
              <w:rPr>
                <w:sz w:val="20"/>
                <w:szCs w:val="20"/>
              </w:rPr>
              <w:t>Present</w:t>
            </w:r>
          </w:p>
        </w:tc>
      </w:tr>
      <w:tr w:rsidR="00BB08EB" w:rsidRPr="003812AD" w:rsidTr="00214FE1">
        <w:tc>
          <w:tcPr>
            <w:tcW w:w="683" w:type="dxa"/>
          </w:tcPr>
          <w:p w:rsidR="00BB08EB" w:rsidRPr="003812AD" w:rsidRDefault="00BB08EB" w:rsidP="00214FE1">
            <w:pPr>
              <w:spacing w:line="276" w:lineRule="auto"/>
              <w:rPr>
                <w:sz w:val="20"/>
                <w:szCs w:val="20"/>
              </w:rPr>
            </w:pPr>
            <w:r w:rsidRPr="003812AD">
              <w:rPr>
                <w:sz w:val="20"/>
                <w:szCs w:val="20"/>
              </w:rPr>
              <w:t>Mrs.</w:t>
            </w:r>
          </w:p>
        </w:tc>
        <w:tc>
          <w:tcPr>
            <w:tcW w:w="4897" w:type="dxa"/>
          </w:tcPr>
          <w:p w:rsidR="00BB08EB" w:rsidRPr="003812AD" w:rsidRDefault="00BB08EB" w:rsidP="00214FE1">
            <w:pPr>
              <w:spacing w:line="276" w:lineRule="auto"/>
              <w:rPr>
                <w:sz w:val="20"/>
                <w:szCs w:val="20"/>
              </w:rPr>
            </w:pPr>
            <w:r w:rsidRPr="003812AD">
              <w:rPr>
                <w:sz w:val="20"/>
                <w:szCs w:val="20"/>
              </w:rPr>
              <w:t>Ann Marie Cooke</w:t>
            </w:r>
          </w:p>
        </w:tc>
        <w:tc>
          <w:tcPr>
            <w:tcW w:w="820" w:type="dxa"/>
          </w:tcPr>
          <w:p w:rsidR="00BB08EB" w:rsidRPr="003812AD" w:rsidRDefault="00F36C1D" w:rsidP="00214FE1">
            <w:pPr>
              <w:spacing w:line="276" w:lineRule="auto"/>
              <w:rPr>
                <w:sz w:val="20"/>
                <w:szCs w:val="20"/>
              </w:rPr>
            </w:pPr>
            <w:r w:rsidRPr="003812AD">
              <w:rPr>
                <w:sz w:val="20"/>
                <w:szCs w:val="20"/>
              </w:rPr>
              <w:t>2024</w:t>
            </w:r>
          </w:p>
        </w:tc>
        <w:tc>
          <w:tcPr>
            <w:tcW w:w="980" w:type="dxa"/>
          </w:tcPr>
          <w:p w:rsidR="00BB08EB" w:rsidRPr="003812AD" w:rsidRDefault="00287385" w:rsidP="00214FE1">
            <w:pPr>
              <w:spacing w:line="276" w:lineRule="auto"/>
              <w:rPr>
                <w:sz w:val="20"/>
                <w:szCs w:val="20"/>
              </w:rPr>
            </w:pPr>
            <w:r>
              <w:rPr>
                <w:sz w:val="20"/>
                <w:szCs w:val="20"/>
              </w:rPr>
              <w:t>Present</w:t>
            </w:r>
          </w:p>
        </w:tc>
      </w:tr>
      <w:tr w:rsidR="00BB08EB" w:rsidRPr="003812AD" w:rsidTr="00214FE1">
        <w:tc>
          <w:tcPr>
            <w:tcW w:w="683" w:type="dxa"/>
          </w:tcPr>
          <w:p w:rsidR="00BB08EB" w:rsidRPr="003812AD" w:rsidRDefault="00BB08EB" w:rsidP="00214FE1">
            <w:pPr>
              <w:spacing w:line="276" w:lineRule="auto"/>
              <w:rPr>
                <w:sz w:val="20"/>
                <w:szCs w:val="20"/>
              </w:rPr>
            </w:pPr>
            <w:r w:rsidRPr="003812AD">
              <w:rPr>
                <w:sz w:val="20"/>
                <w:szCs w:val="20"/>
              </w:rPr>
              <w:t>Mr.</w:t>
            </w:r>
          </w:p>
        </w:tc>
        <w:tc>
          <w:tcPr>
            <w:tcW w:w="4897" w:type="dxa"/>
          </w:tcPr>
          <w:p w:rsidR="00BB08EB" w:rsidRPr="003812AD" w:rsidRDefault="00BB08EB" w:rsidP="00214FE1">
            <w:pPr>
              <w:spacing w:line="276" w:lineRule="auto"/>
              <w:rPr>
                <w:sz w:val="20"/>
                <w:szCs w:val="20"/>
              </w:rPr>
            </w:pPr>
            <w:r w:rsidRPr="003812AD">
              <w:rPr>
                <w:sz w:val="20"/>
                <w:szCs w:val="20"/>
              </w:rPr>
              <w:t xml:space="preserve">Scott </w:t>
            </w:r>
            <w:proofErr w:type="spellStart"/>
            <w:r w:rsidRPr="003812AD">
              <w:rPr>
                <w:sz w:val="20"/>
                <w:szCs w:val="20"/>
              </w:rPr>
              <w:t>Guzzo</w:t>
            </w:r>
            <w:proofErr w:type="spellEnd"/>
          </w:p>
        </w:tc>
        <w:tc>
          <w:tcPr>
            <w:tcW w:w="820" w:type="dxa"/>
          </w:tcPr>
          <w:p w:rsidR="00BB08EB" w:rsidRPr="003812AD" w:rsidRDefault="00BB08EB" w:rsidP="00214FE1">
            <w:pPr>
              <w:spacing w:line="276" w:lineRule="auto"/>
              <w:rPr>
                <w:sz w:val="20"/>
                <w:szCs w:val="20"/>
              </w:rPr>
            </w:pPr>
            <w:r w:rsidRPr="003812AD">
              <w:rPr>
                <w:sz w:val="20"/>
                <w:szCs w:val="20"/>
              </w:rPr>
              <w:t>2022</w:t>
            </w:r>
          </w:p>
        </w:tc>
        <w:tc>
          <w:tcPr>
            <w:tcW w:w="980" w:type="dxa"/>
          </w:tcPr>
          <w:p w:rsidR="00BB08EB" w:rsidRPr="003812AD" w:rsidRDefault="00287385" w:rsidP="00214FE1">
            <w:pPr>
              <w:spacing w:line="276" w:lineRule="auto"/>
              <w:rPr>
                <w:sz w:val="20"/>
                <w:szCs w:val="20"/>
              </w:rPr>
            </w:pPr>
            <w:r>
              <w:rPr>
                <w:sz w:val="20"/>
                <w:szCs w:val="20"/>
              </w:rPr>
              <w:t>Present</w:t>
            </w:r>
          </w:p>
        </w:tc>
      </w:tr>
      <w:tr w:rsidR="00BB08EB" w:rsidRPr="003812AD" w:rsidTr="00214FE1">
        <w:tc>
          <w:tcPr>
            <w:tcW w:w="683" w:type="dxa"/>
          </w:tcPr>
          <w:p w:rsidR="00BB08EB" w:rsidRPr="003812AD" w:rsidRDefault="00BB08EB" w:rsidP="00214FE1">
            <w:pPr>
              <w:spacing w:line="276" w:lineRule="auto"/>
              <w:rPr>
                <w:sz w:val="20"/>
                <w:szCs w:val="20"/>
              </w:rPr>
            </w:pPr>
            <w:r w:rsidRPr="003812AD">
              <w:rPr>
                <w:sz w:val="20"/>
                <w:szCs w:val="20"/>
              </w:rPr>
              <w:t>Dr.</w:t>
            </w:r>
          </w:p>
        </w:tc>
        <w:tc>
          <w:tcPr>
            <w:tcW w:w="4897" w:type="dxa"/>
          </w:tcPr>
          <w:p w:rsidR="00BB08EB" w:rsidRPr="003812AD" w:rsidRDefault="00BB08EB" w:rsidP="00214FE1">
            <w:pPr>
              <w:spacing w:line="276" w:lineRule="auto"/>
              <w:rPr>
                <w:sz w:val="20"/>
                <w:szCs w:val="20"/>
              </w:rPr>
            </w:pPr>
            <w:r w:rsidRPr="003812AD">
              <w:rPr>
                <w:sz w:val="20"/>
                <w:szCs w:val="20"/>
              </w:rPr>
              <w:t xml:space="preserve">Noah </w:t>
            </w:r>
            <w:proofErr w:type="spellStart"/>
            <w:r w:rsidRPr="003812AD">
              <w:rPr>
                <w:sz w:val="20"/>
                <w:szCs w:val="20"/>
              </w:rPr>
              <w:t>Haiduc</w:t>
            </w:r>
            <w:proofErr w:type="spellEnd"/>
            <w:r w:rsidRPr="003812AD">
              <w:rPr>
                <w:sz w:val="20"/>
                <w:szCs w:val="20"/>
              </w:rPr>
              <w:t>-Dale</w:t>
            </w:r>
          </w:p>
        </w:tc>
        <w:tc>
          <w:tcPr>
            <w:tcW w:w="820" w:type="dxa"/>
          </w:tcPr>
          <w:p w:rsidR="00BB08EB" w:rsidRPr="003812AD" w:rsidRDefault="00BB08EB" w:rsidP="00214FE1">
            <w:pPr>
              <w:spacing w:line="276" w:lineRule="auto"/>
              <w:rPr>
                <w:sz w:val="20"/>
                <w:szCs w:val="20"/>
              </w:rPr>
            </w:pPr>
            <w:r w:rsidRPr="003812AD">
              <w:rPr>
                <w:sz w:val="20"/>
                <w:szCs w:val="20"/>
              </w:rPr>
              <w:t>2022</w:t>
            </w:r>
          </w:p>
        </w:tc>
        <w:tc>
          <w:tcPr>
            <w:tcW w:w="980" w:type="dxa"/>
          </w:tcPr>
          <w:p w:rsidR="00BB08EB" w:rsidRPr="003812AD" w:rsidRDefault="00287385" w:rsidP="00214FE1">
            <w:pPr>
              <w:spacing w:line="276" w:lineRule="auto"/>
              <w:rPr>
                <w:sz w:val="20"/>
                <w:szCs w:val="20"/>
              </w:rPr>
            </w:pPr>
            <w:r>
              <w:rPr>
                <w:sz w:val="20"/>
                <w:szCs w:val="20"/>
              </w:rPr>
              <w:t>Present</w:t>
            </w:r>
          </w:p>
        </w:tc>
      </w:tr>
      <w:tr w:rsidR="00BB08EB" w:rsidRPr="003812AD" w:rsidTr="00214FE1">
        <w:tc>
          <w:tcPr>
            <w:tcW w:w="683" w:type="dxa"/>
          </w:tcPr>
          <w:p w:rsidR="00BB08EB" w:rsidRPr="003812AD" w:rsidRDefault="00BB08EB" w:rsidP="00214FE1">
            <w:pPr>
              <w:spacing w:line="276" w:lineRule="auto"/>
              <w:rPr>
                <w:sz w:val="20"/>
                <w:szCs w:val="20"/>
              </w:rPr>
            </w:pPr>
            <w:r w:rsidRPr="003812AD">
              <w:rPr>
                <w:sz w:val="20"/>
                <w:szCs w:val="20"/>
              </w:rPr>
              <w:t>Ms.</w:t>
            </w:r>
          </w:p>
        </w:tc>
        <w:tc>
          <w:tcPr>
            <w:tcW w:w="4897" w:type="dxa"/>
          </w:tcPr>
          <w:p w:rsidR="00BB08EB" w:rsidRPr="003812AD" w:rsidRDefault="00BB08EB" w:rsidP="00214FE1">
            <w:pPr>
              <w:spacing w:line="276" w:lineRule="auto"/>
              <w:rPr>
                <w:sz w:val="20"/>
                <w:szCs w:val="20"/>
              </w:rPr>
            </w:pPr>
            <w:r w:rsidRPr="003812AD">
              <w:rPr>
                <w:sz w:val="20"/>
                <w:szCs w:val="20"/>
              </w:rPr>
              <w:t>Kristin Post</w:t>
            </w:r>
          </w:p>
        </w:tc>
        <w:tc>
          <w:tcPr>
            <w:tcW w:w="820" w:type="dxa"/>
          </w:tcPr>
          <w:p w:rsidR="00BB08EB" w:rsidRPr="003812AD" w:rsidRDefault="00F36C1D" w:rsidP="00214FE1">
            <w:pPr>
              <w:spacing w:line="276" w:lineRule="auto"/>
              <w:rPr>
                <w:sz w:val="20"/>
                <w:szCs w:val="20"/>
              </w:rPr>
            </w:pPr>
            <w:r w:rsidRPr="003812AD">
              <w:rPr>
                <w:sz w:val="20"/>
                <w:szCs w:val="20"/>
              </w:rPr>
              <w:t>2024</w:t>
            </w:r>
          </w:p>
        </w:tc>
        <w:tc>
          <w:tcPr>
            <w:tcW w:w="980" w:type="dxa"/>
          </w:tcPr>
          <w:p w:rsidR="00BB08EB" w:rsidRPr="003812AD" w:rsidRDefault="00287385" w:rsidP="00214FE1">
            <w:pPr>
              <w:spacing w:line="276" w:lineRule="auto"/>
              <w:rPr>
                <w:sz w:val="20"/>
                <w:szCs w:val="20"/>
              </w:rPr>
            </w:pPr>
            <w:r>
              <w:rPr>
                <w:sz w:val="20"/>
                <w:szCs w:val="20"/>
              </w:rPr>
              <w:t>Present</w:t>
            </w:r>
          </w:p>
        </w:tc>
      </w:tr>
      <w:tr w:rsidR="00BB08EB" w:rsidRPr="003812AD" w:rsidTr="00214FE1">
        <w:tc>
          <w:tcPr>
            <w:tcW w:w="683" w:type="dxa"/>
          </w:tcPr>
          <w:p w:rsidR="00BB08EB" w:rsidRPr="003812AD" w:rsidRDefault="00BB08EB" w:rsidP="00214FE1">
            <w:pPr>
              <w:spacing w:line="276" w:lineRule="auto"/>
              <w:rPr>
                <w:sz w:val="20"/>
                <w:szCs w:val="20"/>
              </w:rPr>
            </w:pPr>
            <w:r w:rsidRPr="003812AD">
              <w:rPr>
                <w:sz w:val="20"/>
                <w:szCs w:val="20"/>
              </w:rPr>
              <w:t>Mr.</w:t>
            </w:r>
          </w:p>
        </w:tc>
        <w:tc>
          <w:tcPr>
            <w:tcW w:w="4897" w:type="dxa"/>
          </w:tcPr>
          <w:p w:rsidR="00BB08EB" w:rsidRPr="003812AD" w:rsidRDefault="00BB08EB" w:rsidP="00214FE1">
            <w:pPr>
              <w:spacing w:line="276" w:lineRule="auto"/>
              <w:rPr>
                <w:sz w:val="20"/>
                <w:szCs w:val="20"/>
              </w:rPr>
            </w:pPr>
            <w:r w:rsidRPr="003812AD">
              <w:rPr>
                <w:sz w:val="20"/>
                <w:szCs w:val="20"/>
              </w:rPr>
              <w:t xml:space="preserve">Rob </w:t>
            </w:r>
            <w:proofErr w:type="spellStart"/>
            <w:r w:rsidRPr="003812AD">
              <w:rPr>
                <w:sz w:val="20"/>
                <w:szCs w:val="20"/>
              </w:rPr>
              <w:t>Strasser</w:t>
            </w:r>
            <w:proofErr w:type="spellEnd"/>
          </w:p>
        </w:tc>
        <w:tc>
          <w:tcPr>
            <w:tcW w:w="820" w:type="dxa"/>
          </w:tcPr>
          <w:p w:rsidR="00BB08EB" w:rsidRPr="003812AD" w:rsidRDefault="00BB08EB" w:rsidP="00214FE1">
            <w:pPr>
              <w:spacing w:line="276" w:lineRule="auto"/>
              <w:rPr>
                <w:sz w:val="20"/>
                <w:szCs w:val="20"/>
              </w:rPr>
            </w:pPr>
            <w:r w:rsidRPr="003812AD">
              <w:rPr>
                <w:sz w:val="20"/>
                <w:szCs w:val="20"/>
              </w:rPr>
              <w:t>2022</w:t>
            </w:r>
          </w:p>
        </w:tc>
        <w:tc>
          <w:tcPr>
            <w:tcW w:w="980" w:type="dxa"/>
          </w:tcPr>
          <w:p w:rsidR="00BB08EB" w:rsidRPr="003812AD" w:rsidRDefault="00287385" w:rsidP="00214FE1">
            <w:pPr>
              <w:spacing w:line="276" w:lineRule="auto"/>
              <w:rPr>
                <w:sz w:val="20"/>
                <w:szCs w:val="20"/>
              </w:rPr>
            </w:pPr>
            <w:r>
              <w:rPr>
                <w:sz w:val="20"/>
                <w:szCs w:val="20"/>
              </w:rPr>
              <w:t>Present</w:t>
            </w:r>
          </w:p>
        </w:tc>
      </w:tr>
      <w:tr w:rsidR="00F36C1D" w:rsidRPr="003812AD" w:rsidTr="00214FE1">
        <w:tc>
          <w:tcPr>
            <w:tcW w:w="683" w:type="dxa"/>
          </w:tcPr>
          <w:p w:rsidR="00F36C1D" w:rsidRPr="003812AD" w:rsidRDefault="00F36C1D" w:rsidP="005B0EA2">
            <w:pPr>
              <w:spacing w:line="276" w:lineRule="auto"/>
              <w:rPr>
                <w:sz w:val="20"/>
                <w:szCs w:val="20"/>
              </w:rPr>
            </w:pPr>
            <w:r w:rsidRPr="003812AD">
              <w:rPr>
                <w:sz w:val="20"/>
                <w:szCs w:val="20"/>
              </w:rPr>
              <w:t xml:space="preserve">Ms. </w:t>
            </w:r>
          </w:p>
        </w:tc>
        <w:tc>
          <w:tcPr>
            <w:tcW w:w="4897" w:type="dxa"/>
          </w:tcPr>
          <w:p w:rsidR="00F36C1D" w:rsidRPr="003812AD" w:rsidRDefault="00F36C1D" w:rsidP="005B0EA2">
            <w:pPr>
              <w:spacing w:line="276" w:lineRule="auto"/>
              <w:rPr>
                <w:sz w:val="20"/>
                <w:szCs w:val="20"/>
              </w:rPr>
            </w:pPr>
            <w:r w:rsidRPr="003812AD">
              <w:rPr>
                <w:sz w:val="20"/>
                <w:szCs w:val="20"/>
              </w:rPr>
              <w:t>Holly Roller</w:t>
            </w:r>
          </w:p>
        </w:tc>
        <w:tc>
          <w:tcPr>
            <w:tcW w:w="820" w:type="dxa"/>
          </w:tcPr>
          <w:p w:rsidR="00F36C1D" w:rsidRPr="003812AD" w:rsidRDefault="00600D63" w:rsidP="005B0EA2">
            <w:pPr>
              <w:spacing w:line="276" w:lineRule="auto"/>
              <w:rPr>
                <w:sz w:val="20"/>
                <w:szCs w:val="20"/>
              </w:rPr>
            </w:pPr>
            <w:r w:rsidRPr="003812AD">
              <w:rPr>
                <w:sz w:val="20"/>
                <w:szCs w:val="20"/>
              </w:rPr>
              <w:t>2022</w:t>
            </w:r>
          </w:p>
        </w:tc>
        <w:tc>
          <w:tcPr>
            <w:tcW w:w="980" w:type="dxa"/>
          </w:tcPr>
          <w:p w:rsidR="00F36C1D" w:rsidRPr="003812AD" w:rsidRDefault="00287385" w:rsidP="005B0EA2">
            <w:pPr>
              <w:spacing w:line="276" w:lineRule="auto"/>
              <w:rPr>
                <w:sz w:val="20"/>
                <w:szCs w:val="20"/>
              </w:rPr>
            </w:pPr>
            <w:r>
              <w:rPr>
                <w:sz w:val="20"/>
                <w:szCs w:val="20"/>
              </w:rPr>
              <w:t>Present</w:t>
            </w:r>
          </w:p>
        </w:tc>
      </w:tr>
      <w:tr w:rsidR="00F36C1D" w:rsidRPr="003812AD" w:rsidTr="00214FE1">
        <w:tc>
          <w:tcPr>
            <w:tcW w:w="683" w:type="dxa"/>
          </w:tcPr>
          <w:p w:rsidR="00F36C1D" w:rsidRPr="003812AD" w:rsidRDefault="00F36C1D" w:rsidP="00214FE1">
            <w:pPr>
              <w:spacing w:line="276" w:lineRule="auto"/>
              <w:rPr>
                <w:sz w:val="20"/>
                <w:szCs w:val="20"/>
              </w:rPr>
            </w:pPr>
            <w:r w:rsidRPr="003812AD">
              <w:rPr>
                <w:sz w:val="20"/>
                <w:szCs w:val="20"/>
              </w:rPr>
              <w:t>Dr.</w:t>
            </w:r>
          </w:p>
        </w:tc>
        <w:tc>
          <w:tcPr>
            <w:tcW w:w="4897" w:type="dxa"/>
          </w:tcPr>
          <w:p w:rsidR="00F36C1D" w:rsidRPr="003812AD" w:rsidRDefault="00F36C1D" w:rsidP="00214FE1">
            <w:pPr>
              <w:spacing w:line="276" w:lineRule="auto"/>
              <w:rPr>
                <w:sz w:val="20"/>
                <w:szCs w:val="20"/>
              </w:rPr>
            </w:pPr>
            <w:r w:rsidRPr="003812AD">
              <w:rPr>
                <w:sz w:val="20"/>
                <w:szCs w:val="20"/>
              </w:rPr>
              <w:t xml:space="preserve">Melissa Van </w:t>
            </w:r>
            <w:proofErr w:type="spellStart"/>
            <w:r w:rsidRPr="003812AD">
              <w:rPr>
                <w:sz w:val="20"/>
                <w:szCs w:val="20"/>
              </w:rPr>
              <w:t>Blarcom</w:t>
            </w:r>
            <w:proofErr w:type="spellEnd"/>
          </w:p>
        </w:tc>
        <w:tc>
          <w:tcPr>
            <w:tcW w:w="820" w:type="dxa"/>
          </w:tcPr>
          <w:p w:rsidR="00F36C1D" w:rsidRPr="003812AD" w:rsidRDefault="00F36C1D" w:rsidP="00214FE1">
            <w:pPr>
              <w:spacing w:line="276" w:lineRule="auto"/>
              <w:rPr>
                <w:sz w:val="20"/>
                <w:szCs w:val="20"/>
              </w:rPr>
            </w:pPr>
            <w:r w:rsidRPr="003812AD">
              <w:rPr>
                <w:sz w:val="20"/>
                <w:szCs w:val="20"/>
              </w:rPr>
              <w:t>2023</w:t>
            </w:r>
          </w:p>
        </w:tc>
        <w:tc>
          <w:tcPr>
            <w:tcW w:w="980" w:type="dxa"/>
          </w:tcPr>
          <w:p w:rsidR="00F36C1D" w:rsidRPr="003812AD" w:rsidRDefault="00287385" w:rsidP="00214FE1">
            <w:pPr>
              <w:spacing w:line="276" w:lineRule="auto"/>
              <w:rPr>
                <w:sz w:val="20"/>
                <w:szCs w:val="20"/>
              </w:rPr>
            </w:pPr>
            <w:r>
              <w:rPr>
                <w:sz w:val="20"/>
                <w:szCs w:val="20"/>
              </w:rPr>
              <w:t>Present</w:t>
            </w:r>
          </w:p>
        </w:tc>
      </w:tr>
      <w:tr w:rsidR="00F36C1D" w:rsidRPr="003812AD" w:rsidTr="00214FE1">
        <w:tc>
          <w:tcPr>
            <w:tcW w:w="683" w:type="dxa"/>
            <w:shd w:val="clear" w:color="auto" w:fill="FFFFFF" w:themeFill="background1"/>
          </w:tcPr>
          <w:p w:rsidR="00F36C1D" w:rsidRPr="003812AD" w:rsidRDefault="00F36C1D" w:rsidP="00214FE1">
            <w:pPr>
              <w:spacing w:line="276" w:lineRule="auto"/>
              <w:rPr>
                <w:sz w:val="20"/>
                <w:szCs w:val="20"/>
              </w:rPr>
            </w:pPr>
          </w:p>
        </w:tc>
        <w:tc>
          <w:tcPr>
            <w:tcW w:w="4897" w:type="dxa"/>
            <w:shd w:val="clear" w:color="auto" w:fill="FFFFFF" w:themeFill="background1"/>
          </w:tcPr>
          <w:p w:rsidR="00F36C1D" w:rsidRPr="003812AD" w:rsidRDefault="00F36C1D" w:rsidP="00214FE1">
            <w:pPr>
              <w:spacing w:line="276" w:lineRule="auto"/>
              <w:rPr>
                <w:sz w:val="20"/>
                <w:szCs w:val="20"/>
              </w:rPr>
            </w:pPr>
          </w:p>
        </w:tc>
        <w:tc>
          <w:tcPr>
            <w:tcW w:w="820" w:type="dxa"/>
            <w:shd w:val="clear" w:color="auto" w:fill="FFFFFF" w:themeFill="background1"/>
          </w:tcPr>
          <w:p w:rsidR="00F36C1D" w:rsidRPr="003812AD" w:rsidRDefault="00F36C1D" w:rsidP="00214FE1">
            <w:pPr>
              <w:spacing w:line="276" w:lineRule="auto"/>
              <w:rPr>
                <w:sz w:val="20"/>
                <w:szCs w:val="20"/>
              </w:rPr>
            </w:pPr>
          </w:p>
        </w:tc>
        <w:tc>
          <w:tcPr>
            <w:tcW w:w="980" w:type="dxa"/>
          </w:tcPr>
          <w:p w:rsidR="00F36C1D" w:rsidRPr="003812AD" w:rsidRDefault="00F36C1D" w:rsidP="00214FE1">
            <w:pPr>
              <w:spacing w:line="276" w:lineRule="auto"/>
              <w:rPr>
                <w:sz w:val="20"/>
                <w:szCs w:val="20"/>
              </w:rPr>
            </w:pPr>
          </w:p>
        </w:tc>
      </w:tr>
      <w:tr w:rsidR="00F36C1D" w:rsidRPr="003812AD" w:rsidTr="00214FE1">
        <w:tc>
          <w:tcPr>
            <w:tcW w:w="683" w:type="dxa"/>
          </w:tcPr>
          <w:p w:rsidR="00F36C1D" w:rsidRPr="003812AD" w:rsidRDefault="00F36C1D" w:rsidP="00214FE1">
            <w:pPr>
              <w:spacing w:line="276" w:lineRule="auto"/>
              <w:rPr>
                <w:sz w:val="20"/>
                <w:szCs w:val="20"/>
              </w:rPr>
            </w:pPr>
            <w:r w:rsidRPr="003812AD">
              <w:rPr>
                <w:sz w:val="20"/>
                <w:szCs w:val="20"/>
              </w:rPr>
              <w:t>Dr.</w:t>
            </w:r>
          </w:p>
        </w:tc>
        <w:tc>
          <w:tcPr>
            <w:tcW w:w="4897" w:type="dxa"/>
          </w:tcPr>
          <w:p w:rsidR="00F36C1D" w:rsidRPr="003812AD" w:rsidRDefault="00F36C1D" w:rsidP="00214FE1">
            <w:pPr>
              <w:spacing w:line="276" w:lineRule="auto"/>
              <w:rPr>
                <w:sz w:val="20"/>
                <w:szCs w:val="20"/>
              </w:rPr>
            </w:pPr>
            <w:r w:rsidRPr="003812AD">
              <w:rPr>
                <w:sz w:val="20"/>
                <w:szCs w:val="20"/>
              </w:rPr>
              <w:t>Jennifer Cenatiempo, Superintendent</w:t>
            </w:r>
          </w:p>
        </w:tc>
        <w:tc>
          <w:tcPr>
            <w:tcW w:w="820" w:type="dxa"/>
          </w:tcPr>
          <w:p w:rsidR="00F36C1D" w:rsidRPr="003812AD" w:rsidRDefault="00F36C1D" w:rsidP="00214FE1">
            <w:pPr>
              <w:spacing w:line="276" w:lineRule="auto"/>
              <w:rPr>
                <w:sz w:val="20"/>
                <w:szCs w:val="20"/>
              </w:rPr>
            </w:pPr>
          </w:p>
        </w:tc>
        <w:tc>
          <w:tcPr>
            <w:tcW w:w="980" w:type="dxa"/>
          </w:tcPr>
          <w:p w:rsidR="00F36C1D" w:rsidRPr="003812AD" w:rsidRDefault="00287385" w:rsidP="00214FE1">
            <w:pPr>
              <w:spacing w:line="276" w:lineRule="auto"/>
              <w:rPr>
                <w:sz w:val="20"/>
                <w:szCs w:val="20"/>
              </w:rPr>
            </w:pPr>
            <w:r>
              <w:rPr>
                <w:sz w:val="20"/>
                <w:szCs w:val="20"/>
              </w:rPr>
              <w:t>Present</w:t>
            </w:r>
          </w:p>
        </w:tc>
      </w:tr>
      <w:tr w:rsidR="00F36C1D" w:rsidRPr="003812AD" w:rsidTr="00214FE1">
        <w:trPr>
          <w:trHeight w:val="70"/>
        </w:trPr>
        <w:tc>
          <w:tcPr>
            <w:tcW w:w="683" w:type="dxa"/>
          </w:tcPr>
          <w:p w:rsidR="00F36C1D" w:rsidRPr="003812AD" w:rsidRDefault="00F36C1D" w:rsidP="00214FE1">
            <w:pPr>
              <w:spacing w:line="276" w:lineRule="auto"/>
              <w:rPr>
                <w:sz w:val="20"/>
                <w:szCs w:val="20"/>
              </w:rPr>
            </w:pPr>
            <w:r w:rsidRPr="003812AD">
              <w:rPr>
                <w:sz w:val="20"/>
                <w:szCs w:val="20"/>
              </w:rPr>
              <w:t>Mrs.</w:t>
            </w:r>
          </w:p>
        </w:tc>
        <w:tc>
          <w:tcPr>
            <w:tcW w:w="4897" w:type="dxa"/>
          </w:tcPr>
          <w:p w:rsidR="00F36C1D" w:rsidRPr="003812AD" w:rsidRDefault="00F36C1D" w:rsidP="00214FE1">
            <w:pPr>
              <w:spacing w:line="276" w:lineRule="auto"/>
              <w:rPr>
                <w:sz w:val="20"/>
                <w:szCs w:val="20"/>
              </w:rPr>
            </w:pPr>
            <w:r w:rsidRPr="003812AD">
              <w:rPr>
                <w:sz w:val="20"/>
                <w:szCs w:val="20"/>
              </w:rPr>
              <w:t xml:space="preserve">Karen </w:t>
            </w:r>
            <w:proofErr w:type="spellStart"/>
            <w:r w:rsidRPr="003812AD">
              <w:rPr>
                <w:sz w:val="20"/>
                <w:szCs w:val="20"/>
              </w:rPr>
              <w:t>Constantino</w:t>
            </w:r>
            <w:proofErr w:type="spellEnd"/>
            <w:r w:rsidRPr="003812AD">
              <w:rPr>
                <w:sz w:val="20"/>
                <w:szCs w:val="20"/>
              </w:rPr>
              <w:t>, SBA/Bd. Secretary</w:t>
            </w:r>
          </w:p>
        </w:tc>
        <w:tc>
          <w:tcPr>
            <w:tcW w:w="820" w:type="dxa"/>
          </w:tcPr>
          <w:p w:rsidR="00F36C1D" w:rsidRPr="003812AD" w:rsidRDefault="00F36C1D" w:rsidP="00214FE1">
            <w:pPr>
              <w:spacing w:line="276" w:lineRule="auto"/>
              <w:rPr>
                <w:sz w:val="20"/>
                <w:szCs w:val="20"/>
              </w:rPr>
            </w:pPr>
          </w:p>
        </w:tc>
        <w:tc>
          <w:tcPr>
            <w:tcW w:w="980" w:type="dxa"/>
          </w:tcPr>
          <w:p w:rsidR="00F36C1D" w:rsidRPr="003812AD" w:rsidRDefault="00287385" w:rsidP="00214FE1">
            <w:pPr>
              <w:spacing w:line="276" w:lineRule="auto"/>
              <w:rPr>
                <w:sz w:val="20"/>
                <w:szCs w:val="20"/>
              </w:rPr>
            </w:pPr>
            <w:r>
              <w:rPr>
                <w:sz w:val="20"/>
                <w:szCs w:val="20"/>
              </w:rPr>
              <w:t>Present</w:t>
            </w:r>
          </w:p>
        </w:tc>
      </w:tr>
    </w:tbl>
    <w:p w:rsidR="00BB08EB" w:rsidRPr="003812AD" w:rsidRDefault="00BB08EB" w:rsidP="00F171C9">
      <w:pPr>
        <w:ind w:right="5"/>
        <w:rPr>
          <w:b/>
        </w:rPr>
      </w:pPr>
    </w:p>
    <w:p w:rsidR="00BB08EB" w:rsidRDefault="00BB08EB" w:rsidP="00BB08EB">
      <w:pPr>
        <w:ind w:right="5" w:firstLine="720"/>
        <w:rPr>
          <w:b/>
          <w:sz w:val="22"/>
          <w:szCs w:val="22"/>
        </w:rPr>
      </w:pPr>
      <w:r w:rsidRPr="003812AD">
        <w:rPr>
          <w:sz w:val="22"/>
          <w:szCs w:val="22"/>
        </w:rPr>
        <w:t>D</w:t>
      </w:r>
      <w:r w:rsidR="001A4537" w:rsidRPr="003812AD">
        <w:rPr>
          <w:b/>
          <w:sz w:val="22"/>
          <w:szCs w:val="22"/>
        </w:rPr>
        <w:t xml:space="preserve">.  </w:t>
      </w:r>
      <w:r w:rsidR="00287385">
        <w:rPr>
          <w:b/>
          <w:sz w:val="22"/>
          <w:szCs w:val="22"/>
        </w:rPr>
        <w:t>MISSION STATEMENT-Read by Ms. Roller</w:t>
      </w:r>
    </w:p>
    <w:p w:rsidR="0082276D" w:rsidRPr="003812AD" w:rsidRDefault="0082276D" w:rsidP="00BB08EB">
      <w:pPr>
        <w:ind w:right="5" w:firstLine="720"/>
        <w:rPr>
          <w:b/>
          <w:sz w:val="22"/>
          <w:szCs w:val="22"/>
        </w:rPr>
      </w:pPr>
    </w:p>
    <w:p w:rsidR="00BB08EB" w:rsidRPr="003812AD" w:rsidRDefault="00BB08EB" w:rsidP="003812AD">
      <w:pPr>
        <w:spacing w:line="256" w:lineRule="auto"/>
        <w:ind w:left="720"/>
        <w:rPr>
          <w:sz w:val="22"/>
          <w:szCs w:val="22"/>
        </w:rPr>
      </w:pPr>
      <w:r w:rsidRPr="003812AD">
        <w:rPr>
          <w:sz w:val="22"/>
          <w:szCs w:val="22"/>
        </w:rPr>
        <w:t>Our mission at Green is to educate every student in a safe and secure environment to become a confident and caring life-long learner, who can communicate and contribute positively to the</w:t>
      </w:r>
      <w:r w:rsidR="003812AD">
        <w:rPr>
          <w:sz w:val="22"/>
          <w:szCs w:val="22"/>
        </w:rPr>
        <w:t xml:space="preserve"> </w:t>
      </w:r>
      <w:r w:rsidRPr="003812AD">
        <w:rPr>
          <w:sz w:val="22"/>
          <w:szCs w:val="22"/>
        </w:rPr>
        <w:t>changing needs of society. The district, in cooperation with the com</w:t>
      </w:r>
      <w:r w:rsidR="003812AD">
        <w:rPr>
          <w:sz w:val="22"/>
          <w:szCs w:val="22"/>
        </w:rPr>
        <w:t xml:space="preserve">munity, will provide an academic </w:t>
      </w:r>
      <w:r w:rsidRPr="003812AD">
        <w:rPr>
          <w:sz w:val="22"/>
          <w:szCs w:val="22"/>
        </w:rPr>
        <w:t>environment</w:t>
      </w:r>
      <w:r w:rsidR="001A4537" w:rsidRPr="003812AD">
        <w:rPr>
          <w:sz w:val="22"/>
          <w:szCs w:val="22"/>
        </w:rPr>
        <w:t xml:space="preserve"> </w:t>
      </w:r>
      <w:r w:rsidRPr="003812AD">
        <w:rPr>
          <w:sz w:val="22"/>
          <w:szCs w:val="22"/>
        </w:rPr>
        <w:t>that values excellence, initiative, and diversity of our students and community, while</w:t>
      </w:r>
      <w:r w:rsidR="001A4537" w:rsidRPr="003812AD">
        <w:rPr>
          <w:sz w:val="22"/>
          <w:szCs w:val="22"/>
        </w:rPr>
        <w:t xml:space="preserve"> </w:t>
      </w:r>
      <w:r w:rsidRPr="003812AD">
        <w:rPr>
          <w:sz w:val="22"/>
          <w:szCs w:val="22"/>
        </w:rPr>
        <w:t>supporting a program of studies that is congruent with the New Jersey Student Learning Standards.</w:t>
      </w:r>
    </w:p>
    <w:p w:rsidR="00BB08EB" w:rsidRDefault="00BB08EB" w:rsidP="00BB08EB">
      <w:pPr>
        <w:ind w:left="1075" w:right="5"/>
        <w:rPr>
          <w:sz w:val="22"/>
          <w:szCs w:val="22"/>
        </w:rPr>
      </w:pPr>
    </w:p>
    <w:p w:rsidR="0082276D" w:rsidRPr="003812AD" w:rsidRDefault="0082276D" w:rsidP="00BB08EB">
      <w:pPr>
        <w:ind w:left="1075" w:right="5"/>
        <w:rPr>
          <w:sz w:val="22"/>
          <w:szCs w:val="22"/>
        </w:rPr>
      </w:pPr>
    </w:p>
    <w:p w:rsidR="0079119D" w:rsidRPr="00287385" w:rsidRDefault="00DF1062" w:rsidP="0079119D">
      <w:pPr>
        <w:rPr>
          <w:b/>
          <w:sz w:val="22"/>
          <w:szCs w:val="22"/>
        </w:rPr>
      </w:pPr>
      <w:r w:rsidRPr="003812AD">
        <w:rPr>
          <w:b/>
          <w:sz w:val="22"/>
          <w:szCs w:val="22"/>
        </w:rPr>
        <w:t>II.</w:t>
      </w:r>
      <w:r w:rsidRPr="003812AD">
        <w:rPr>
          <w:b/>
          <w:sz w:val="22"/>
          <w:szCs w:val="22"/>
        </w:rPr>
        <w:tab/>
      </w:r>
      <w:r w:rsidRPr="003812AD">
        <w:rPr>
          <w:b/>
          <w:sz w:val="22"/>
          <w:szCs w:val="22"/>
          <w:u w:val="single"/>
        </w:rPr>
        <w:t>PRESENTATIONS</w:t>
      </w:r>
      <w:r w:rsidR="00287385">
        <w:rPr>
          <w:b/>
          <w:sz w:val="22"/>
          <w:szCs w:val="22"/>
        </w:rPr>
        <w:t>-Dr. Cenatiempo and Mr. Bollette recognized student achievement.</w:t>
      </w:r>
    </w:p>
    <w:p w:rsidR="0079119D" w:rsidRDefault="0079119D" w:rsidP="0079119D">
      <w:pPr>
        <w:rPr>
          <w:b/>
          <w:sz w:val="22"/>
          <w:szCs w:val="22"/>
          <w:u w:val="single"/>
        </w:rPr>
      </w:pPr>
    </w:p>
    <w:p w:rsidR="00C33DB3" w:rsidRPr="00C33DB3" w:rsidRDefault="00DF1062" w:rsidP="007A43A6">
      <w:pPr>
        <w:pStyle w:val="ListParagraph"/>
        <w:numPr>
          <w:ilvl w:val="0"/>
          <w:numId w:val="11"/>
        </w:numPr>
        <w:rPr>
          <w:b/>
          <w:sz w:val="22"/>
          <w:u w:val="single"/>
        </w:rPr>
      </w:pPr>
      <w:r w:rsidRPr="0079119D">
        <w:rPr>
          <w:sz w:val="22"/>
        </w:rPr>
        <w:t>Student Recognition Ceremony</w:t>
      </w:r>
      <w:r w:rsidR="00F44FA7" w:rsidRPr="0079119D">
        <w:rPr>
          <w:sz w:val="22"/>
        </w:rPr>
        <w:t xml:space="preserve"> </w:t>
      </w:r>
    </w:p>
    <w:p w:rsidR="00C33DB3" w:rsidRDefault="00C33DB3" w:rsidP="00C33DB3">
      <w:pPr>
        <w:pStyle w:val="ListParagraph"/>
        <w:ind w:left="1080" w:firstLine="0"/>
        <w:rPr>
          <w:sz w:val="22"/>
        </w:rPr>
      </w:pPr>
    </w:p>
    <w:p w:rsidR="00C33DB3" w:rsidRPr="00C33DB3" w:rsidRDefault="00C33DB3" w:rsidP="007A43A6">
      <w:pPr>
        <w:pStyle w:val="ListParagraph"/>
        <w:numPr>
          <w:ilvl w:val="0"/>
          <w:numId w:val="13"/>
        </w:numPr>
        <w:rPr>
          <w:b/>
          <w:sz w:val="22"/>
          <w:u w:val="single"/>
        </w:rPr>
      </w:pPr>
      <w:r w:rsidRPr="00C33DB3">
        <w:rPr>
          <w:color w:val="222222"/>
          <w:sz w:val="22"/>
          <w:shd w:val="clear" w:color="auto" w:fill="FFFFFF"/>
        </w:rPr>
        <w:t xml:space="preserve">GREEN AND GOLD STUDENT RECOGNITION </w:t>
      </w:r>
    </w:p>
    <w:p w:rsidR="00C33DB3" w:rsidRPr="00812346" w:rsidRDefault="00C33DB3" w:rsidP="00C33DB3">
      <w:pPr>
        <w:pStyle w:val="ListParagraph"/>
        <w:ind w:left="1080" w:firstLine="0"/>
        <w:rPr>
          <w:color w:val="222222"/>
          <w:sz w:val="22"/>
          <w:shd w:val="clear" w:color="auto" w:fill="FFFFFF"/>
        </w:rPr>
      </w:pPr>
      <w:r w:rsidRPr="00812346">
        <w:rPr>
          <w:color w:val="222222"/>
          <w:sz w:val="22"/>
          <w:shd w:val="clear" w:color="auto" w:fill="FFFFFF"/>
        </w:rPr>
        <w:t xml:space="preserve">The Green and Gold Awards recognize students each month for their excellence in representing the Green Hills Core Values.  </w:t>
      </w:r>
    </w:p>
    <w:p w:rsidR="00C33DB3" w:rsidRPr="00812346" w:rsidRDefault="00C33DB3" w:rsidP="00C33DB3">
      <w:pPr>
        <w:pStyle w:val="ListParagraph"/>
        <w:ind w:left="1080" w:firstLine="0"/>
        <w:rPr>
          <w:color w:val="222222"/>
          <w:sz w:val="22"/>
          <w:shd w:val="clear" w:color="auto" w:fill="FFFFFF"/>
        </w:rPr>
      </w:pPr>
    </w:p>
    <w:p w:rsidR="00A92E01" w:rsidRPr="00812346" w:rsidRDefault="00C33DB3" w:rsidP="00A92E01">
      <w:pPr>
        <w:pStyle w:val="ListParagraph"/>
        <w:ind w:left="1080" w:firstLine="0"/>
        <w:rPr>
          <w:b/>
          <w:sz w:val="22"/>
          <w:u w:val="single"/>
        </w:rPr>
      </w:pPr>
      <w:r w:rsidRPr="00812346">
        <w:rPr>
          <w:color w:val="222222"/>
          <w:sz w:val="22"/>
          <w:shd w:val="clear" w:color="auto" w:fill="FFFFFF"/>
        </w:rPr>
        <w:lastRenderedPageBreak/>
        <w:t>The January Awards were for Citizenship</w:t>
      </w:r>
      <w:r w:rsidR="00812346" w:rsidRPr="00812346">
        <w:rPr>
          <w:color w:val="222222"/>
          <w:sz w:val="22"/>
          <w:shd w:val="clear" w:color="auto" w:fill="FFFFFF"/>
        </w:rPr>
        <w:t>. The award is given to students who cooperate with others and take pride in being a student at Green Hills School. </w:t>
      </w:r>
    </w:p>
    <w:p w:rsidR="00A92E01" w:rsidRDefault="00A92E01" w:rsidP="00A92E01">
      <w:pPr>
        <w:pStyle w:val="ListParagraph"/>
        <w:ind w:left="1080" w:firstLine="0"/>
        <w:rPr>
          <w:b/>
          <w:sz w:val="22"/>
          <w:u w:val="single"/>
        </w:rPr>
      </w:pPr>
      <w:r>
        <w:rPr>
          <w:color w:val="222222"/>
          <w:sz w:val="20"/>
          <w:szCs w:val="20"/>
          <w:shd w:val="clear" w:color="auto" w:fill="FFFFFF"/>
        </w:rPr>
        <w:t xml:space="preserve">K - </w:t>
      </w:r>
      <w:r w:rsidRPr="00A92E01">
        <w:rPr>
          <w:color w:val="222222"/>
          <w:sz w:val="20"/>
          <w:szCs w:val="20"/>
          <w:shd w:val="clear" w:color="auto" w:fill="FFFFFF"/>
        </w:rPr>
        <w:t xml:space="preserve">Ava </w:t>
      </w:r>
      <w:proofErr w:type="spellStart"/>
      <w:r w:rsidRPr="00A92E01">
        <w:rPr>
          <w:color w:val="222222"/>
          <w:sz w:val="20"/>
          <w:szCs w:val="20"/>
          <w:shd w:val="clear" w:color="auto" w:fill="FFFFFF"/>
        </w:rPr>
        <w:t>Cayer</w:t>
      </w:r>
      <w:proofErr w:type="spellEnd"/>
      <w:r>
        <w:rPr>
          <w:color w:val="222222"/>
          <w:sz w:val="20"/>
          <w:szCs w:val="20"/>
          <w:shd w:val="clear" w:color="auto" w:fill="FFFFFF"/>
        </w:rPr>
        <w:t xml:space="preserve">, </w:t>
      </w:r>
      <w:r w:rsidRPr="00A92E01">
        <w:rPr>
          <w:color w:val="222222"/>
          <w:sz w:val="20"/>
          <w:szCs w:val="20"/>
          <w:shd w:val="clear" w:color="auto" w:fill="FFFFFF"/>
        </w:rPr>
        <w:t xml:space="preserve">Daniel </w:t>
      </w:r>
      <w:proofErr w:type="spellStart"/>
      <w:r w:rsidRPr="00A92E01">
        <w:rPr>
          <w:color w:val="222222"/>
          <w:sz w:val="20"/>
          <w:szCs w:val="20"/>
          <w:shd w:val="clear" w:color="auto" w:fill="FFFFFF"/>
        </w:rPr>
        <w:t>Citarella</w:t>
      </w:r>
      <w:proofErr w:type="spellEnd"/>
      <w:r>
        <w:rPr>
          <w:color w:val="222222"/>
          <w:sz w:val="20"/>
          <w:szCs w:val="20"/>
          <w:shd w:val="clear" w:color="auto" w:fill="FFFFFF"/>
        </w:rPr>
        <w:t xml:space="preserve">, </w:t>
      </w:r>
      <w:r w:rsidRPr="00A92E01">
        <w:rPr>
          <w:color w:val="222222"/>
          <w:sz w:val="20"/>
          <w:szCs w:val="20"/>
          <w:shd w:val="clear" w:color="auto" w:fill="FFFFFF"/>
        </w:rPr>
        <w:t>Addisyn Stanton</w:t>
      </w:r>
      <w:r>
        <w:rPr>
          <w:color w:val="222222"/>
          <w:sz w:val="20"/>
          <w:szCs w:val="20"/>
          <w:shd w:val="clear" w:color="auto" w:fill="FFFFFF"/>
        </w:rPr>
        <w:t xml:space="preserve">, </w:t>
      </w:r>
      <w:r w:rsidRPr="00A92E01">
        <w:rPr>
          <w:color w:val="222222"/>
          <w:sz w:val="20"/>
          <w:szCs w:val="20"/>
          <w:shd w:val="clear" w:color="auto" w:fill="FFFFFF"/>
        </w:rPr>
        <w:t xml:space="preserve">Skylar </w:t>
      </w:r>
      <w:proofErr w:type="spellStart"/>
      <w:r w:rsidRPr="00A92E01">
        <w:rPr>
          <w:color w:val="222222"/>
          <w:sz w:val="20"/>
          <w:szCs w:val="20"/>
          <w:shd w:val="clear" w:color="auto" w:fill="FFFFFF"/>
        </w:rPr>
        <w:t>Secola</w:t>
      </w:r>
      <w:proofErr w:type="spellEnd"/>
    </w:p>
    <w:p w:rsidR="00A92E01" w:rsidRDefault="00A92E01" w:rsidP="00A92E01">
      <w:pPr>
        <w:pStyle w:val="ListParagraph"/>
        <w:ind w:left="1080" w:firstLine="0"/>
        <w:rPr>
          <w:b/>
          <w:sz w:val="22"/>
          <w:u w:val="single"/>
        </w:rPr>
      </w:pPr>
      <w:r w:rsidRPr="00A92E01">
        <w:rPr>
          <w:color w:val="222222"/>
          <w:sz w:val="20"/>
          <w:szCs w:val="20"/>
          <w:shd w:val="clear" w:color="auto" w:fill="FFFFFF"/>
        </w:rPr>
        <w:t>1</w:t>
      </w:r>
      <w:r>
        <w:rPr>
          <w:color w:val="222222"/>
          <w:sz w:val="20"/>
          <w:szCs w:val="20"/>
          <w:shd w:val="clear" w:color="auto" w:fill="FFFFFF"/>
        </w:rPr>
        <w:t xml:space="preserve"> </w:t>
      </w:r>
      <w:proofErr w:type="gramStart"/>
      <w:r>
        <w:rPr>
          <w:color w:val="222222"/>
          <w:sz w:val="20"/>
          <w:szCs w:val="20"/>
          <w:shd w:val="clear" w:color="auto" w:fill="FFFFFF"/>
        </w:rPr>
        <w:t xml:space="preserve">-  </w:t>
      </w:r>
      <w:r w:rsidRPr="00A92E01">
        <w:rPr>
          <w:color w:val="222222"/>
          <w:sz w:val="20"/>
          <w:szCs w:val="20"/>
          <w:shd w:val="clear" w:color="auto" w:fill="FFFFFF"/>
        </w:rPr>
        <w:t>Ava</w:t>
      </w:r>
      <w:proofErr w:type="gramEnd"/>
      <w:r w:rsidRPr="00A92E01">
        <w:rPr>
          <w:color w:val="222222"/>
          <w:sz w:val="20"/>
          <w:szCs w:val="20"/>
          <w:shd w:val="clear" w:color="auto" w:fill="FFFFFF"/>
        </w:rPr>
        <w:t xml:space="preserve"> </w:t>
      </w:r>
      <w:proofErr w:type="spellStart"/>
      <w:r w:rsidRPr="00A92E01">
        <w:rPr>
          <w:color w:val="222222"/>
          <w:sz w:val="20"/>
          <w:szCs w:val="20"/>
          <w:shd w:val="clear" w:color="auto" w:fill="FFFFFF"/>
        </w:rPr>
        <w:t>Mohammadi</w:t>
      </w:r>
      <w:proofErr w:type="spellEnd"/>
      <w:r>
        <w:rPr>
          <w:color w:val="222222"/>
          <w:sz w:val="20"/>
          <w:szCs w:val="20"/>
          <w:shd w:val="clear" w:color="auto" w:fill="FFFFFF"/>
        </w:rPr>
        <w:t xml:space="preserve">, </w:t>
      </w:r>
      <w:r w:rsidRPr="00A92E01">
        <w:rPr>
          <w:color w:val="222222"/>
          <w:sz w:val="20"/>
          <w:szCs w:val="20"/>
          <w:shd w:val="clear" w:color="auto" w:fill="FFFFFF"/>
        </w:rPr>
        <w:t xml:space="preserve">Ryan </w:t>
      </w:r>
      <w:proofErr w:type="spellStart"/>
      <w:r w:rsidRPr="00A92E01">
        <w:rPr>
          <w:color w:val="222222"/>
          <w:sz w:val="20"/>
          <w:szCs w:val="20"/>
          <w:shd w:val="clear" w:color="auto" w:fill="FFFFFF"/>
        </w:rPr>
        <w:t>Bockbrader</w:t>
      </w:r>
      <w:proofErr w:type="spellEnd"/>
      <w:r>
        <w:rPr>
          <w:color w:val="222222"/>
          <w:sz w:val="20"/>
          <w:szCs w:val="20"/>
          <w:shd w:val="clear" w:color="auto" w:fill="FFFFFF"/>
        </w:rPr>
        <w:t xml:space="preserve">, </w:t>
      </w:r>
      <w:r w:rsidRPr="00A92E01">
        <w:rPr>
          <w:color w:val="222222"/>
          <w:sz w:val="20"/>
          <w:szCs w:val="20"/>
          <w:shd w:val="clear" w:color="auto" w:fill="FFFFFF"/>
        </w:rPr>
        <w:t xml:space="preserve">Ava </w:t>
      </w:r>
      <w:proofErr w:type="spellStart"/>
      <w:r w:rsidRPr="00A92E01">
        <w:rPr>
          <w:color w:val="222222"/>
          <w:sz w:val="20"/>
          <w:szCs w:val="20"/>
          <w:shd w:val="clear" w:color="auto" w:fill="FFFFFF"/>
        </w:rPr>
        <w:t>Martinka</w:t>
      </w:r>
      <w:proofErr w:type="spellEnd"/>
      <w:r>
        <w:rPr>
          <w:color w:val="222222"/>
          <w:sz w:val="20"/>
          <w:szCs w:val="20"/>
          <w:shd w:val="clear" w:color="auto" w:fill="FFFFFF"/>
        </w:rPr>
        <w:t xml:space="preserve">, </w:t>
      </w:r>
      <w:r w:rsidRPr="00A92E01">
        <w:rPr>
          <w:color w:val="222222"/>
          <w:sz w:val="20"/>
          <w:szCs w:val="20"/>
          <w:shd w:val="clear" w:color="auto" w:fill="FFFFFF"/>
        </w:rPr>
        <w:t>Jackson Derby</w:t>
      </w:r>
      <w:r>
        <w:rPr>
          <w:color w:val="222222"/>
          <w:sz w:val="20"/>
          <w:szCs w:val="20"/>
          <w:shd w:val="clear" w:color="auto" w:fill="FFFFFF"/>
        </w:rPr>
        <w:t xml:space="preserve">, </w:t>
      </w:r>
      <w:r w:rsidRPr="00A92E01">
        <w:rPr>
          <w:color w:val="222222"/>
          <w:sz w:val="20"/>
          <w:szCs w:val="20"/>
          <w:shd w:val="clear" w:color="auto" w:fill="FFFFFF"/>
        </w:rPr>
        <w:t>Anthony Flores</w:t>
      </w:r>
    </w:p>
    <w:p w:rsidR="00A92E01" w:rsidRDefault="00A92E01" w:rsidP="00A92E01">
      <w:pPr>
        <w:pStyle w:val="ListParagraph"/>
        <w:ind w:left="1080" w:firstLine="0"/>
        <w:rPr>
          <w:color w:val="222222"/>
          <w:sz w:val="20"/>
          <w:szCs w:val="20"/>
          <w:shd w:val="clear" w:color="auto" w:fill="FFFFFF"/>
        </w:rPr>
      </w:pPr>
      <w:r w:rsidRPr="00A92E01">
        <w:rPr>
          <w:color w:val="222222"/>
          <w:sz w:val="20"/>
          <w:szCs w:val="20"/>
          <w:shd w:val="clear" w:color="auto" w:fill="FFFFFF"/>
        </w:rPr>
        <w:t>2</w:t>
      </w:r>
      <w:r>
        <w:rPr>
          <w:color w:val="222222"/>
          <w:sz w:val="20"/>
          <w:szCs w:val="20"/>
          <w:shd w:val="clear" w:color="auto" w:fill="FFFFFF"/>
        </w:rPr>
        <w:t xml:space="preserve"> </w:t>
      </w:r>
      <w:proofErr w:type="gramStart"/>
      <w:r>
        <w:rPr>
          <w:color w:val="222222"/>
          <w:sz w:val="20"/>
          <w:szCs w:val="20"/>
          <w:shd w:val="clear" w:color="auto" w:fill="FFFFFF"/>
        </w:rPr>
        <w:t xml:space="preserve">- </w:t>
      </w:r>
      <w:r w:rsidRPr="00A92E01">
        <w:rPr>
          <w:color w:val="222222"/>
          <w:sz w:val="20"/>
          <w:szCs w:val="20"/>
          <w:shd w:val="clear" w:color="auto" w:fill="FFFFFF"/>
        </w:rPr>
        <w:t xml:space="preserve"> Dylan</w:t>
      </w:r>
      <w:proofErr w:type="gramEnd"/>
      <w:r w:rsidRPr="00A92E01">
        <w:rPr>
          <w:color w:val="222222"/>
          <w:sz w:val="20"/>
          <w:szCs w:val="20"/>
          <w:shd w:val="clear" w:color="auto" w:fill="FFFFFF"/>
        </w:rPr>
        <w:t xml:space="preserve"> Kelvin </w:t>
      </w:r>
      <w:proofErr w:type="spellStart"/>
      <w:r w:rsidRPr="00A92E01">
        <w:rPr>
          <w:color w:val="222222"/>
          <w:sz w:val="20"/>
          <w:szCs w:val="20"/>
          <w:shd w:val="clear" w:color="auto" w:fill="FFFFFF"/>
        </w:rPr>
        <w:t>Korpos</w:t>
      </w:r>
      <w:proofErr w:type="spellEnd"/>
      <w:r>
        <w:rPr>
          <w:color w:val="222222"/>
          <w:sz w:val="20"/>
          <w:szCs w:val="20"/>
          <w:shd w:val="clear" w:color="auto" w:fill="FFFFFF"/>
        </w:rPr>
        <w:t xml:space="preserve">, </w:t>
      </w:r>
      <w:proofErr w:type="spellStart"/>
      <w:r w:rsidRPr="00A92E01">
        <w:rPr>
          <w:color w:val="222222"/>
          <w:sz w:val="20"/>
          <w:szCs w:val="20"/>
          <w:shd w:val="clear" w:color="auto" w:fill="FFFFFF"/>
        </w:rPr>
        <w:t>Gianluca</w:t>
      </w:r>
      <w:proofErr w:type="spellEnd"/>
      <w:r w:rsidRPr="00A92E01">
        <w:rPr>
          <w:color w:val="222222"/>
          <w:sz w:val="20"/>
          <w:szCs w:val="20"/>
          <w:shd w:val="clear" w:color="auto" w:fill="FFFFFF"/>
        </w:rPr>
        <w:t xml:space="preserve"> </w:t>
      </w:r>
      <w:proofErr w:type="spellStart"/>
      <w:r w:rsidRPr="00A92E01">
        <w:rPr>
          <w:color w:val="222222"/>
          <w:sz w:val="20"/>
          <w:szCs w:val="20"/>
          <w:shd w:val="clear" w:color="auto" w:fill="FFFFFF"/>
        </w:rPr>
        <w:t>Calamusa</w:t>
      </w:r>
      <w:proofErr w:type="spellEnd"/>
      <w:r>
        <w:rPr>
          <w:color w:val="222222"/>
          <w:sz w:val="20"/>
          <w:szCs w:val="20"/>
          <w:shd w:val="clear" w:color="auto" w:fill="FFFFFF"/>
        </w:rPr>
        <w:t xml:space="preserve">, </w:t>
      </w:r>
      <w:r w:rsidRPr="00A92E01">
        <w:rPr>
          <w:color w:val="222222"/>
          <w:sz w:val="20"/>
          <w:szCs w:val="20"/>
          <w:shd w:val="clear" w:color="auto" w:fill="FFFFFF"/>
        </w:rPr>
        <w:t>Jack Sutton</w:t>
      </w:r>
      <w:r>
        <w:rPr>
          <w:color w:val="222222"/>
          <w:sz w:val="20"/>
          <w:szCs w:val="20"/>
          <w:shd w:val="clear" w:color="auto" w:fill="FFFFFF"/>
        </w:rPr>
        <w:t xml:space="preserve">, </w:t>
      </w:r>
      <w:r w:rsidRPr="00A92E01">
        <w:rPr>
          <w:color w:val="222222"/>
          <w:sz w:val="20"/>
          <w:szCs w:val="20"/>
          <w:shd w:val="clear" w:color="auto" w:fill="FFFFFF"/>
        </w:rPr>
        <w:t>Emily Cole</w:t>
      </w:r>
      <w:r>
        <w:rPr>
          <w:color w:val="222222"/>
          <w:sz w:val="20"/>
          <w:szCs w:val="20"/>
          <w:shd w:val="clear" w:color="auto" w:fill="FFFFFF"/>
        </w:rPr>
        <w:t xml:space="preserve">, </w:t>
      </w:r>
      <w:r w:rsidRPr="00A92E01">
        <w:rPr>
          <w:color w:val="222222"/>
          <w:sz w:val="20"/>
          <w:szCs w:val="20"/>
          <w:shd w:val="clear" w:color="auto" w:fill="FFFFFF"/>
        </w:rPr>
        <w:t xml:space="preserve">Sofia </w:t>
      </w:r>
      <w:proofErr w:type="spellStart"/>
      <w:r w:rsidRPr="00A92E01">
        <w:rPr>
          <w:color w:val="222222"/>
          <w:sz w:val="20"/>
          <w:szCs w:val="20"/>
          <w:shd w:val="clear" w:color="auto" w:fill="FFFFFF"/>
        </w:rPr>
        <w:t>Cirasuolo</w:t>
      </w:r>
      <w:proofErr w:type="spellEnd"/>
      <w:r>
        <w:rPr>
          <w:color w:val="222222"/>
          <w:sz w:val="20"/>
          <w:szCs w:val="20"/>
          <w:shd w:val="clear" w:color="auto" w:fill="FFFFFF"/>
        </w:rPr>
        <w:t xml:space="preserve">, </w:t>
      </w:r>
      <w:r w:rsidRPr="00A92E01">
        <w:rPr>
          <w:color w:val="222222"/>
          <w:sz w:val="20"/>
          <w:szCs w:val="20"/>
          <w:shd w:val="clear" w:color="auto" w:fill="FFFFFF"/>
        </w:rPr>
        <w:t xml:space="preserve">Audrey </w:t>
      </w:r>
      <w:proofErr w:type="spellStart"/>
      <w:r w:rsidRPr="00A92E01">
        <w:rPr>
          <w:color w:val="222222"/>
          <w:sz w:val="20"/>
          <w:szCs w:val="20"/>
          <w:shd w:val="clear" w:color="auto" w:fill="FFFFFF"/>
        </w:rPr>
        <w:t>Karpathios</w:t>
      </w:r>
      <w:proofErr w:type="spellEnd"/>
    </w:p>
    <w:p w:rsidR="00A92E01" w:rsidRDefault="00A92E01" w:rsidP="00A92E01">
      <w:pPr>
        <w:pStyle w:val="ListParagraph"/>
        <w:ind w:left="1080" w:firstLine="0"/>
        <w:rPr>
          <w:color w:val="222222"/>
          <w:sz w:val="20"/>
          <w:szCs w:val="20"/>
          <w:shd w:val="clear" w:color="auto" w:fill="FFFFFF"/>
        </w:rPr>
      </w:pPr>
      <w:r>
        <w:rPr>
          <w:color w:val="222222"/>
          <w:sz w:val="20"/>
          <w:szCs w:val="20"/>
          <w:shd w:val="clear" w:color="auto" w:fill="FFFFFF"/>
        </w:rPr>
        <w:t xml:space="preserve">3 - </w:t>
      </w:r>
      <w:r>
        <w:t xml:space="preserve"> </w:t>
      </w:r>
      <w:r w:rsidRPr="00A92E01">
        <w:rPr>
          <w:sz w:val="20"/>
          <w:szCs w:val="20"/>
        </w:rPr>
        <w:t xml:space="preserve">Hunter </w:t>
      </w:r>
      <w:proofErr w:type="spellStart"/>
      <w:r w:rsidRPr="00A92E01">
        <w:rPr>
          <w:sz w:val="20"/>
          <w:szCs w:val="20"/>
        </w:rPr>
        <w:t>Wojdala</w:t>
      </w:r>
      <w:proofErr w:type="spellEnd"/>
      <w:r>
        <w:rPr>
          <w:sz w:val="20"/>
          <w:szCs w:val="20"/>
        </w:rPr>
        <w:t>,</w:t>
      </w:r>
      <w:r w:rsidRPr="00A92E01">
        <w:rPr>
          <w:sz w:val="20"/>
          <w:szCs w:val="20"/>
        </w:rPr>
        <w:t xml:space="preserve"> Hailey McGuire</w:t>
      </w:r>
      <w:r>
        <w:rPr>
          <w:sz w:val="20"/>
          <w:szCs w:val="20"/>
        </w:rPr>
        <w:t>,</w:t>
      </w:r>
      <w:r w:rsidRPr="00A92E01">
        <w:rPr>
          <w:sz w:val="20"/>
          <w:szCs w:val="20"/>
        </w:rPr>
        <w:t xml:space="preserve"> </w:t>
      </w:r>
      <w:proofErr w:type="spellStart"/>
      <w:r w:rsidRPr="00A92E01">
        <w:rPr>
          <w:sz w:val="20"/>
          <w:szCs w:val="20"/>
        </w:rPr>
        <w:t>Tynlee</w:t>
      </w:r>
      <w:proofErr w:type="spellEnd"/>
      <w:r w:rsidRPr="00A92E01">
        <w:rPr>
          <w:sz w:val="20"/>
          <w:szCs w:val="20"/>
        </w:rPr>
        <w:t xml:space="preserve"> Freeman</w:t>
      </w:r>
      <w:r>
        <w:rPr>
          <w:sz w:val="20"/>
          <w:szCs w:val="20"/>
        </w:rPr>
        <w:t>,</w:t>
      </w:r>
      <w:r w:rsidRPr="00A92E01">
        <w:rPr>
          <w:sz w:val="20"/>
          <w:szCs w:val="20"/>
        </w:rPr>
        <w:t xml:space="preserve"> Carter Derby</w:t>
      </w:r>
      <w:r>
        <w:rPr>
          <w:sz w:val="20"/>
          <w:szCs w:val="20"/>
        </w:rPr>
        <w:t>,</w:t>
      </w:r>
      <w:r w:rsidRPr="00A92E01">
        <w:rPr>
          <w:sz w:val="20"/>
          <w:szCs w:val="20"/>
        </w:rPr>
        <w:t xml:space="preserve"> Hayden Martin</w:t>
      </w:r>
      <w:r>
        <w:rPr>
          <w:sz w:val="20"/>
          <w:szCs w:val="20"/>
        </w:rPr>
        <w:t>,</w:t>
      </w:r>
      <w:r w:rsidRPr="00A92E01">
        <w:rPr>
          <w:sz w:val="20"/>
          <w:szCs w:val="20"/>
        </w:rPr>
        <w:t xml:space="preserve"> Trevor </w:t>
      </w:r>
      <w:proofErr w:type="spellStart"/>
      <w:r w:rsidRPr="00A92E01">
        <w:rPr>
          <w:sz w:val="20"/>
          <w:szCs w:val="20"/>
        </w:rPr>
        <w:t>Mihail</w:t>
      </w:r>
      <w:proofErr w:type="spellEnd"/>
      <w:r w:rsidRPr="00A92E01">
        <w:rPr>
          <w:sz w:val="20"/>
          <w:szCs w:val="20"/>
        </w:rPr>
        <w:t xml:space="preserve"> </w:t>
      </w:r>
    </w:p>
    <w:p w:rsidR="00A92E01" w:rsidRDefault="00A92E01" w:rsidP="00A92E01">
      <w:pPr>
        <w:pStyle w:val="ListParagraph"/>
        <w:ind w:left="1080" w:firstLine="0"/>
        <w:rPr>
          <w:sz w:val="20"/>
          <w:szCs w:val="20"/>
        </w:rPr>
      </w:pPr>
      <w:r w:rsidRPr="00A92E01">
        <w:rPr>
          <w:sz w:val="20"/>
          <w:szCs w:val="20"/>
        </w:rPr>
        <w:t xml:space="preserve">4 </w:t>
      </w:r>
      <w:proofErr w:type="gramStart"/>
      <w:r>
        <w:rPr>
          <w:sz w:val="20"/>
          <w:szCs w:val="20"/>
        </w:rPr>
        <w:t xml:space="preserve">-  </w:t>
      </w:r>
      <w:r w:rsidRPr="00A92E01">
        <w:rPr>
          <w:sz w:val="20"/>
          <w:szCs w:val="20"/>
        </w:rPr>
        <w:t>Cru</w:t>
      </w:r>
      <w:proofErr w:type="gramEnd"/>
      <w:r w:rsidRPr="00A92E01">
        <w:rPr>
          <w:sz w:val="20"/>
          <w:szCs w:val="20"/>
        </w:rPr>
        <w:t xml:space="preserve"> Munoz</w:t>
      </w:r>
      <w:r>
        <w:rPr>
          <w:sz w:val="20"/>
          <w:szCs w:val="20"/>
        </w:rPr>
        <w:t>,</w:t>
      </w:r>
      <w:r w:rsidRPr="00A92E01">
        <w:rPr>
          <w:sz w:val="20"/>
          <w:szCs w:val="20"/>
        </w:rPr>
        <w:t xml:space="preserve"> </w:t>
      </w:r>
      <w:proofErr w:type="spellStart"/>
      <w:r w:rsidRPr="00A92E01">
        <w:rPr>
          <w:sz w:val="20"/>
          <w:szCs w:val="20"/>
        </w:rPr>
        <w:t>Nicklas</w:t>
      </w:r>
      <w:proofErr w:type="spellEnd"/>
      <w:r w:rsidRPr="00A92E01">
        <w:rPr>
          <w:sz w:val="20"/>
          <w:szCs w:val="20"/>
        </w:rPr>
        <w:t xml:space="preserve"> Newman</w:t>
      </w:r>
      <w:r>
        <w:rPr>
          <w:sz w:val="20"/>
          <w:szCs w:val="20"/>
        </w:rPr>
        <w:t>,</w:t>
      </w:r>
      <w:r w:rsidRPr="00A92E01">
        <w:rPr>
          <w:sz w:val="20"/>
          <w:szCs w:val="20"/>
        </w:rPr>
        <w:t xml:space="preserve"> </w:t>
      </w:r>
      <w:proofErr w:type="spellStart"/>
      <w:r w:rsidRPr="00A92E01">
        <w:rPr>
          <w:sz w:val="20"/>
          <w:szCs w:val="20"/>
        </w:rPr>
        <w:t>Chigemezu</w:t>
      </w:r>
      <w:proofErr w:type="spellEnd"/>
      <w:r w:rsidRPr="00A92E01">
        <w:rPr>
          <w:sz w:val="20"/>
          <w:szCs w:val="20"/>
        </w:rPr>
        <w:t xml:space="preserve"> </w:t>
      </w:r>
      <w:proofErr w:type="spellStart"/>
      <w:r w:rsidRPr="00A92E01">
        <w:rPr>
          <w:sz w:val="20"/>
          <w:szCs w:val="20"/>
        </w:rPr>
        <w:t>Chima</w:t>
      </w:r>
      <w:proofErr w:type="spellEnd"/>
      <w:r>
        <w:rPr>
          <w:sz w:val="20"/>
          <w:szCs w:val="20"/>
        </w:rPr>
        <w:t>,</w:t>
      </w:r>
      <w:r w:rsidRPr="00A92E01">
        <w:rPr>
          <w:sz w:val="20"/>
          <w:szCs w:val="20"/>
        </w:rPr>
        <w:t xml:space="preserve"> Anthony Orozco</w:t>
      </w:r>
      <w:r>
        <w:rPr>
          <w:sz w:val="20"/>
          <w:szCs w:val="20"/>
        </w:rPr>
        <w:t xml:space="preserve">, </w:t>
      </w:r>
      <w:r w:rsidRPr="00A92E01">
        <w:rPr>
          <w:sz w:val="20"/>
          <w:szCs w:val="20"/>
        </w:rPr>
        <w:t xml:space="preserve">Samuel Jaya </w:t>
      </w:r>
    </w:p>
    <w:p w:rsidR="00A92E01" w:rsidRDefault="00A92E01" w:rsidP="00A92E01">
      <w:pPr>
        <w:pStyle w:val="ListParagraph"/>
        <w:ind w:left="1080" w:firstLine="0"/>
        <w:rPr>
          <w:sz w:val="20"/>
          <w:szCs w:val="20"/>
        </w:rPr>
      </w:pPr>
      <w:proofErr w:type="gramStart"/>
      <w:r w:rsidRPr="00A92E01">
        <w:rPr>
          <w:sz w:val="20"/>
          <w:szCs w:val="20"/>
        </w:rPr>
        <w:t>5</w:t>
      </w:r>
      <w:r>
        <w:rPr>
          <w:sz w:val="20"/>
          <w:szCs w:val="20"/>
        </w:rPr>
        <w:t xml:space="preserve">  -</w:t>
      </w:r>
      <w:proofErr w:type="gramEnd"/>
      <w:r>
        <w:rPr>
          <w:sz w:val="20"/>
          <w:szCs w:val="20"/>
        </w:rPr>
        <w:t xml:space="preserve"> </w:t>
      </w:r>
      <w:r w:rsidRPr="00A92E01">
        <w:rPr>
          <w:sz w:val="20"/>
          <w:szCs w:val="20"/>
        </w:rPr>
        <w:t xml:space="preserve">Jack </w:t>
      </w:r>
      <w:proofErr w:type="spellStart"/>
      <w:r w:rsidRPr="00A92E01">
        <w:rPr>
          <w:sz w:val="20"/>
          <w:szCs w:val="20"/>
        </w:rPr>
        <w:t>Pagotto</w:t>
      </w:r>
      <w:proofErr w:type="spellEnd"/>
      <w:r>
        <w:rPr>
          <w:sz w:val="20"/>
          <w:szCs w:val="20"/>
        </w:rPr>
        <w:t>,</w:t>
      </w:r>
      <w:r w:rsidRPr="00A92E01">
        <w:rPr>
          <w:sz w:val="20"/>
          <w:szCs w:val="20"/>
        </w:rPr>
        <w:t xml:space="preserve"> Angelina </w:t>
      </w:r>
      <w:proofErr w:type="spellStart"/>
      <w:r w:rsidRPr="00A92E01">
        <w:rPr>
          <w:sz w:val="20"/>
          <w:szCs w:val="20"/>
        </w:rPr>
        <w:t>DaRosa</w:t>
      </w:r>
      <w:proofErr w:type="spellEnd"/>
      <w:r>
        <w:rPr>
          <w:sz w:val="20"/>
          <w:szCs w:val="20"/>
        </w:rPr>
        <w:t>,</w:t>
      </w:r>
      <w:r w:rsidRPr="00A92E01">
        <w:rPr>
          <w:sz w:val="20"/>
          <w:szCs w:val="20"/>
        </w:rPr>
        <w:t xml:space="preserve"> Luke Cole</w:t>
      </w:r>
      <w:r>
        <w:rPr>
          <w:sz w:val="20"/>
          <w:szCs w:val="20"/>
        </w:rPr>
        <w:t>,</w:t>
      </w:r>
      <w:r w:rsidRPr="00A92E01">
        <w:rPr>
          <w:sz w:val="20"/>
          <w:szCs w:val="20"/>
        </w:rPr>
        <w:t xml:space="preserve"> Megan McLean</w:t>
      </w:r>
      <w:r>
        <w:rPr>
          <w:sz w:val="20"/>
          <w:szCs w:val="20"/>
        </w:rPr>
        <w:t>,</w:t>
      </w:r>
      <w:r w:rsidRPr="00A92E01">
        <w:rPr>
          <w:sz w:val="20"/>
          <w:szCs w:val="20"/>
        </w:rPr>
        <w:t xml:space="preserve"> Cortland Martin</w:t>
      </w:r>
      <w:r>
        <w:rPr>
          <w:sz w:val="20"/>
          <w:szCs w:val="20"/>
        </w:rPr>
        <w:t>,</w:t>
      </w:r>
      <w:r w:rsidRPr="00A92E01">
        <w:rPr>
          <w:sz w:val="20"/>
          <w:szCs w:val="20"/>
        </w:rPr>
        <w:t xml:space="preserve"> Evan Cotter</w:t>
      </w:r>
    </w:p>
    <w:p w:rsidR="00A92E01" w:rsidRDefault="00A92E01" w:rsidP="00917346">
      <w:pPr>
        <w:pStyle w:val="ListParagraph"/>
        <w:numPr>
          <w:ilvl w:val="0"/>
          <w:numId w:val="31"/>
        </w:numPr>
        <w:rPr>
          <w:sz w:val="20"/>
          <w:szCs w:val="20"/>
        </w:rPr>
      </w:pPr>
      <w:r>
        <w:rPr>
          <w:sz w:val="20"/>
          <w:szCs w:val="20"/>
        </w:rPr>
        <w:t xml:space="preserve">-  </w:t>
      </w:r>
      <w:r w:rsidRPr="00A92E01">
        <w:rPr>
          <w:sz w:val="20"/>
          <w:szCs w:val="20"/>
        </w:rPr>
        <w:t>Gavin Dobson</w:t>
      </w:r>
      <w:r>
        <w:rPr>
          <w:sz w:val="20"/>
          <w:szCs w:val="20"/>
        </w:rPr>
        <w:t xml:space="preserve">, </w:t>
      </w:r>
      <w:r w:rsidRPr="00A92E01">
        <w:rPr>
          <w:sz w:val="20"/>
          <w:szCs w:val="20"/>
        </w:rPr>
        <w:t>Aurora Post</w:t>
      </w:r>
      <w:r>
        <w:rPr>
          <w:sz w:val="20"/>
          <w:szCs w:val="20"/>
        </w:rPr>
        <w:t>,</w:t>
      </w:r>
      <w:r w:rsidRPr="00A92E01">
        <w:rPr>
          <w:sz w:val="20"/>
          <w:szCs w:val="20"/>
        </w:rPr>
        <w:t xml:space="preserve"> Evie Rolle r</w:t>
      </w:r>
      <w:r>
        <w:rPr>
          <w:sz w:val="20"/>
          <w:szCs w:val="20"/>
        </w:rPr>
        <w:t>, Ma</w:t>
      </w:r>
      <w:r w:rsidRPr="00A92E01">
        <w:rPr>
          <w:sz w:val="20"/>
          <w:szCs w:val="20"/>
        </w:rPr>
        <w:t>dalyn Sutton</w:t>
      </w:r>
      <w:r>
        <w:rPr>
          <w:sz w:val="20"/>
          <w:szCs w:val="20"/>
        </w:rPr>
        <w:t>,</w:t>
      </w:r>
    </w:p>
    <w:p w:rsidR="00917346" w:rsidRDefault="00A92E01" w:rsidP="00917346">
      <w:pPr>
        <w:pStyle w:val="ListParagraph"/>
        <w:ind w:left="1080" w:firstLine="0"/>
        <w:rPr>
          <w:sz w:val="20"/>
          <w:szCs w:val="20"/>
        </w:rPr>
      </w:pPr>
      <w:r w:rsidRPr="00A92E01">
        <w:rPr>
          <w:sz w:val="20"/>
          <w:szCs w:val="20"/>
        </w:rPr>
        <w:t>7</w:t>
      </w:r>
      <w:r>
        <w:rPr>
          <w:sz w:val="20"/>
          <w:szCs w:val="20"/>
        </w:rPr>
        <w:t xml:space="preserve">  - M</w:t>
      </w:r>
      <w:r w:rsidRPr="00A92E01">
        <w:rPr>
          <w:sz w:val="20"/>
          <w:szCs w:val="20"/>
        </w:rPr>
        <w:t xml:space="preserve">eadow </w:t>
      </w:r>
      <w:proofErr w:type="spellStart"/>
      <w:r w:rsidRPr="00A92E01">
        <w:rPr>
          <w:sz w:val="20"/>
          <w:szCs w:val="20"/>
        </w:rPr>
        <w:t>D’Annibale</w:t>
      </w:r>
      <w:proofErr w:type="spellEnd"/>
      <w:r>
        <w:rPr>
          <w:sz w:val="20"/>
          <w:szCs w:val="20"/>
        </w:rPr>
        <w:t xml:space="preserve">, </w:t>
      </w:r>
      <w:r w:rsidRPr="00A92E01">
        <w:rPr>
          <w:sz w:val="20"/>
          <w:szCs w:val="20"/>
        </w:rPr>
        <w:t xml:space="preserve"> </w:t>
      </w:r>
      <w:r>
        <w:rPr>
          <w:sz w:val="20"/>
          <w:szCs w:val="20"/>
        </w:rPr>
        <w:t>M</w:t>
      </w:r>
      <w:r w:rsidRPr="00A92E01">
        <w:rPr>
          <w:sz w:val="20"/>
          <w:szCs w:val="20"/>
        </w:rPr>
        <w:t>ary Riley</w:t>
      </w:r>
      <w:r>
        <w:rPr>
          <w:sz w:val="20"/>
          <w:szCs w:val="20"/>
        </w:rPr>
        <w:t>,</w:t>
      </w:r>
      <w:r w:rsidRPr="00A92E01">
        <w:rPr>
          <w:sz w:val="20"/>
          <w:szCs w:val="20"/>
        </w:rPr>
        <w:t xml:space="preserve"> Nichola</w:t>
      </w:r>
      <w:r>
        <w:rPr>
          <w:sz w:val="20"/>
          <w:szCs w:val="20"/>
        </w:rPr>
        <w:t xml:space="preserve">s </w:t>
      </w:r>
      <w:proofErr w:type="spellStart"/>
      <w:r>
        <w:rPr>
          <w:sz w:val="20"/>
          <w:szCs w:val="20"/>
        </w:rPr>
        <w:t>W</w:t>
      </w:r>
      <w:r w:rsidRPr="00A92E01">
        <w:rPr>
          <w:sz w:val="20"/>
          <w:szCs w:val="20"/>
        </w:rPr>
        <w:t>ojtach</w:t>
      </w:r>
      <w:proofErr w:type="spellEnd"/>
      <w:r>
        <w:rPr>
          <w:sz w:val="20"/>
          <w:szCs w:val="20"/>
        </w:rPr>
        <w:t>,  J</w:t>
      </w:r>
      <w:r w:rsidRPr="00A92E01">
        <w:rPr>
          <w:sz w:val="20"/>
          <w:szCs w:val="20"/>
        </w:rPr>
        <w:t>ulie</w:t>
      </w:r>
      <w:r>
        <w:rPr>
          <w:sz w:val="20"/>
          <w:szCs w:val="20"/>
        </w:rPr>
        <w:t xml:space="preserve">n </w:t>
      </w:r>
      <w:proofErr w:type="spellStart"/>
      <w:r>
        <w:rPr>
          <w:sz w:val="20"/>
          <w:szCs w:val="20"/>
        </w:rPr>
        <w:t>Rie</w:t>
      </w:r>
      <w:r w:rsidRPr="00A92E01">
        <w:rPr>
          <w:sz w:val="20"/>
          <w:szCs w:val="20"/>
        </w:rPr>
        <w:t>ra</w:t>
      </w:r>
      <w:proofErr w:type="spellEnd"/>
      <w:r>
        <w:rPr>
          <w:sz w:val="20"/>
          <w:szCs w:val="20"/>
        </w:rPr>
        <w:t>,</w:t>
      </w:r>
      <w:r w:rsidRPr="00A92E01">
        <w:rPr>
          <w:sz w:val="20"/>
          <w:szCs w:val="20"/>
        </w:rPr>
        <w:t xml:space="preserve"> Magdalen Costello</w:t>
      </w:r>
      <w:r>
        <w:rPr>
          <w:sz w:val="20"/>
          <w:szCs w:val="20"/>
        </w:rPr>
        <w:t>, B</w:t>
      </w:r>
      <w:r w:rsidRPr="00A92E01">
        <w:rPr>
          <w:sz w:val="20"/>
          <w:szCs w:val="20"/>
        </w:rPr>
        <w:t xml:space="preserve">ella </w:t>
      </w:r>
      <w:proofErr w:type="spellStart"/>
      <w:r w:rsidRPr="00A92E01">
        <w:rPr>
          <w:sz w:val="20"/>
          <w:szCs w:val="20"/>
        </w:rPr>
        <w:t>Guzzo</w:t>
      </w:r>
      <w:proofErr w:type="spellEnd"/>
      <w:r>
        <w:rPr>
          <w:sz w:val="20"/>
          <w:szCs w:val="20"/>
        </w:rPr>
        <w:t>,</w:t>
      </w:r>
      <w:r w:rsidRPr="00A92E01">
        <w:rPr>
          <w:sz w:val="20"/>
          <w:szCs w:val="20"/>
        </w:rPr>
        <w:t xml:space="preserve"> </w:t>
      </w:r>
      <w:r>
        <w:rPr>
          <w:sz w:val="20"/>
          <w:szCs w:val="20"/>
        </w:rPr>
        <w:t xml:space="preserve">     </w:t>
      </w:r>
      <w:r w:rsidR="006F3ADC">
        <w:rPr>
          <w:sz w:val="20"/>
          <w:szCs w:val="20"/>
        </w:rPr>
        <w:t xml:space="preserve"> </w:t>
      </w:r>
      <w:r w:rsidRPr="00A92E01">
        <w:rPr>
          <w:sz w:val="20"/>
          <w:szCs w:val="20"/>
        </w:rPr>
        <w:t xml:space="preserve">Franco </w:t>
      </w:r>
      <w:proofErr w:type="spellStart"/>
      <w:r w:rsidRPr="00A92E01">
        <w:rPr>
          <w:sz w:val="20"/>
          <w:szCs w:val="20"/>
        </w:rPr>
        <w:t>Hayde</w:t>
      </w:r>
      <w:proofErr w:type="spellEnd"/>
      <w:r w:rsidRPr="00A92E01">
        <w:rPr>
          <w:sz w:val="20"/>
          <w:szCs w:val="20"/>
        </w:rPr>
        <w:t xml:space="preserve"> </w:t>
      </w:r>
    </w:p>
    <w:p w:rsidR="006F3ADC" w:rsidRPr="00917346" w:rsidRDefault="00917346" w:rsidP="00917346">
      <w:pPr>
        <w:pStyle w:val="ListParagraph"/>
        <w:ind w:left="1080" w:firstLine="0"/>
        <w:rPr>
          <w:sz w:val="20"/>
          <w:szCs w:val="20"/>
        </w:rPr>
      </w:pPr>
      <w:proofErr w:type="gramStart"/>
      <w:r>
        <w:rPr>
          <w:sz w:val="20"/>
          <w:szCs w:val="20"/>
        </w:rPr>
        <w:t xml:space="preserve">8  </w:t>
      </w:r>
      <w:r w:rsidR="00A92E01">
        <w:rPr>
          <w:sz w:val="20"/>
          <w:szCs w:val="20"/>
        </w:rPr>
        <w:t>-</w:t>
      </w:r>
      <w:proofErr w:type="gramEnd"/>
      <w:r w:rsidR="00A92E01">
        <w:rPr>
          <w:sz w:val="20"/>
          <w:szCs w:val="20"/>
        </w:rPr>
        <w:t xml:space="preserve"> </w:t>
      </w:r>
      <w:r w:rsidR="00A92E01" w:rsidRPr="00A92E01">
        <w:rPr>
          <w:sz w:val="20"/>
          <w:szCs w:val="20"/>
        </w:rPr>
        <w:t xml:space="preserve"> Faith Cooper Kaitly</w:t>
      </w:r>
      <w:r w:rsidR="00A92E01">
        <w:rPr>
          <w:sz w:val="20"/>
          <w:szCs w:val="20"/>
        </w:rPr>
        <w:t>n H</w:t>
      </w:r>
      <w:r w:rsidR="00A92E01" w:rsidRPr="00A92E01">
        <w:rPr>
          <w:sz w:val="20"/>
          <w:szCs w:val="20"/>
        </w:rPr>
        <w:t>arding</w:t>
      </w:r>
      <w:r w:rsidR="00A92E01">
        <w:rPr>
          <w:sz w:val="20"/>
          <w:szCs w:val="20"/>
        </w:rPr>
        <w:t>,</w:t>
      </w:r>
      <w:r w:rsidR="00A92E01" w:rsidRPr="00A92E01">
        <w:rPr>
          <w:sz w:val="20"/>
          <w:szCs w:val="20"/>
        </w:rPr>
        <w:t xml:space="preserve"> Ryan </w:t>
      </w:r>
      <w:proofErr w:type="spellStart"/>
      <w:r w:rsidR="00A92E01" w:rsidRPr="00A92E01">
        <w:rPr>
          <w:sz w:val="20"/>
          <w:szCs w:val="20"/>
        </w:rPr>
        <w:t>Marschall</w:t>
      </w:r>
      <w:proofErr w:type="spellEnd"/>
      <w:r w:rsidR="00A92E01">
        <w:rPr>
          <w:sz w:val="20"/>
          <w:szCs w:val="20"/>
        </w:rPr>
        <w:t>,</w:t>
      </w:r>
      <w:r w:rsidR="00A92E01" w:rsidRPr="00A92E01">
        <w:rPr>
          <w:sz w:val="20"/>
          <w:szCs w:val="20"/>
        </w:rPr>
        <w:t xml:space="preserve"> Tyler </w:t>
      </w:r>
      <w:proofErr w:type="spellStart"/>
      <w:r w:rsidR="00A92E01" w:rsidRPr="00A92E01">
        <w:rPr>
          <w:sz w:val="20"/>
          <w:szCs w:val="20"/>
        </w:rPr>
        <w:t>Morodan</w:t>
      </w:r>
      <w:proofErr w:type="spellEnd"/>
      <w:r w:rsidR="006F3ADC">
        <w:rPr>
          <w:sz w:val="20"/>
          <w:szCs w:val="20"/>
        </w:rPr>
        <w:t>,</w:t>
      </w:r>
      <w:r w:rsidR="00A92E01" w:rsidRPr="00A92E01">
        <w:rPr>
          <w:sz w:val="20"/>
          <w:szCs w:val="20"/>
        </w:rPr>
        <w:t xml:space="preserve"> Mary-Kate </w:t>
      </w:r>
      <w:proofErr w:type="spellStart"/>
      <w:r w:rsidR="00A92E01" w:rsidRPr="00A92E01">
        <w:rPr>
          <w:sz w:val="20"/>
          <w:szCs w:val="20"/>
        </w:rPr>
        <w:t>Gree</w:t>
      </w:r>
      <w:r w:rsidR="006F3ADC">
        <w:rPr>
          <w:sz w:val="20"/>
          <w:szCs w:val="20"/>
        </w:rPr>
        <w:t>n</w:t>
      </w:r>
      <w:r w:rsidR="00A92E01" w:rsidRPr="00A92E01">
        <w:rPr>
          <w:sz w:val="20"/>
          <w:szCs w:val="20"/>
        </w:rPr>
        <w:t>halgh</w:t>
      </w:r>
      <w:proofErr w:type="spellEnd"/>
    </w:p>
    <w:p w:rsidR="006F3ADC" w:rsidRDefault="006F3ADC" w:rsidP="006F3ADC">
      <w:pPr>
        <w:pStyle w:val="ListParagraph"/>
        <w:ind w:left="1440" w:firstLine="0"/>
        <w:rPr>
          <w:color w:val="222222"/>
          <w:sz w:val="20"/>
          <w:szCs w:val="20"/>
          <w:shd w:val="clear" w:color="auto" w:fill="FFFFFF"/>
        </w:rPr>
      </w:pPr>
    </w:p>
    <w:p w:rsidR="006F3ADC" w:rsidRDefault="006F3ADC" w:rsidP="006F3ADC">
      <w:pPr>
        <w:pStyle w:val="ListParagraph"/>
        <w:ind w:left="1440" w:firstLine="0"/>
        <w:rPr>
          <w:color w:val="222222"/>
          <w:sz w:val="20"/>
          <w:szCs w:val="20"/>
          <w:shd w:val="clear" w:color="auto" w:fill="FFFFFF"/>
        </w:rPr>
      </w:pPr>
    </w:p>
    <w:p w:rsidR="0079119D" w:rsidRPr="006F3ADC" w:rsidRDefault="0079119D" w:rsidP="007A43A6">
      <w:pPr>
        <w:pStyle w:val="ListParagraph"/>
        <w:numPr>
          <w:ilvl w:val="0"/>
          <w:numId w:val="13"/>
        </w:numPr>
        <w:rPr>
          <w:color w:val="222222"/>
          <w:sz w:val="20"/>
          <w:szCs w:val="20"/>
          <w:shd w:val="clear" w:color="auto" w:fill="FFFFFF"/>
        </w:rPr>
      </w:pPr>
      <w:r w:rsidRPr="0079119D">
        <w:rPr>
          <w:color w:val="222222"/>
          <w:sz w:val="22"/>
          <w:shd w:val="clear" w:color="auto" w:fill="FFFFFF"/>
        </w:rPr>
        <w:t xml:space="preserve">The following students participated in the Lego Robotics Mount Olive Qualifier in late November, along with their coaches </w:t>
      </w:r>
      <w:r>
        <w:rPr>
          <w:color w:val="222222"/>
          <w:sz w:val="22"/>
          <w:shd w:val="clear" w:color="auto" w:fill="FFFFFF"/>
        </w:rPr>
        <w:t xml:space="preserve">Mr. </w:t>
      </w:r>
      <w:proofErr w:type="spellStart"/>
      <w:r>
        <w:rPr>
          <w:color w:val="222222"/>
          <w:sz w:val="22"/>
          <w:shd w:val="clear" w:color="auto" w:fill="FFFFFF"/>
        </w:rPr>
        <w:t>Mirena</w:t>
      </w:r>
      <w:proofErr w:type="spellEnd"/>
      <w:r>
        <w:rPr>
          <w:color w:val="222222"/>
          <w:sz w:val="22"/>
          <w:shd w:val="clear" w:color="auto" w:fill="FFFFFF"/>
        </w:rPr>
        <w:t xml:space="preserve"> and Mrs. Murphy:</w:t>
      </w:r>
    </w:p>
    <w:p w:rsidR="006F3ADC" w:rsidRDefault="006F3ADC" w:rsidP="0079119D">
      <w:pPr>
        <w:shd w:val="clear" w:color="auto" w:fill="FFFFFF"/>
        <w:rPr>
          <w:color w:val="222222"/>
          <w:sz w:val="22"/>
          <w:shd w:val="clear" w:color="auto" w:fill="FFFFFF"/>
        </w:rPr>
      </w:pPr>
      <w:r>
        <w:rPr>
          <w:color w:val="222222"/>
          <w:sz w:val="22"/>
          <w:shd w:val="clear" w:color="auto" w:fill="FFFFFF"/>
        </w:rPr>
        <w:tab/>
      </w:r>
    </w:p>
    <w:p w:rsidR="0079119D" w:rsidRPr="006F3ADC" w:rsidRDefault="006F3ADC" w:rsidP="0079119D">
      <w:pPr>
        <w:shd w:val="clear" w:color="auto" w:fill="FFFFFF"/>
        <w:rPr>
          <w:color w:val="222222"/>
          <w:sz w:val="20"/>
          <w:szCs w:val="20"/>
        </w:rPr>
      </w:pPr>
      <w:r>
        <w:rPr>
          <w:color w:val="222222"/>
          <w:sz w:val="22"/>
          <w:shd w:val="clear" w:color="auto" w:fill="FFFFFF"/>
        </w:rPr>
        <w:tab/>
      </w:r>
      <w:r w:rsidRPr="006F3ADC">
        <w:rPr>
          <w:color w:val="222222"/>
          <w:sz w:val="20"/>
          <w:szCs w:val="20"/>
          <w:shd w:val="clear" w:color="auto" w:fill="FFFFFF"/>
        </w:rPr>
        <w:t xml:space="preserve">      </w:t>
      </w:r>
      <w:r w:rsidR="0079119D" w:rsidRPr="006F3ADC">
        <w:rPr>
          <w:color w:val="222222"/>
          <w:sz w:val="20"/>
          <w:szCs w:val="20"/>
        </w:rPr>
        <w:t>GHS 1</w:t>
      </w:r>
      <w:r w:rsidRPr="006F3ADC">
        <w:rPr>
          <w:color w:val="222222"/>
          <w:sz w:val="20"/>
          <w:szCs w:val="20"/>
        </w:rPr>
        <w:t xml:space="preserve"> - </w:t>
      </w:r>
      <w:r w:rsidR="0079119D" w:rsidRPr="006F3ADC">
        <w:rPr>
          <w:color w:val="222222"/>
          <w:sz w:val="20"/>
          <w:szCs w:val="20"/>
        </w:rPr>
        <w:t xml:space="preserve">Ethan </w:t>
      </w:r>
      <w:proofErr w:type="spellStart"/>
      <w:r w:rsidR="0079119D" w:rsidRPr="006F3ADC">
        <w:rPr>
          <w:color w:val="222222"/>
          <w:sz w:val="20"/>
          <w:szCs w:val="20"/>
        </w:rPr>
        <w:t>Haiduc</w:t>
      </w:r>
      <w:proofErr w:type="spellEnd"/>
      <w:r w:rsidR="0079119D" w:rsidRPr="006F3ADC">
        <w:rPr>
          <w:color w:val="222222"/>
          <w:sz w:val="20"/>
          <w:szCs w:val="20"/>
        </w:rPr>
        <w:t>-Dale</w:t>
      </w:r>
      <w:r w:rsidRPr="006F3ADC">
        <w:rPr>
          <w:color w:val="222222"/>
          <w:sz w:val="20"/>
          <w:szCs w:val="20"/>
        </w:rPr>
        <w:t xml:space="preserve">, </w:t>
      </w:r>
      <w:r w:rsidR="0079119D" w:rsidRPr="006F3ADC">
        <w:rPr>
          <w:color w:val="222222"/>
          <w:sz w:val="20"/>
          <w:szCs w:val="20"/>
        </w:rPr>
        <w:t>Cameron Trish</w:t>
      </w:r>
      <w:r w:rsidRPr="006F3ADC">
        <w:rPr>
          <w:color w:val="222222"/>
          <w:sz w:val="20"/>
          <w:szCs w:val="20"/>
        </w:rPr>
        <w:t xml:space="preserve">, </w:t>
      </w:r>
      <w:r w:rsidR="0079119D" w:rsidRPr="006F3ADC">
        <w:rPr>
          <w:color w:val="222222"/>
          <w:sz w:val="20"/>
          <w:szCs w:val="20"/>
        </w:rPr>
        <w:t>Brandon Roes</w:t>
      </w:r>
      <w:r w:rsidRPr="006F3ADC">
        <w:rPr>
          <w:color w:val="222222"/>
          <w:sz w:val="20"/>
          <w:szCs w:val="20"/>
        </w:rPr>
        <w:t xml:space="preserve">, </w:t>
      </w:r>
      <w:r w:rsidR="0079119D" w:rsidRPr="006F3ADC">
        <w:rPr>
          <w:color w:val="222222"/>
          <w:sz w:val="20"/>
          <w:szCs w:val="20"/>
        </w:rPr>
        <w:t>Zoe Mills</w:t>
      </w:r>
      <w:r w:rsidRPr="006F3ADC">
        <w:rPr>
          <w:color w:val="222222"/>
          <w:sz w:val="20"/>
          <w:szCs w:val="20"/>
        </w:rPr>
        <w:t xml:space="preserve">, </w:t>
      </w:r>
      <w:r w:rsidR="0079119D" w:rsidRPr="006F3ADC">
        <w:rPr>
          <w:color w:val="222222"/>
          <w:sz w:val="20"/>
          <w:szCs w:val="20"/>
        </w:rPr>
        <w:t>Zoe Caraballo</w:t>
      </w:r>
      <w:r w:rsidRPr="006F3ADC">
        <w:rPr>
          <w:color w:val="222222"/>
          <w:sz w:val="20"/>
          <w:szCs w:val="20"/>
        </w:rPr>
        <w:t xml:space="preserve">, </w:t>
      </w:r>
      <w:r w:rsidR="0079119D" w:rsidRPr="006F3ADC">
        <w:rPr>
          <w:color w:val="222222"/>
          <w:sz w:val="20"/>
          <w:szCs w:val="20"/>
        </w:rPr>
        <w:t>Coulson Conn</w:t>
      </w:r>
    </w:p>
    <w:p w:rsidR="0079119D" w:rsidRPr="006F3ADC" w:rsidRDefault="006F3ADC" w:rsidP="0079119D">
      <w:pPr>
        <w:shd w:val="clear" w:color="auto" w:fill="FFFFFF"/>
        <w:rPr>
          <w:color w:val="222222"/>
          <w:sz w:val="20"/>
          <w:szCs w:val="20"/>
        </w:rPr>
      </w:pPr>
      <w:r w:rsidRPr="006F3ADC">
        <w:rPr>
          <w:color w:val="222222"/>
          <w:sz w:val="20"/>
          <w:szCs w:val="20"/>
        </w:rPr>
        <w:tab/>
      </w:r>
    </w:p>
    <w:p w:rsidR="0079119D" w:rsidRPr="006F3ADC" w:rsidRDefault="006F3ADC" w:rsidP="0079119D">
      <w:pPr>
        <w:shd w:val="clear" w:color="auto" w:fill="FFFFFF"/>
        <w:rPr>
          <w:color w:val="222222"/>
          <w:sz w:val="20"/>
          <w:szCs w:val="20"/>
        </w:rPr>
      </w:pPr>
      <w:r w:rsidRPr="006F3ADC">
        <w:rPr>
          <w:color w:val="222222"/>
          <w:sz w:val="20"/>
          <w:szCs w:val="20"/>
        </w:rPr>
        <w:t xml:space="preserve">                   </w:t>
      </w:r>
      <w:r>
        <w:rPr>
          <w:color w:val="222222"/>
          <w:sz w:val="20"/>
          <w:szCs w:val="20"/>
        </w:rPr>
        <w:t xml:space="preserve">  </w:t>
      </w:r>
      <w:r w:rsidR="0079119D" w:rsidRPr="006F3ADC">
        <w:rPr>
          <w:color w:val="222222"/>
          <w:sz w:val="20"/>
          <w:szCs w:val="20"/>
        </w:rPr>
        <w:t>GHS 2</w:t>
      </w:r>
      <w:r w:rsidRPr="006F3ADC">
        <w:rPr>
          <w:color w:val="222222"/>
          <w:sz w:val="20"/>
          <w:szCs w:val="20"/>
        </w:rPr>
        <w:t xml:space="preserve"> - </w:t>
      </w:r>
      <w:r w:rsidR="0079119D" w:rsidRPr="006F3ADC">
        <w:rPr>
          <w:color w:val="222222"/>
          <w:sz w:val="20"/>
          <w:szCs w:val="20"/>
        </w:rPr>
        <w:t xml:space="preserve">Lilyana </w:t>
      </w:r>
      <w:proofErr w:type="spellStart"/>
      <w:r w:rsidR="0079119D" w:rsidRPr="006F3ADC">
        <w:rPr>
          <w:color w:val="222222"/>
          <w:sz w:val="20"/>
          <w:szCs w:val="20"/>
        </w:rPr>
        <w:t>Kamphausen</w:t>
      </w:r>
      <w:proofErr w:type="spellEnd"/>
      <w:r w:rsidRPr="006F3ADC">
        <w:rPr>
          <w:color w:val="222222"/>
          <w:sz w:val="20"/>
          <w:szCs w:val="20"/>
        </w:rPr>
        <w:t xml:space="preserve">, </w:t>
      </w:r>
      <w:r w:rsidR="0079119D" w:rsidRPr="006F3ADC">
        <w:rPr>
          <w:color w:val="222222"/>
          <w:sz w:val="20"/>
          <w:szCs w:val="20"/>
        </w:rPr>
        <w:t>Quinten Post</w:t>
      </w:r>
      <w:r w:rsidRPr="006F3ADC">
        <w:rPr>
          <w:color w:val="222222"/>
          <w:sz w:val="20"/>
          <w:szCs w:val="20"/>
        </w:rPr>
        <w:t xml:space="preserve">, </w:t>
      </w:r>
      <w:r w:rsidR="0079119D" w:rsidRPr="006F3ADC">
        <w:rPr>
          <w:color w:val="222222"/>
          <w:sz w:val="20"/>
          <w:szCs w:val="20"/>
        </w:rPr>
        <w:t xml:space="preserve">Maci </w:t>
      </w:r>
      <w:proofErr w:type="spellStart"/>
      <w:r w:rsidR="0079119D" w:rsidRPr="006F3ADC">
        <w:rPr>
          <w:color w:val="222222"/>
          <w:sz w:val="20"/>
          <w:szCs w:val="20"/>
        </w:rPr>
        <w:t>Gnecco</w:t>
      </w:r>
      <w:proofErr w:type="spellEnd"/>
      <w:r w:rsidRPr="006F3ADC">
        <w:rPr>
          <w:color w:val="222222"/>
          <w:sz w:val="20"/>
          <w:szCs w:val="20"/>
        </w:rPr>
        <w:t xml:space="preserve">, </w:t>
      </w:r>
      <w:r w:rsidR="0079119D" w:rsidRPr="006F3ADC">
        <w:rPr>
          <w:color w:val="222222"/>
          <w:sz w:val="20"/>
          <w:szCs w:val="20"/>
        </w:rPr>
        <w:t>L</w:t>
      </w:r>
      <w:r>
        <w:rPr>
          <w:color w:val="222222"/>
          <w:sz w:val="20"/>
          <w:szCs w:val="20"/>
        </w:rPr>
        <w:t>u</w:t>
      </w:r>
      <w:r w:rsidR="0079119D" w:rsidRPr="006F3ADC">
        <w:rPr>
          <w:color w:val="222222"/>
          <w:sz w:val="20"/>
          <w:szCs w:val="20"/>
        </w:rPr>
        <w:t>ca Orozco</w:t>
      </w:r>
      <w:r w:rsidRPr="006F3ADC">
        <w:rPr>
          <w:color w:val="222222"/>
          <w:sz w:val="20"/>
          <w:szCs w:val="20"/>
        </w:rPr>
        <w:t xml:space="preserve">, </w:t>
      </w:r>
      <w:r w:rsidR="0079119D" w:rsidRPr="006F3ADC">
        <w:rPr>
          <w:color w:val="222222"/>
          <w:sz w:val="20"/>
          <w:szCs w:val="20"/>
        </w:rPr>
        <w:t xml:space="preserve">Ethan </w:t>
      </w:r>
      <w:proofErr w:type="spellStart"/>
      <w:r w:rsidR="0079119D" w:rsidRPr="006F3ADC">
        <w:rPr>
          <w:color w:val="222222"/>
          <w:sz w:val="20"/>
          <w:szCs w:val="20"/>
        </w:rPr>
        <w:t>Fancher</w:t>
      </w:r>
      <w:proofErr w:type="spellEnd"/>
      <w:r w:rsidRPr="006F3ADC">
        <w:rPr>
          <w:color w:val="222222"/>
          <w:sz w:val="20"/>
          <w:szCs w:val="20"/>
        </w:rPr>
        <w:t>, A</w:t>
      </w:r>
      <w:r w:rsidR="0079119D" w:rsidRPr="006F3ADC">
        <w:rPr>
          <w:color w:val="222222"/>
          <w:sz w:val="20"/>
          <w:szCs w:val="20"/>
        </w:rPr>
        <w:t>ddyson Ortiz </w:t>
      </w:r>
    </w:p>
    <w:p w:rsidR="0079119D" w:rsidRPr="006F3ADC" w:rsidRDefault="0079119D" w:rsidP="0079119D">
      <w:pPr>
        <w:pStyle w:val="ListParagraph"/>
        <w:spacing w:line="256" w:lineRule="auto"/>
        <w:ind w:left="1440" w:firstLine="0"/>
        <w:rPr>
          <w:color w:val="222222"/>
          <w:sz w:val="20"/>
          <w:szCs w:val="20"/>
          <w:shd w:val="clear" w:color="auto" w:fill="FFFFFF"/>
        </w:rPr>
      </w:pPr>
      <w:r w:rsidRPr="006F3ADC">
        <w:rPr>
          <w:color w:val="222222"/>
          <w:sz w:val="20"/>
          <w:szCs w:val="20"/>
          <w:shd w:val="clear" w:color="auto" w:fill="FFFFFF"/>
        </w:rPr>
        <w:t xml:space="preserve">  </w:t>
      </w:r>
    </w:p>
    <w:p w:rsidR="0079119D" w:rsidRPr="0079119D" w:rsidRDefault="0079119D" w:rsidP="0079119D">
      <w:pPr>
        <w:spacing w:line="256" w:lineRule="auto"/>
        <w:rPr>
          <w:color w:val="222222"/>
          <w:sz w:val="22"/>
          <w:shd w:val="clear" w:color="auto" w:fill="FFFFFF"/>
        </w:rPr>
      </w:pPr>
    </w:p>
    <w:p w:rsidR="007A5E6E" w:rsidRPr="00400FDA" w:rsidRDefault="0038072A" w:rsidP="00110919">
      <w:pPr>
        <w:rPr>
          <w:b/>
          <w:sz w:val="22"/>
          <w:szCs w:val="22"/>
        </w:rPr>
      </w:pPr>
      <w:r w:rsidRPr="003812AD">
        <w:rPr>
          <w:b/>
          <w:sz w:val="22"/>
          <w:szCs w:val="22"/>
        </w:rPr>
        <w:t>I</w:t>
      </w:r>
      <w:r w:rsidR="009F04DF" w:rsidRPr="003812AD">
        <w:rPr>
          <w:b/>
          <w:sz w:val="22"/>
          <w:szCs w:val="22"/>
        </w:rPr>
        <w:t>I</w:t>
      </w:r>
      <w:r w:rsidRPr="003812AD">
        <w:rPr>
          <w:b/>
          <w:sz w:val="22"/>
          <w:szCs w:val="22"/>
        </w:rPr>
        <w:t>I.</w:t>
      </w:r>
      <w:r w:rsidRPr="003812AD">
        <w:rPr>
          <w:b/>
          <w:sz w:val="22"/>
          <w:szCs w:val="22"/>
        </w:rPr>
        <w:tab/>
      </w:r>
      <w:r w:rsidR="007A5E6E" w:rsidRPr="003812AD">
        <w:rPr>
          <w:b/>
          <w:sz w:val="22"/>
          <w:szCs w:val="22"/>
          <w:u w:val="single"/>
        </w:rPr>
        <w:t>CORRESPONDENCE</w:t>
      </w:r>
      <w:r w:rsidR="00400FDA">
        <w:rPr>
          <w:b/>
          <w:sz w:val="22"/>
          <w:szCs w:val="22"/>
          <w:u w:val="single"/>
        </w:rPr>
        <w:t>-</w:t>
      </w:r>
      <w:r w:rsidR="00400FDA">
        <w:rPr>
          <w:b/>
          <w:sz w:val="22"/>
          <w:szCs w:val="22"/>
        </w:rPr>
        <w:t xml:space="preserve">Received from Mr. </w:t>
      </w:r>
      <w:proofErr w:type="spellStart"/>
      <w:r w:rsidR="00400FDA">
        <w:rPr>
          <w:b/>
          <w:sz w:val="22"/>
          <w:szCs w:val="22"/>
        </w:rPr>
        <w:t>Knutsen</w:t>
      </w:r>
      <w:proofErr w:type="spellEnd"/>
      <w:r w:rsidR="00400FDA">
        <w:rPr>
          <w:b/>
          <w:sz w:val="22"/>
          <w:szCs w:val="22"/>
        </w:rPr>
        <w:t xml:space="preserve"> on 2/2/2022 to the entire board.</w:t>
      </w:r>
    </w:p>
    <w:p w:rsidR="002E1E67" w:rsidRDefault="002E1E67" w:rsidP="00110919">
      <w:pPr>
        <w:rPr>
          <w:b/>
          <w:sz w:val="22"/>
          <w:szCs w:val="22"/>
          <w:u w:val="single"/>
        </w:rPr>
      </w:pPr>
    </w:p>
    <w:p w:rsidR="002E1E67" w:rsidRPr="002E1E67" w:rsidRDefault="002E1E67" w:rsidP="002E1E67">
      <w:pPr>
        <w:rPr>
          <w:b/>
          <w:sz w:val="22"/>
        </w:rPr>
      </w:pPr>
      <w:r w:rsidRPr="002E1E67">
        <w:rPr>
          <w:b/>
          <w:sz w:val="22"/>
        </w:rPr>
        <w:t>IV</w:t>
      </w:r>
      <w:r>
        <w:rPr>
          <w:b/>
          <w:sz w:val="22"/>
        </w:rPr>
        <w:t>.</w:t>
      </w:r>
      <w:r>
        <w:rPr>
          <w:b/>
          <w:sz w:val="22"/>
        </w:rPr>
        <w:tab/>
      </w:r>
      <w:r w:rsidRPr="007669C7">
        <w:rPr>
          <w:b/>
          <w:sz w:val="22"/>
          <w:u w:val="single"/>
        </w:rPr>
        <w:t>SUPERINTENDENT’S REPORT – Dr. Cenatiempo</w:t>
      </w:r>
      <w:r w:rsidRPr="002E1E67">
        <w:rPr>
          <w:b/>
          <w:sz w:val="22"/>
        </w:rPr>
        <w:t xml:space="preserve"> </w:t>
      </w:r>
    </w:p>
    <w:p w:rsidR="002E1E67" w:rsidRPr="002E1E67" w:rsidRDefault="002E1E67" w:rsidP="002E1E67">
      <w:pPr>
        <w:rPr>
          <w:b/>
          <w:sz w:val="22"/>
        </w:rPr>
      </w:pPr>
      <w:r w:rsidRPr="002E1E67">
        <w:rPr>
          <w:b/>
          <w:sz w:val="22"/>
        </w:rPr>
        <w:tab/>
        <w:t xml:space="preserve">Enrollment </w:t>
      </w:r>
      <w:proofErr w:type="gramStart"/>
      <w:r w:rsidRPr="002E1E67">
        <w:rPr>
          <w:b/>
          <w:sz w:val="22"/>
        </w:rPr>
        <w:t>Report  -</w:t>
      </w:r>
      <w:proofErr w:type="gramEnd"/>
      <w:r w:rsidRPr="002E1E67">
        <w:rPr>
          <w:b/>
          <w:sz w:val="22"/>
        </w:rPr>
        <w:t xml:space="preserve">  Cu</w:t>
      </w:r>
      <w:r w:rsidR="001325E8">
        <w:rPr>
          <w:b/>
          <w:sz w:val="22"/>
        </w:rPr>
        <w:t>rrent # of Enrolled Students: 388</w:t>
      </w:r>
    </w:p>
    <w:p w:rsidR="002E1E67" w:rsidRPr="002E1E67" w:rsidRDefault="002E1E67" w:rsidP="002E1E67">
      <w:pPr>
        <w:ind w:firstLine="720"/>
        <w:rPr>
          <w:b/>
          <w:sz w:val="22"/>
        </w:rPr>
      </w:pPr>
      <w:r w:rsidRPr="002E1E67">
        <w:rPr>
          <w:b/>
          <w:sz w:val="22"/>
        </w:rPr>
        <w:t>Sus</w:t>
      </w:r>
      <w:r w:rsidR="00554F10">
        <w:rPr>
          <w:b/>
          <w:sz w:val="22"/>
        </w:rPr>
        <w:t xml:space="preserve">pension </w:t>
      </w:r>
      <w:proofErr w:type="gramStart"/>
      <w:r w:rsidR="00554F10">
        <w:rPr>
          <w:b/>
          <w:sz w:val="22"/>
        </w:rPr>
        <w:t>Report  -</w:t>
      </w:r>
      <w:proofErr w:type="gramEnd"/>
      <w:r w:rsidR="00554F10">
        <w:rPr>
          <w:b/>
          <w:sz w:val="22"/>
        </w:rPr>
        <w:t xml:space="preserve">  Suspensions: </w:t>
      </w:r>
      <w:r w:rsidRPr="002E1E67">
        <w:rPr>
          <w:b/>
          <w:sz w:val="22"/>
        </w:rPr>
        <w:t>Zero</w:t>
      </w:r>
    </w:p>
    <w:p w:rsidR="002E1E67" w:rsidRPr="002E1E67" w:rsidRDefault="002E1E67" w:rsidP="002E1E67">
      <w:pPr>
        <w:ind w:firstLine="720"/>
        <w:rPr>
          <w:b/>
          <w:sz w:val="22"/>
        </w:rPr>
      </w:pPr>
      <w:r w:rsidRPr="002E1E67">
        <w:rPr>
          <w:b/>
          <w:sz w:val="22"/>
        </w:rPr>
        <w:t>HIB Report</w:t>
      </w:r>
      <w:r w:rsidRPr="002E1E67">
        <w:rPr>
          <w:b/>
          <w:sz w:val="22"/>
        </w:rPr>
        <w:tab/>
      </w:r>
      <w:r w:rsidRPr="002E1E67">
        <w:rPr>
          <w:b/>
          <w:sz w:val="22"/>
        </w:rPr>
        <w:tab/>
      </w:r>
    </w:p>
    <w:p w:rsidR="002E1E67" w:rsidRDefault="00E211AF" w:rsidP="002E1E67">
      <w:pPr>
        <w:ind w:firstLine="720"/>
        <w:rPr>
          <w:b/>
          <w:sz w:val="22"/>
        </w:rPr>
      </w:pPr>
      <w:r>
        <w:rPr>
          <w:b/>
          <w:sz w:val="22"/>
        </w:rPr>
        <w:t xml:space="preserve">Drills: </w:t>
      </w:r>
      <w:proofErr w:type="spellStart"/>
      <w:r>
        <w:rPr>
          <w:b/>
          <w:sz w:val="22"/>
        </w:rPr>
        <w:t>Firedrill</w:t>
      </w:r>
      <w:proofErr w:type="spellEnd"/>
      <w:r>
        <w:rPr>
          <w:b/>
          <w:sz w:val="22"/>
        </w:rPr>
        <w:t xml:space="preserve"> 2/16, parents were notified </w:t>
      </w:r>
    </w:p>
    <w:p w:rsidR="00E211AF" w:rsidRDefault="00E211AF" w:rsidP="002E1E67">
      <w:pPr>
        <w:ind w:firstLine="720"/>
        <w:rPr>
          <w:b/>
          <w:sz w:val="22"/>
        </w:rPr>
      </w:pPr>
      <w:r>
        <w:rPr>
          <w:b/>
          <w:sz w:val="22"/>
        </w:rPr>
        <w:t>Also discussed the send/receive relationship with Newton</w:t>
      </w:r>
    </w:p>
    <w:p w:rsidR="00770F46" w:rsidRDefault="00770F46" w:rsidP="002E1E67">
      <w:pPr>
        <w:ind w:firstLine="720"/>
        <w:rPr>
          <w:b/>
          <w:sz w:val="22"/>
        </w:rPr>
      </w:pPr>
    </w:p>
    <w:p w:rsidR="002C5803" w:rsidRDefault="0078012E" w:rsidP="002E1E67">
      <w:pPr>
        <w:ind w:firstLine="720"/>
        <w:rPr>
          <w:sz w:val="22"/>
        </w:rPr>
      </w:pPr>
      <w:r>
        <w:rPr>
          <w:sz w:val="22"/>
        </w:rPr>
        <w:t xml:space="preserve">Dr. Cenatiempo addressed the new masking rules- </w:t>
      </w:r>
      <w:r w:rsidR="00DB21C9" w:rsidRPr="00DB21C9">
        <w:rPr>
          <w:sz w:val="22"/>
        </w:rPr>
        <w:t xml:space="preserve">we’ve been following DOH guidance </w:t>
      </w:r>
    </w:p>
    <w:p w:rsidR="00DB21C9" w:rsidRDefault="00DB21C9" w:rsidP="002E1E67">
      <w:pPr>
        <w:ind w:firstLine="720"/>
        <w:rPr>
          <w:sz w:val="22"/>
        </w:rPr>
      </w:pPr>
      <w:r>
        <w:rPr>
          <w:sz w:val="22"/>
        </w:rPr>
        <w:t>-We will become mask optional on 3/7 and are expecting new guidance</w:t>
      </w:r>
    </w:p>
    <w:p w:rsidR="00DB21C9" w:rsidRDefault="00DB21C9" w:rsidP="002E1E67">
      <w:pPr>
        <w:ind w:firstLine="720"/>
        <w:rPr>
          <w:sz w:val="22"/>
        </w:rPr>
      </w:pPr>
      <w:r>
        <w:rPr>
          <w:sz w:val="22"/>
        </w:rPr>
        <w:t>-All masks are to be worn on transportation-Federally regulated</w:t>
      </w:r>
    </w:p>
    <w:p w:rsidR="00DB21C9" w:rsidRDefault="00DB21C9" w:rsidP="002E1E67">
      <w:pPr>
        <w:ind w:firstLine="720"/>
        <w:rPr>
          <w:sz w:val="22"/>
        </w:rPr>
      </w:pPr>
      <w:r>
        <w:rPr>
          <w:sz w:val="22"/>
        </w:rPr>
        <w:t xml:space="preserve">Dr. </w:t>
      </w:r>
      <w:proofErr w:type="spellStart"/>
      <w:r>
        <w:rPr>
          <w:sz w:val="22"/>
        </w:rPr>
        <w:t>Haiduc</w:t>
      </w:r>
      <w:proofErr w:type="spellEnd"/>
      <w:r>
        <w:rPr>
          <w:sz w:val="22"/>
        </w:rPr>
        <w:t xml:space="preserve">-Dale asked about the plan if we hit a certain number of cases do we go back to </w:t>
      </w:r>
      <w:r w:rsidR="002C5803">
        <w:rPr>
          <w:sz w:val="22"/>
        </w:rPr>
        <w:t>masking.</w:t>
      </w:r>
    </w:p>
    <w:p w:rsidR="00DB21C9" w:rsidRDefault="00DB21C9" w:rsidP="002E1E67">
      <w:pPr>
        <w:ind w:firstLine="720"/>
        <w:rPr>
          <w:sz w:val="22"/>
        </w:rPr>
      </w:pPr>
      <w:r>
        <w:rPr>
          <w:sz w:val="22"/>
        </w:rPr>
        <w:t>Dr. Cenatiempo-The door remains open to course correct</w:t>
      </w:r>
    </w:p>
    <w:p w:rsidR="00DB21C9" w:rsidRDefault="00DB21C9" w:rsidP="002E1E67">
      <w:pPr>
        <w:ind w:firstLine="720"/>
        <w:rPr>
          <w:sz w:val="22"/>
        </w:rPr>
      </w:pPr>
      <w:r>
        <w:rPr>
          <w:sz w:val="22"/>
        </w:rPr>
        <w:t xml:space="preserve">Ms. Post-Will there be additional measures in place once masks are removed, in terms of </w:t>
      </w:r>
    </w:p>
    <w:p w:rsidR="00DB21C9" w:rsidRDefault="00DB21C9" w:rsidP="002E1E67">
      <w:pPr>
        <w:ind w:firstLine="720"/>
        <w:rPr>
          <w:sz w:val="22"/>
        </w:rPr>
      </w:pPr>
      <w:proofErr w:type="gramStart"/>
      <w:r>
        <w:rPr>
          <w:sz w:val="22"/>
        </w:rPr>
        <w:t>sanitation/</w:t>
      </w:r>
      <w:proofErr w:type="gramEnd"/>
      <w:r>
        <w:rPr>
          <w:sz w:val="22"/>
        </w:rPr>
        <w:t>cleaning</w:t>
      </w:r>
    </w:p>
    <w:p w:rsidR="00DB21C9" w:rsidRDefault="00DB21C9" w:rsidP="002E1E67">
      <w:pPr>
        <w:ind w:firstLine="720"/>
        <w:rPr>
          <w:sz w:val="22"/>
        </w:rPr>
      </w:pPr>
      <w:r>
        <w:rPr>
          <w:sz w:val="22"/>
        </w:rPr>
        <w:t>Dr. Cenatiempo-We’ll maintain current protocols, we’ll still continue to contact trace</w:t>
      </w:r>
    </w:p>
    <w:p w:rsidR="00DB21C9" w:rsidRDefault="00DB21C9" w:rsidP="002E1E67">
      <w:pPr>
        <w:ind w:firstLine="720"/>
        <w:rPr>
          <w:sz w:val="22"/>
        </w:rPr>
      </w:pPr>
      <w:r>
        <w:rPr>
          <w:sz w:val="22"/>
        </w:rPr>
        <w:t xml:space="preserve">Dr. </w:t>
      </w:r>
      <w:proofErr w:type="spellStart"/>
      <w:r>
        <w:rPr>
          <w:sz w:val="22"/>
        </w:rPr>
        <w:t>Haiduc</w:t>
      </w:r>
      <w:proofErr w:type="spellEnd"/>
      <w:r>
        <w:rPr>
          <w:sz w:val="22"/>
        </w:rPr>
        <w:t>-Dale-Any thoughts on waiting a month</w:t>
      </w:r>
    </w:p>
    <w:p w:rsidR="00DB21C9" w:rsidRDefault="00DB21C9" w:rsidP="00DB21C9">
      <w:pPr>
        <w:ind w:left="720"/>
        <w:rPr>
          <w:sz w:val="22"/>
        </w:rPr>
      </w:pPr>
      <w:r>
        <w:rPr>
          <w:sz w:val="22"/>
        </w:rPr>
        <w:t>Dr. Cenatiempo-We are trying to navigate the best we can; we will educate students</w:t>
      </w:r>
      <w:r w:rsidR="00356799">
        <w:rPr>
          <w:sz w:val="22"/>
        </w:rPr>
        <w:t>,</w:t>
      </w:r>
      <w:r>
        <w:rPr>
          <w:sz w:val="22"/>
        </w:rPr>
        <w:t xml:space="preserve"> that students </w:t>
      </w:r>
      <w:r w:rsidR="00EA573D">
        <w:rPr>
          <w:sz w:val="22"/>
        </w:rPr>
        <w:t>“</w:t>
      </w:r>
      <w:r>
        <w:rPr>
          <w:sz w:val="22"/>
        </w:rPr>
        <w:t>will</w:t>
      </w:r>
      <w:r w:rsidR="00EA573D">
        <w:rPr>
          <w:sz w:val="22"/>
        </w:rPr>
        <w:t>”</w:t>
      </w:r>
      <w:r>
        <w:rPr>
          <w:sz w:val="22"/>
        </w:rPr>
        <w:t xml:space="preserve"> and </w:t>
      </w:r>
      <w:r w:rsidR="00EA573D">
        <w:rPr>
          <w:sz w:val="22"/>
        </w:rPr>
        <w:t>“</w:t>
      </w:r>
      <w:r>
        <w:rPr>
          <w:sz w:val="22"/>
        </w:rPr>
        <w:t>will not</w:t>
      </w:r>
      <w:r w:rsidR="00EA573D">
        <w:rPr>
          <w:sz w:val="22"/>
        </w:rPr>
        <w:t>”</w:t>
      </w:r>
      <w:r>
        <w:rPr>
          <w:sz w:val="22"/>
        </w:rPr>
        <w:t xml:space="preserve"> wear masks</w:t>
      </w:r>
    </w:p>
    <w:p w:rsidR="0078012E" w:rsidRDefault="0078012E" w:rsidP="002E1E67">
      <w:pPr>
        <w:ind w:firstLine="720"/>
        <w:rPr>
          <w:sz w:val="22"/>
        </w:rPr>
      </w:pPr>
      <w:r>
        <w:rPr>
          <w:sz w:val="22"/>
        </w:rPr>
        <w:t xml:space="preserve">Mr. </w:t>
      </w:r>
      <w:proofErr w:type="spellStart"/>
      <w:r>
        <w:rPr>
          <w:sz w:val="22"/>
        </w:rPr>
        <w:t>Guzzo</w:t>
      </w:r>
      <w:proofErr w:type="spellEnd"/>
      <w:r>
        <w:rPr>
          <w:sz w:val="22"/>
        </w:rPr>
        <w:t xml:space="preserve">-Need a rough draft of our Restart Program that we will have in place in case the numbers go </w:t>
      </w:r>
    </w:p>
    <w:p w:rsidR="00DB21C9" w:rsidRPr="00DB21C9" w:rsidRDefault="0078012E" w:rsidP="002E1E67">
      <w:pPr>
        <w:ind w:firstLine="720"/>
        <w:rPr>
          <w:sz w:val="22"/>
        </w:rPr>
      </w:pPr>
      <w:proofErr w:type="gramStart"/>
      <w:r>
        <w:rPr>
          <w:sz w:val="22"/>
        </w:rPr>
        <w:t>crazy</w:t>
      </w:r>
      <w:proofErr w:type="gramEnd"/>
      <w:r>
        <w:rPr>
          <w:sz w:val="22"/>
        </w:rPr>
        <w:t>, have something in place so we can react quickly, and also be aware that there may be bullying</w:t>
      </w:r>
    </w:p>
    <w:p w:rsidR="0078012E" w:rsidRDefault="0078012E" w:rsidP="00110919">
      <w:pPr>
        <w:rPr>
          <w:sz w:val="22"/>
          <w:szCs w:val="22"/>
        </w:rPr>
      </w:pPr>
      <w:r>
        <w:rPr>
          <w:sz w:val="22"/>
          <w:szCs w:val="22"/>
        </w:rPr>
        <w:tab/>
        <w:t xml:space="preserve">Dr. Cenatiempo-Mr. Bollette will communicate to students about masking, </w:t>
      </w:r>
      <w:proofErr w:type="spellStart"/>
      <w:r>
        <w:rPr>
          <w:sz w:val="22"/>
          <w:szCs w:val="22"/>
        </w:rPr>
        <w:t>sicks</w:t>
      </w:r>
      <w:proofErr w:type="spellEnd"/>
      <w:r>
        <w:rPr>
          <w:sz w:val="22"/>
          <w:szCs w:val="22"/>
        </w:rPr>
        <w:t xml:space="preserve"> students will stay home </w:t>
      </w:r>
    </w:p>
    <w:p w:rsidR="002E1E67" w:rsidRDefault="0078012E" w:rsidP="0078012E">
      <w:pPr>
        <w:ind w:firstLine="720"/>
        <w:rPr>
          <w:sz w:val="22"/>
          <w:szCs w:val="22"/>
        </w:rPr>
      </w:pPr>
      <w:proofErr w:type="gramStart"/>
      <w:r>
        <w:rPr>
          <w:sz w:val="22"/>
          <w:szCs w:val="22"/>
        </w:rPr>
        <w:t>and</w:t>
      </w:r>
      <w:proofErr w:type="gramEnd"/>
      <w:r>
        <w:rPr>
          <w:sz w:val="22"/>
          <w:szCs w:val="22"/>
        </w:rPr>
        <w:t xml:space="preserve"> healthy students will come back to school</w:t>
      </w:r>
    </w:p>
    <w:p w:rsidR="0078012E" w:rsidRDefault="0078012E" w:rsidP="0078012E">
      <w:pPr>
        <w:ind w:firstLine="720"/>
        <w:rPr>
          <w:sz w:val="22"/>
          <w:szCs w:val="22"/>
        </w:rPr>
      </w:pPr>
      <w:r>
        <w:rPr>
          <w:sz w:val="22"/>
          <w:szCs w:val="22"/>
        </w:rPr>
        <w:t xml:space="preserve">President </w:t>
      </w:r>
      <w:proofErr w:type="spellStart"/>
      <w:r>
        <w:rPr>
          <w:sz w:val="22"/>
          <w:szCs w:val="22"/>
        </w:rPr>
        <w:t>Bilik</w:t>
      </w:r>
      <w:proofErr w:type="spellEnd"/>
      <w:r>
        <w:rPr>
          <w:sz w:val="22"/>
          <w:szCs w:val="22"/>
        </w:rPr>
        <w:t>-We will not deviate from the Executive Order</w:t>
      </w:r>
    </w:p>
    <w:p w:rsidR="002E1E67" w:rsidRPr="003812AD" w:rsidRDefault="002E1E67" w:rsidP="00110919">
      <w:pPr>
        <w:rPr>
          <w:sz w:val="22"/>
          <w:szCs w:val="22"/>
        </w:rPr>
      </w:pPr>
    </w:p>
    <w:p w:rsidR="007A5E6E" w:rsidRPr="003812AD" w:rsidRDefault="007A5E6E" w:rsidP="007A5E6E">
      <w:pPr>
        <w:spacing w:line="256" w:lineRule="auto"/>
        <w:rPr>
          <w:sz w:val="22"/>
          <w:szCs w:val="22"/>
        </w:rPr>
      </w:pPr>
      <w:r w:rsidRPr="003812AD">
        <w:rPr>
          <w:sz w:val="22"/>
          <w:szCs w:val="22"/>
        </w:rPr>
        <w:t xml:space="preserve"> </w:t>
      </w:r>
      <w:r w:rsidRPr="003812AD">
        <w:rPr>
          <w:sz w:val="22"/>
          <w:szCs w:val="22"/>
        </w:rPr>
        <w:tab/>
        <w:t xml:space="preserve">  </w:t>
      </w:r>
    </w:p>
    <w:p w:rsidR="00D00017" w:rsidRDefault="009F04DF" w:rsidP="007858D4">
      <w:pPr>
        <w:spacing w:line="256" w:lineRule="auto"/>
        <w:rPr>
          <w:sz w:val="22"/>
          <w:szCs w:val="22"/>
        </w:rPr>
      </w:pPr>
      <w:r w:rsidRPr="003812AD">
        <w:rPr>
          <w:b/>
          <w:sz w:val="22"/>
          <w:szCs w:val="22"/>
        </w:rPr>
        <w:t>V</w:t>
      </w:r>
      <w:r w:rsidR="007A5E6E" w:rsidRPr="003812AD">
        <w:rPr>
          <w:b/>
          <w:sz w:val="22"/>
          <w:szCs w:val="22"/>
        </w:rPr>
        <w:t xml:space="preserve">. </w:t>
      </w:r>
      <w:r w:rsidR="007A5E6E" w:rsidRPr="003812AD">
        <w:rPr>
          <w:b/>
          <w:sz w:val="22"/>
          <w:szCs w:val="22"/>
        </w:rPr>
        <w:tab/>
      </w:r>
      <w:r w:rsidR="007A5E6E" w:rsidRPr="003812AD">
        <w:rPr>
          <w:b/>
          <w:sz w:val="22"/>
          <w:szCs w:val="22"/>
          <w:u w:val="single" w:color="000000"/>
        </w:rPr>
        <w:t xml:space="preserve">PUBLIC PARTICIPATION ON AGENDA </w:t>
      </w:r>
      <w:proofErr w:type="gramStart"/>
      <w:r w:rsidR="007A5E6E" w:rsidRPr="003812AD">
        <w:rPr>
          <w:b/>
          <w:sz w:val="22"/>
          <w:szCs w:val="22"/>
          <w:u w:val="single" w:color="000000"/>
        </w:rPr>
        <w:t>TOPICS</w:t>
      </w:r>
      <w:r w:rsidR="007A5E6E" w:rsidRPr="003812AD">
        <w:rPr>
          <w:sz w:val="22"/>
          <w:szCs w:val="22"/>
        </w:rPr>
        <w:t xml:space="preserve">  </w:t>
      </w:r>
      <w:r w:rsidR="00DE24B8">
        <w:rPr>
          <w:sz w:val="22"/>
          <w:szCs w:val="22"/>
        </w:rPr>
        <w:t>@</w:t>
      </w:r>
      <w:proofErr w:type="gramEnd"/>
      <w:r w:rsidR="00DE24B8">
        <w:rPr>
          <w:sz w:val="22"/>
          <w:szCs w:val="22"/>
        </w:rPr>
        <w:t xml:space="preserve"> 8:06pm</w:t>
      </w:r>
    </w:p>
    <w:p w:rsidR="007A5E6E" w:rsidRPr="003812AD" w:rsidRDefault="007A5E6E" w:rsidP="007858D4">
      <w:pPr>
        <w:spacing w:line="256" w:lineRule="auto"/>
        <w:rPr>
          <w:sz w:val="22"/>
          <w:szCs w:val="22"/>
        </w:rPr>
      </w:pPr>
      <w:r w:rsidRPr="003812AD">
        <w:rPr>
          <w:sz w:val="22"/>
          <w:szCs w:val="22"/>
        </w:rPr>
        <w:t xml:space="preserve">                                                                               </w:t>
      </w:r>
    </w:p>
    <w:p w:rsidR="008D38FD" w:rsidRDefault="008D38FD" w:rsidP="007A5E6E">
      <w:pPr>
        <w:spacing w:after="2" w:line="237" w:lineRule="auto"/>
        <w:ind w:left="717" w:hanging="732"/>
        <w:rPr>
          <w:color w:val="222222"/>
          <w:sz w:val="22"/>
          <w:szCs w:val="22"/>
          <w:shd w:val="clear" w:color="auto" w:fill="FFFFFF"/>
        </w:rPr>
      </w:pPr>
      <w:r w:rsidRPr="003812AD">
        <w:rPr>
          <w:color w:val="222222"/>
          <w:sz w:val="22"/>
          <w:szCs w:val="22"/>
          <w:shd w:val="clear" w:color="auto" w:fill="FFFFFF"/>
        </w:rPr>
        <w:tab/>
      </w:r>
      <w:r w:rsidR="0072536B" w:rsidRPr="003812AD">
        <w:rPr>
          <w:color w:val="222222"/>
          <w:sz w:val="22"/>
          <w:szCs w:val="22"/>
          <w:shd w:val="clear" w:color="auto" w:fill="FFFFFF"/>
        </w:rPr>
        <w:t xml:space="preserve">This </w:t>
      </w:r>
      <w:r w:rsidRPr="003812AD">
        <w:rPr>
          <w:color w:val="222222"/>
          <w:sz w:val="22"/>
          <w:szCs w:val="22"/>
          <w:shd w:val="clear" w:color="auto" w:fill="FFFFFF"/>
        </w:rPr>
        <w:t>public session is designed for mem</w:t>
      </w:r>
      <w:r w:rsidR="00435A2F" w:rsidRPr="003812AD">
        <w:rPr>
          <w:color w:val="222222"/>
          <w:sz w:val="22"/>
          <w:szCs w:val="22"/>
          <w:shd w:val="clear" w:color="auto" w:fill="FFFFFF"/>
        </w:rPr>
        <w:t xml:space="preserve">bers of the public to speak on </w:t>
      </w:r>
      <w:r w:rsidRPr="003812AD">
        <w:rPr>
          <w:color w:val="222222"/>
          <w:sz w:val="22"/>
          <w:szCs w:val="22"/>
          <w:shd w:val="clear" w:color="auto" w:fill="FFFFFF"/>
        </w:rPr>
        <w:t xml:space="preserve">this evening's agenda topics.  By law, the Board of Education is under no obligation to respond to public comment.  If the Board of Education chooses to respond, it does not waive its right thereafter not to respond.  </w:t>
      </w:r>
      <w:r w:rsidR="00435A2F" w:rsidRPr="003812AD">
        <w:rPr>
          <w:color w:val="222222"/>
          <w:sz w:val="22"/>
          <w:szCs w:val="22"/>
          <w:shd w:val="clear" w:color="auto" w:fill="FFFFFF"/>
        </w:rPr>
        <w:t>Length of comments is</w:t>
      </w:r>
      <w:r w:rsidRPr="003812AD">
        <w:rPr>
          <w:color w:val="222222"/>
          <w:sz w:val="22"/>
          <w:szCs w:val="22"/>
          <w:shd w:val="clear" w:color="auto" w:fill="FFFFFF"/>
        </w:rPr>
        <w:t xml:space="preserve"> limited to three minutes to the individual who has been recognized by the Board president. Each </w:t>
      </w:r>
      <w:r w:rsidRPr="003812AD">
        <w:rPr>
          <w:color w:val="222222"/>
          <w:sz w:val="22"/>
          <w:szCs w:val="22"/>
          <w:shd w:val="clear" w:color="auto" w:fill="FFFFFF"/>
        </w:rPr>
        <w:lastRenderedPageBreak/>
        <w:t>individual may be limited to one opportunity to speak per topic.  Members of the public are asked to state their name and address for the record.</w:t>
      </w:r>
    </w:p>
    <w:p w:rsidR="00B43431" w:rsidRDefault="00B43431" w:rsidP="007A5E6E">
      <w:pPr>
        <w:spacing w:after="2" w:line="237" w:lineRule="auto"/>
        <w:ind w:left="717" w:hanging="732"/>
        <w:rPr>
          <w:color w:val="222222"/>
          <w:sz w:val="22"/>
          <w:szCs w:val="22"/>
          <w:shd w:val="clear" w:color="auto" w:fill="FFFFFF"/>
        </w:rPr>
      </w:pPr>
    </w:p>
    <w:p w:rsidR="00DE24B8" w:rsidRDefault="00DE24B8" w:rsidP="00B43431">
      <w:pPr>
        <w:spacing w:after="2" w:line="237" w:lineRule="auto"/>
        <w:ind w:left="717"/>
        <w:rPr>
          <w:color w:val="222222"/>
          <w:sz w:val="22"/>
          <w:szCs w:val="22"/>
          <w:shd w:val="clear" w:color="auto" w:fill="FFFFFF"/>
        </w:rPr>
      </w:pPr>
      <w:r>
        <w:rPr>
          <w:color w:val="222222"/>
          <w:sz w:val="22"/>
          <w:szCs w:val="22"/>
          <w:shd w:val="clear" w:color="auto" w:fill="FFFFFF"/>
        </w:rPr>
        <w:t>-April Oroz</w:t>
      </w:r>
      <w:r w:rsidR="00B43431">
        <w:rPr>
          <w:color w:val="222222"/>
          <w:sz w:val="22"/>
          <w:szCs w:val="22"/>
          <w:shd w:val="clear" w:color="auto" w:fill="FFFFFF"/>
        </w:rPr>
        <w:t>co-13 Route 519, Newton, NJ</w:t>
      </w:r>
    </w:p>
    <w:p w:rsidR="00B43431" w:rsidRDefault="00B43431" w:rsidP="00B43431">
      <w:pPr>
        <w:spacing w:after="2" w:line="237" w:lineRule="auto"/>
        <w:ind w:left="717" w:hanging="732"/>
        <w:rPr>
          <w:color w:val="222222"/>
          <w:sz w:val="22"/>
          <w:szCs w:val="22"/>
          <w:shd w:val="clear" w:color="auto" w:fill="FFFFFF"/>
        </w:rPr>
      </w:pPr>
      <w:r>
        <w:rPr>
          <w:color w:val="222222"/>
          <w:sz w:val="22"/>
          <w:szCs w:val="22"/>
          <w:shd w:val="clear" w:color="auto" w:fill="FFFFFF"/>
        </w:rPr>
        <w:t xml:space="preserve"> </w:t>
      </w:r>
      <w:r>
        <w:rPr>
          <w:color w:val="222222"/>
          <w:sz w:val="22"/>
          <w:szCs w:val="22"/>
          <w:shd w:val="clear" w:color="auto" w:fill="FFFFFF"/>
        </w:rPr>
        <w:tab/>
      </w:r>
      <w:proofErr w:type="gramStart"/>
      <w:r>
        <w:rPr>
          <w:color w:val="222222"/>
          <w:sz w:val="22"/>
          <w:szCs w:val="22"/>
          <w:shd w:val="clear" w:color="auto" w:fill="FFFFFF"/>
        </w:rPr>
        <w:t>Asked about curriculum item #2.</w:t>
      </w:r>
      <w:proofErr w:type="gramEnd"/>
      <w:r>
        <w:rPr>
          <w:color w:val="222222"/>
          <w:sz w:val="22"/>
          <w:szCs w:val="22"/>
          <w:shd w:val="clear" w:color="auto" w:fill="FFFFFF"/>
        </w:rPr>
        <w:t xml:space="preserve">  Why are no special education teachers attending?  Can resource room teacher</w:t>
      </w:r>
      <w:r w:rsidR="00EA573D">
        <w:rPr>
          <w:color w:val="222222"/>
          <w:sz w:val="22"/>
          <w:szCs w:val="22"/>
          <w:shd w:val="clear" w:color="auto" w:fill="FFFFFF"/>
        </w:rPr>
        <w:t>s</w:t>
      </w:r>
      <w:r>
        <w:rPr>
          <w:color w:val="222222"/>
          <w:sz w:val="22"/>
          <w:szCs w:val="22"/>
          <w:shd w:val="clear" w:color="auto" w:fill="FFFFFF"/>
        </w:rPr>
        <w:t xml:space="preserve"> attend?</w:t>
      </w:r>
    </w:p>
    <w:p w:rsidR="00B43431" w:rsidRDefault="00B43431" w:rsidP="00B43431">
      <w:pPr>
        <w:spacing w:after="2" w:line="237" w:lineRule="auto"/>
        <w:ind w:left="717" w:hanging="732"/>
        <w:rPr>
          <w:color w:val="222222"/>
          <w:sz w:val="22"/>
          <w:szCs w:val="22"/>
          <w:shd w:val="clear" w:color="auto" w:fill="FFFFFF"/>
        </w:rPr>
      </w:pPr>
    </w:p>
    <w:p w:rsidR="00B43431" w:rsidRPr="00B43431" w:rsidRDefault="00B43431" w:rsidP="00B43431">
      <w:pPr>
        <w:spacing w:after="2" w:line="237" w:lineRule="auto"/>
        <w:ind w:left="717" w:hanging="732"/>
        <w:rPr>
          <w:color w:val="222222"/>
          <w:sz w:val="22"/>
          <w:szCs w:val="22"/>
          <w:shd w:val="clear" w:color="auto" w:fill="FFFFFF"/>
        </w:rPr>
      </w:pPr>
      <w:r>
        <w:rPr>
          <w:color w:val="222222"/>
          <w:sz w:val="22"/>
          <w:szCs w:val="22"/>
          <w:shd w:val="clear" w:color="auto" w:fill="FFFFFF"/>
        </w:rPr>
        <w:tab/>
        <w:t>Dr. Cenatiempo shared that there will be a recorded version of the training that will be shared, and that we are still facing a challenge balancing staffing.</w:t>
      </w:r>
    </w:p>
    <w:p w:rsidR="00404A52" w:rsidRPr="003812AD" w:rsidRDefault="00404A52" w:rsidP="00404A52">
      <w:pPr>
        <w:pStyle w:val="Heading1"/>
        <w:ind w:left="-5"/>
        <w:rPr>
          <w:sz w:val="22"/>
        </w:rPr>
      </w:pPr>
    </w:p>
    <w:p w:rsidR="00404A52" w:rsidRPr="003812AD" w:rsidRDefault="00404A52" w:rsidP="00404A52">
      <w:pPr>
        <w:pStyle w:val="Heading1"/>
        <w:ind w:left="-5"/>
        <w:rPr>
          <w:sz w:val="22"/>
          <w:u w:val="none"/>
        </w:rPr>
      </w:pPr>
      <w:r w:rsidRPr="003812AD">
        <w:rPr>
          <w:sz w:val="22"/>
          <w:u w:val="none"/>
        </w:rPr>
        <w:t>V</w:t>
      </w:r>
      <w:r w:rsidR="007669C7">
        <w:rPr>
          <w:sz w:val="22"/>
          <w:u w:val="none"/>
        </w:rPr>
        <w:t>I</w:t>
      </w:r>
      <w:r w:rsidRPr="003812AD">
        <w:rPr>
          <w:sz w:val="22"/>
          <w:u w:val="none"/>
        </w:rPr>
        <w:t>.</w:t>
      </w:r>
      <w:r w:rsidRPr="003812AD">
        <w:rPr>
          <w:sz w:val="22"/>
          <w:u w:val="none"/>
        </w:rPr>
        <w:tab/>
      </w:r>
      <w:r w:rsidRPr="003812AD">
        <w:rPr>
          <w:sz w:val="22"/>
        </w:rPr>
        <w:t>VARIOUS REPORTS</w:t>
      </w:r>
      <w:r w:rsidRPr="003812AD">
        <w:rPr>
          <w:sz w:val="22"/>
          <w:u w:val="none"/>
        </w:rPr>
        <w:t xml:space="preserve"> </w:t>
      </w:r>
    </w:p>
    <w:p w:rsidR="00404A52" w:rsidRPr="003812AD" w:rsidRDefault="00404A52" w:rsidP="00404A52">
      <w:pPr>
        <w:pStyle w:val="ListParagraph"/>
        <w:spacing w:line="256" w:lineRule="auto"/>
        <w:ind w:left="1080" w:firstLine="0"/>
        <w:rPr>
          <w:sz w:val="22"/>
        </w:rPr>
      </w:pPr>
    </w:p>
    <w:p w:rsidR="001F1EA0" w:rsidRDefault="00404A52" w:rsidP="001F1EA0">
      <w:pPr>
        <w:numPr>
          <w:ilvl w:val="0"/>
          <w:numId w:val="2"/>
        </w:numPr>
        <w:ind w:hanging="360"/>
        <w:rPr>
          <w:sz w:val="22"/>
          <w:szCs w:val="22"/>
        </w:rPr>
      </w:pPr>
      <w:r w:rsidRPr="00770F46">
        <w:rPr>
          <w:sz w:val="22"/>
          <w:szCs w:val="22"/>
        </w:rPr>
        <w:t xml:space="preserve">NEWTON BOARD OF EDUCATION UPDATE – Mrs. Cooke </w:t>
      </w:r>
    </w:p>
    <w:p w:rsidR="00770F46" w:rsidRDefault="00770F46" w:rsidP="00770F46">
      <w:pPr>
        <w:ind w:left="1065"/>
      </w:pPr>
      <w:r>
        <w:t xml:space="preserve">Newton Board of Education Regular Meeting January 25, 2022 Newton HS Cafeteria </w:t>
      </w:r>
    </w:p>
    <w:p w:rsidR="00770F46" w:rsidRDefault="00770F46" w:rsidP="00770F46">
      <w:pPr>
        <w:ind w:left="1065"/>
      </w:pPr>
      <w:r w:rsidRPr="00770F46">
        <w:rPr>
          <w:u w:val="single"/>
        </w:rPr>
        <w:t>Presentations:</w:t>
      </w:r>
      <w:r>
        <w:t xml:space="preserve"> </w:t>
      </w:r>
    </w:p>
    <w:p w:rsidR="00770F46" w:rsidRDefault="00770F46" w:rsidP="00770F46">
      <w:pPr>
        <w:ind w:left="1065"/>
      </w:pPr>
      <w:r>
        <w:t xml:space="preserve">-Honored Educator(s) of the Year Brendan Scullin – NHS, Mary Licata – NHS </w:t>
      </w:r>
    </w:p>
    <w:p w:rsidR="00770F46" w:rsidRDefault="00770F46" w:rsidP="00770F46">
      <w:pPr>
        <w:ind w:left="1065"/>
      </w:pPr>
      <w:r>
        <w:rPr>
          <w:u w:val="single"/>
        </w:rPr>
        <w:t>-</w:t>
      </w:r>
      <w:r w:rsidRPr="00770F46">
        <w:rPr>
          <w:u w:val="single"/>
        </w:rPr>
        <w:t>Start Strong Assessment Data</w:t>
      </w:r>
      <w:r>
        <w:t xml:space="preserve"> – Dr. Greene (available on website) </w:t>
      </w:r>
    </w:p>
    <w:p w:rsidR="00770F46" w:rsidRDefault="00770F46" w:rsidP="00770F46">
      <w:pPr>
        <w:ind w:left="1065"/>
        <w:rPr>
          <w:u w:val="single"/>
        </w:rPr>
      </w:pPr>
    </w:p>
    <w:p w:rsidR="00770F46" w:rsidRDefault="00770F46" w:rsidP="00770F46">
      <w:pPr>
        <w:ind w:left="1065"/>
      </w:pPr>
      <w:r w:rsidRPr="00770F46">
        <w:rPr>
          <w:u w:val="single"/>
        </w:rPr>
        <w:t>School Business Administrator/ Board Secretary Report:</w:t>
      </w:r>
      <w:r>
        <w:t xml:space="preserve"> Informed of the resignation of Ed </w:t>
      </w:r>
      <w:proofErr w:type="spellStart"/>
      <w:r>
        <w:t>Caffrey</w:t>
      </w:r>
      <w:proofErr w:type="spellEnd"/>
      <w:r>
        <w:t xml:space="preserve">, Board Member, effective January 20, 2022. </w:t>
      </w:r>
    </w:p>
    <w:p w:rsidR="00770F46" w:rsidRDefault="00770F46" w:rsidP="00770F46">
      <w:pPr>
        <w:ind w:left="1065"/>
      </w:pPr>
      <w:r w:rsidRPr="00770F46">
        <w:rPr>
          <w:u w:val="single"/>
        </w:rPr>
        <w:t>Board Business:</w:t>
      </w:r>
      <w:r>
        <w:t xml:space="preserve"> Appointed Mary </w:t>
      </w:r>
      <w:proofErr w:type="spellStart"/>
      <w:r>
        <w:t>Zayac</w:t>
      </w:r>
      <w:proofErr w:type="spellEnd"/>
      <w:r>
        <w:t xml:space="preserve"> and Sam Morales to fill Board vacancies for the remainder of 2022. </w:t>
      </w:r>
    </w:p>
    <w:p w:rsidR="00770F46" w:rsidRDefault="00770F46" w:rsidP="00770F46">
      <w:pPr>
        <w:ind w:left="1065"/>
      </w:pPr>
      <w:r>
        <w:t xml:space="preserve">-Approved increases in substitute pay rates effective January 26, 2022. </w:t>
      </w:r>
    </w:p>
    <w:p w:rsidR="00F9165D" w:rsidRDefault="00770F46" w:rsidP="00F9165D">
      <w:pPr>
        <w:ind w:left="1065" w:firstLine="375"/>
      </w:pPr>
      <w:r>
        <w:t xml:space="preserve">Teacher (Daily substitute) $150/day </w:t>
      </w:r>
    </w:p>
    <w:p w:rsidR="00F9165D" w:rsidRDefault="00770F46" w:rsidP="00F9165D">
      <w:pPr>
        <w:ind w:left="1065" w:firstLine="375"/>
      </w:pPr>
      <w:r>
        <w:t xml:space="preserve">Nurse $250/day </w:t>
      </w:r>
    </w:p>
    <w:p w:rsidR="00F9165D" w:rsidRDefault="00770F46" w:rsidP="00F9165D">
      <w:pPr>
        <w:ind w:left="1065" w:firstLine="375"/>
      </w:pPr>
      <w:r>
        <w:t>Bus Driver $25/</w:t>
      </w:r>
      <w:proofErr w:type="spellStart"/>
      <w:r>
        <w:t>hr</w:t>
      </w:r>
      <w:proofErr w:type="spellEnd"/>
      <w:r>
        <w:t xml:space="preserve"> </w:t>
      </w:r>
    </w:p>
    <w:p w:rsidR="00F9165D" w:rsidRDefault="00770F46" w:rsidP="00F9165D">
      <w:pPr>
        <w:ind w:left="1065" w:firstLine="375"/>
      </w:pPr>
      <w:r>
        <w:t>Custodian/Maintenance $17.50/</w:t>
      </w:r>
      <w:proofErr w:type="spellStart"/>
      <w:r>
        <w:t>hr</w:t>
      </w:r>
      <w:proofErr w:type="spellEnd"/>
      <w:r>
        <w:t xml:space="preserve"> $19.50/</w:t>
      </w:r>
      <w:proofErr w:type="spellStart"/>
      <w:r>
        <w:t>hr</w:t>
      </w:r>
      <w:proofErr w:type="spellEnd"/>
      <w:r>
        <w:t xml:space="preserve"> (w/ boiler license) </w:t>
      </w:r>
    </w:p>
    <w:p w:rsidR="00F9165D" w:rsidRDefault="00770F46" w:rsidP="00F9165D">
      <w:pPr>
        <w:ind w:left="1065" w:firstLine="375"/>
      </w:pPr>
      <w:r>
        <w:t>Teacher Assistant $15/</w:t>
      </w:r>
      <w:proofErr w:type="spellStart"/>
      <w:r>
        <w:t>hr</w:t>
      </w:r>
      <w:proofErr w:type="spellEnd"/>
      <w:r>
        <w:t xml:space="preserve"> </w:t>
      </w:r>
    </w:p>
    <w:p w:rsidR="00F9165D" w:rsidRDefault="00770F46" w:rsidP="00F9165D">
      <w:pPr>
        <w:ind w:left="1065" w:firstLine="375"/>
      </w:pPr>
      <w:r>
        <w:t>Admin Assistant $15/</w:t>
      </w:r>
      <w:proofErr w:type="spellStart"/>
      <w:r>
        <w:t>hr</w:t>
      </w:r>
      <w:proofErr w:type="spellEnd"/>
      <w:r>
        <w:t xml:space="preserve"> </w:t>
      </w:r>
    </w:p>
    <w:p w:rsidR="002C5803" w:rsidRDefault="002C5803" w:rsidP="00F9165D">
      <w:pPr>
        <w:ind w:left="1065" w:firstLine="375"/>
      </w:pPr>
    </w:p>
    <w:p w:rsidR="00F9165D" w:rsidRDefault="00770F46" w:rsidP="00F9165D">
      <w:pPr>
        <w:ind w:left="1065"/>
      </w:pPr>
      <w:r>
        <w:t xml:space="preserve">Approved cost sharing agreement with Town of Newton for the Ryerson Avenue Improvement Project in the amount of $20,000, payable to the Town of Newton. </w:t>
      </w:r>
    </w:p>
    <w:p w:rsidR="00F9165D" w:rsidRDefault="00F9165D" w:rsidP="00F9165D">
      <w:pPr>
        <w:ind w:left="1065"/>
      </w:pPr>
    </w:p>
    <w:p w:rsidR="00770F46" w:rsidRPr="00770F46" w:rsidRDefault="00770F46" w:rsidP="00F9165D">
      <w:pPr>
        <w:ind w:left="1065"/>
      </w:pPr>
      <w:r>
        <w:t>Next Meeting: Tuesday, February 22, 2022 at 7:00 pm in the NHS Cafeteria.</w:t>
      </w:r>
    </w:p>
    <w:p w:rsidR="003C0C5B" w:rsidRDefault="003C0C5B" w:rsidP="003C0C5B">
      <w:pPr>
        <w:rPr>
          <w:sz w:val="22"/>
          <w:szCs w:val="22"/>
        </w:rPr>
      </w:pPr>
    </w:p>
    <w:p w:rsidR="001F1EA0" w:rsidRDefault="00404A52" w:rsidP="001F1EA0">
      <w:pPr>
        <w:numPr>
          <w:ilvl w:val="0"/>
          <w:numId w:val="2"/>
        </w:numPr>
        <w:spacing w:line="256" w:lineRule="auto"/>
        <w:ind w:hanging="360"/>
        <w:rPr>
          <w:sz w:val="22"/>
          <w:szCs w:val="22"/>
        </w:rPr>
      </w:pPr>
      <w:r w:rsidRPr="00464511">
        <w:rPr>
          <w:sz w:val="22"/>
          <w:szCs w:val="22"/>
        </w:rPr>
        <w:t xml:space="preserve">PTA UPDATE – Mrs. Post </w:t>
      </w:r>
    </w:p>
    <w:p w:rsidR="00464511" w:rsidRDefault="00464511" w:rsidP="00464511">
      <w:pPr>
        <w:spacing w:line="256" w:lineRule="auto"/>
        <w:ind w:left="1065"/>
        <w:rPr>
          <w:sz w:val="22"/>
          <w:szCs w:val="22"/>
        </w:rPr>
      </w:pPr>
      <w:r>
        <w:rPr>
          <w:sz w:val="22"/>
          <w:szCs w:val="22"/>
        </w:rPr>
        <w:t>-The calendar raffle is still on-going</w:t>
      </w:r>
      <w:r w:rsidR="0031737B">
        <w:rPr>
          <w:sz w:val="22"/>
          <w:szCs w:val="22"/>
        </w:rPr>
        <w:t xml:space="preserve">, drawings on 2/23, 3/30, </w:t>
      </w:r>
      <w:proofErr w:type="gramStart"/>
      <w:r w:rsidR="0031737B">
        <w:rPr>
          <w:sz w:val="22"/>
          <w:szCs w:val="22"/>
        </w:rPr>
        <w:t>4</w:t>
      </w:r>
      <w:proofErr w:type="gramEnd"/>
      <w:r w:rsidR="0031737B">
        <w:rPr>
          <w:sz w:val="22"/>
          <w:szCs w:val="22"/>
        </w:rPr>
        <w:t>/27</w:t>
      </w:r>
    </w:p>
    <w:p w:rsidR="0031737B" w:rsidRPr="00464511" w:rsidRDefault="0031737B" w:rsidP="00464511">
      <w:pPr>
        <w:spacing w:line="256" w:lineRule="auto"/>
        <w:ind w:left="1065"/>
        <w:rPr>
          <w:sz w:val="22"/>
          <w:szCs w:val="22"/>
        </w:rPr>
      </w:pPr>
      <w:r>
        <w:rPr>
          <w:sz w:val="22"/>
          <w:szCs w:val="22"/>
        </w:rPr>
        <w:t>-The next regular meeting is on 3/3</w:t>
      </w:r>
    </w:p>
    <w:p w:rsidR="001F1EA0" w:rsidRPr="00F91B7B" w:rsidRDefault="001F1EA0" w:rsidP="001F1EA0">
      <w:pPr>
        <w:spacing w:line="256" w:lineRule="auto"/>
        <w:rPr>
          <w:sz w:val="22"/>
          <w:szCs w:val="22"/>
        </w:rPr>
      </w:pPr>
    </w:p>
    <w:p w:rsidR="003C0C5B" w:rsidRPr="00F91B7B" w:rsidRDefault="003C0C5B" w:rsidP="003C0C5B">
      <w:pPr>
        <w:spacing w:line="256" w:lineRule="auto"/>
        <w:rPr>
          <w:sz w:val="22"/>
          <w:szCs w:val="22"/>
        </w:rPr>
      </w:pPr>
    </w:p>
    <w:p w:rsidR="00404A52" w:rsidRDefault="00404A52" w:rsidP="00404A52">
      <w:pPr>
        <w:numPr>
          <w:ilvl w:val="0"/>
          <w:numId w:val="2"/>
        </w:numPr>
        <w:spacing w:line="256" w:lineRule="auto"/>
        <w:ind w:hanging="360"/>
        <w:rPr>
          <w:sz w:val="22"/>
          <w:szCs w:val="22"/>
        </w:rPr>
      </w:pPr>
      <w:r w:rsidRPr="00F91B7B">
        <w:rPr>
          <w:color w:val="404040"/>
          <w:sz w:val="22"/>
          <w:szCs w:val="22"/>
        </w:rPr>
        <w:t xml:space="preserve">BOARD PRESIDENT’S REPORT – Mrs. </w:t>
      </w:r>
      <w:proofErr w:type="spellStart"/>
      <w:r w:rsidRPr="00F91B7B">
        <w:rPr>
          <w:color w:val="404040"/>
          <w:sz w:val="22"/>
          <w:szCs w:val="22"/>
        </w:rPr>
        <w:t>Bilik</w:t>
      </w:r>
      <w:proofErr w:type="spellEnd"/>
      <w:r w:rsidRPr="00F91B7B">
        <w:rPr>
          <w:i/>
          <w:color w:val="404040"/>
          <w:sz w:val="22"/>
          <w:szCs w:val="22"/>
        </w:rPr>
        <w:t xml:space="preserve"> </w:t>
      </w:r>
      <w:r w:rsidRPr="00F91B7B">
        <w:rPr>
          <w:sz w:val="22"/>
          <w:szCs w:val="22"/>
        </w:rPr>
        <w:t xml:space="preserve">  </w:t>
      </w:r>
    </w:p>
    <w:p w:rsidR="001F1EA0" w:rsidRDefault="0031737B" w:rsidP="0031737B">
      <w:pPr>
        <w:spacing w:line="256" w:lineRule="auto"/>
        <w:ind w:left="705"/>
        <w:rPr>
          <w:sz w:val="22"/>
          <w:szCs w:val="22"/>
        </w:rPr>
      </w:pPr>
      <w:r>
        <w:rPr>
          <w:sz w:val="22"/>
          <w:szCs w:val="22"/>
        </w:rPr>
        <w:t>-Attended SCESC regular meeting, Board of Directors Meeting, HIB Training, Training for Best Practices</w:t>
      </w:r>
    </w:p>
    <w:p w:rsidR="001F1EA0" w:rsidRPr="00F91B7B" w:rsidRDefault="001F1EA0" w:rsidP="001F1EA0">
      <w:pPr>
        <w:spacing w:line="256" w:lineRule="auto"/>
        <w:rPr>
          <w:sz w:val="22"/>
          <w:szCs w:val="22"/>
        </w:rPr>
      </w:pPr>
    </w:p>
    <w:p w:rsidR="000E3D8B" w:rsidRPr="00F91B7B" w:rsidRDefault="000E3D8B" w:rsidP="001A751C">
      <w:pPr>
        <w:spacing w:line="256" w:lineRule="auto"/>
        <w:rPr>
          <w:color w:val="000000"/>
          <w:sz w:val="22"/>
          <w:szCs w:val="22"/>
        </w:rPr>
      </w:pPr>
    </w:p>
    <w:p w:rsidR="00404A52" w:rsidRPr="00F91B7B" w:rsidRDefault="00404A52" w:rsidP="00404A52">
      <w:pPr>
        <w:numPr>
          <w:ilvl w:val="0"/>
          <w:numId w:val="2"/>
        </w:numPr>
        <w:spacing w:line="256" w:lineRule="auto"/>
        <w:ind w:hanging="360"/>
        <w:rPr>
          <w:sz w:val="22"/>
          <w:szCs w:val="22"/>
        </w:rPr>
      </w:pPr>
      <w:r w:rsidRPr="00F91B7B">
        <w:rPr>
          <w:color w:val="404040"/>
          <w:sz w:val="22"/>
          <w:szCs w:val="22"/>
        </w:rPr>
        <w:t xml:space="preserve">BUSINESS ADMINISTRATOR/BOARD SECRETARY’S REPORT– Mrs. </w:t>
      </w:r>
      <w:proofErr w:type="spellStart"/>
      <w:r w:rsidRPr="00F91B7B">
        <w:rPr>
          <w:color w:val="404040"/>
          <w:sz w:val="22"/>
          <w:szCs w:val="22"/>
        </w:rPr>
        <w:t>Constantino</w:t>
      </w:r>
      <w:proofErr w:type="spellEnd"/>
    </w:p>
    <w:p w:rsidR="003C0C5B" w:rsidRDefault="0031737B" w:rsidP="0031737B">
      <w:pPr>
        <w:spacing w:line="256" w:lineRule="auto"/>
        <w:ind w:left="705"/>
        <w:rPr>
          <w:color w:val="404040"/>
          <w:sz w:val="22"/>
          <w:szCs w:val="22"/>
        </w:rPr>
      </w:pPr>
      <w:r>
        <w:rPr>
          <w:color w:val="404040"/>
          <w:sz w:val="22"/>
          <w:szCs w:val="22"/>
        </w:rPr>
        <w:t>-Newly elected BOE members must submit their financial/personal/relative disclosures by March 4</w:t>
      </w:r>
      <w:r w:rsidRPr="0031737B">
        <w:rPr>
          <w:color w:val="404040"/>
          <w:sz w:val="22"/>
          <w:szCs w:val="22"/>
          <w:vertAlign w:val="superscript"/>
        </w:rPr>
        <w:t>th</w:t>
      </w:r>
      <w:r>
        <w:rPr>
          <w:color w:val="404040"/>
          <w:sz w:val="22"/>
          <w:szCs w:val="22"/>
        </w:rPr>
        <w:t xml:space="preserve"> and Re-elected members are </w:t>
      </w:r>
      <w:proofErr w:type="gramStart"/>
      <w:r>
        <w:rPr>
          <w:color w:val="404040"/>
          <w:sz w:val="22"/>
          <w:szCs w:val="22"/>
        </w:rPr>
        <w:t>4/30</w:t>
      </w:r>
      <w:proofErr w:type="gramEnd"/>
      <w:r>
        <w:rPr>
          <w:color w:val="404040"/>
          <w:sz w:val="22"/>
          <w:szCs w:val="22"/>
        </w:rPr>
        <w:t>.</w:t>
      </w:r>
    </w:p>
    <w:p w:rsidR="0031737B" w:rsidRDefault="0031737B" w:rsidP="0031737B">
      <w:pPr>
        <w:spacing w:line="256" w:lineRule="auto"/>
        <w:ind w:left="705"/>
        <w:rPr>
          <w:color w:val="404040"/>
          <w:sz w:val="22"/>
          <w:szCs w:val="22"/>
        </w:rPr>
      </w:pPr>
      <w:r>
        <w:rPr>
          <w:color w:val="404040"/>
          <w:sz w:val="22"/>
          <w:szCs w:val="22"/>
        </w:rPr>
        <w:t xml:space="preserve">-BOE members have been registered for </w:t>
      </w:r>
      <w:r w:rsidR="006A6A8D">
        <w:rPr>
          <w:color w:val="404040"/>
          <w:sz w:val="22"/>
          <w:szCs w:val="22"/>
        </w:rPr>
        <w:t>their required training-please check email; Governance IV registration is not available yet.</w:t>
      </w:r>
    </w:p>
    <w:p w:rsidR="006A6A8D" w:rsidRDefault="006A6A8D" w:rsidP="0031737B">
      <w:pPr>
        <w:spacing w:line="256" w:lineRule="auto"/>
        <w:ind w:left="705"/>
        <w:rPr>
          <w:color w:val="404040"/>
          <w:sz w:val="22"/>
          <w:szCs w:val="22"/>
        </w:rPr>
      </w:pPr>
      <w:r>
        <w:rPr>
          <w:color w:val="404040"/>
          <w:sz w:val="22"/>
          <w:szCs w:val="22"/>
        </w:rPr>
        <w:t>-Reviewed the timeline of dates for the budget</w:t>
      </w:r>
    </w:p>
    <w:p w:rsidR="006A6A8D" w:rsidRDefault="006A6A8D" w:rsidP="0031737B">
      <w:pPr>
        <w:spacing w:line="256" w:lineRule="auto"/>
        <w:ind w:left="705"/>
        <w:rPr>
          <w:color w:val="404040"/>
          <w:sz w:val="22"/>
          <w:szCs w:val="22"/>
        </w:rPr>
      </w:pPr>
    </w:p>
    <w:p w:rsidR="006A6A8D" w:rsidRDefault="006A6A8D" w:rsidP="006A6A8D">
      <w:pPr>
        <w:pStyle w:val="ListParagraph"/>
        <w:numPr>
          <w:ilvl w:val="0"/>
          <w:numId w:val="37"/>
        </w:numPr>
        <w:spacing w:line="256" w:lineRule="auto"/>
        <w:rPr>
          <w:color w:val="404040"/>
          <w:sz w:val="22"/>
        </w:rPr>
      </w:pPr>
      <w:r>
        <w:rPr>
          <w:color w:val="404040"/>
          <w:sz w:val="22"/>
        </w:rPr>
        <w:lastRenderedPageBreak/>
        <w:t>Governor’s Budget Address: March 8</w:t>
      </w:r>
      <w:r w:rsidRPr="00340FE4">
        <w:rPr>
          <w:color w:val="404040"/>
          <w:sz w:val="22"/>
          <w:vertAlign w:val="superscript"/>
        </w:rPr>
        <w:t>th</w:t>
      </w:r>
    </w:p>
    <w:p w:rsidR="00340FE4" w:rsidRDefault="00340FE4" w:rsidP="006A6A8D">
      <w:pPr>
        <w:pStyle w:val="ListParagraph"/>
        <w:numPr>
          <w:ilvl w:val="0"/>
          <w:numId w:val="37"/>
        </w:numPr>
        <w:spacing w:line="256" w:lineRule="auto"/>
        <w:rPr>
          <w:color w:val="404040"/>
          <w:sz w:val="22"/>
        </w:rPr>
      </w:pPr>
      <w:r>
        <w:rPr>
          <w:color w:val="404040"/>
          <w:sz w:val="22"/>
        </w:rPr>
        <w:t>State Aid/Data available in Budget Software: March 10</w:t>
      </w:r>
      <w:r w:rsidRPr="00340FE4">
        <w:rPr>
          <w:color w:val="404040"/>
          <w:sz w:val="22"/>
          <w:vertAlign w:val="superscript"/>
        </w:rPr>
        <w:t>th</w:t>
      </w:r>
    </w:p>
    <w:p w:rsidR="00340FE4" w:rsidRDefault="00340FE4" w:rsidP="006A6A8D">
      <w:pPr>
        <w:pStyle w:val="ListParagraph"/>
        <w:numPr>
          <w:ilvl w:val="0"/>
          <w:numId w:val="37"/>
        </w:numPr>
        <w:spacing w:line="256" w:lineRule="auto"/>
        <w:rPr>
          <w:color w:val="404040"/>
          <w:sz w:val="22"/>
        </w:rPr>
      </w:pPr>
      <w:r>
        <w:rPr>
          <w:color w:val="404040"/>
          <w:sz w:val="22"/>
        </w:rPr>
        <w:t>Adoption and Filing of Tentative Budget-No later than March 21</w:t>
      </w:r>
      <w:r w:rsidRPr="00340FE4">
        <w:rPr>
          <w:color w:val="404040"/>
          <w:sz w:val="22"/>
          <w:vertAlign w:val="superscript"/>
        </w:rPr>
        <w:t>st</w:t>
      </w:r>
      <w:r>
        <w:rPr>
          <w:color w:val="404040"/>
          <w:sz w:val="22"/>
        </w:rPr>
        <w:t xml:space="preserve"> (BOE meeting for Green Hills-3/16)</w:t>
      </w:r>
    </w:p>
    <w:p w:rsidR="00340FE4" w:rsidRDefault="00340FE4" w:rsidP="006A6A8D">
      <w:pPr>
        <w:pStyle w:val="ListParagraph"/>
        <w:numPr>
          <w:ilvl w:val="0"/>
          <w:numId w:val="37"/>
        </w:numPr>
        <w:spacing w:line="256" w:lineRule="auto"/>
        <w:rPr>
          <w:color w:val="404040"/>
          <w:sz w:val="22"/>
        </w:rPr>
      </w:pPr>
      <w:r>
        <w:rPr>
          <w:color w:val="404040"/>
          <w:sz w:val="22"/>
        </w:rPr>
        <w:t>Budget approval by ECS-no later than April 20</w:t>
      </w:r>
      <w:r w:rsidRPr="00340FE4">
        <w:rPr>
          <w:color w:val="404040"/>
          <w:sz w:val="22"/>
          <w:vertAlign w:val="superscript"/>
        </w:rPr>
        <w:t>th</w:t>
      </w:r>
    </w:p>
    <w:p w:rsidR="00340FE4" w:rsidRDefault="00340FE4" w:rsidP="006A6A8D">
      <w:pPr>
        <w:pStyle w:val="ListParagraph"/>
        <w:numPr>
          <w:ilvl w:val="0"/>
          <w:numId w:val="37"/>
        </w:numPr>
        <w:spacing w:line="256" w:lineRule="auto"/>
        <w:rPr>
          <w:color w:val="404040"/>
          <w:sz w:val="22"/>
        </w:rPr>
      </w:pPr>
      <w:r>
        <w:rPr>
          <w:color w:val="404040"/>
          <w:sz w:val="22"/>
        </w:rPr>
        <w:t>Advertise budget in newspaper at least 4 days prior to the public hearing</w:t>
      </w:r>
    </w:p>
    <w:p w:rsidR="00340FE4" w:rsidRDefault="00340FE4" w:rsidP="006A6A8D">
      <w:pPr>
        <w:pStyle w:val="ListParagraph"/>
        <w:numPr>
          <w:ilvl w:val="0"/>
          <w:numId w:val="37"/>
        </w:numPr>
        <w:spacing w:line="256" w:lineRule="auto"/>
        <w:rPr>
          <w:color w:val="404040"/>
          <w:sz w:val="22"/>
        </w:rPr>
      </w:pPr>
      <w:r>
        <w:rPr>
          <w:color w:val="404040"/>
          <w:sz w:val="22"/>
        </w:rPr>
        <w:t>Public Hearing Dates: 4/25-5/9</w:t>
      </w:r>
    </w:p>
    <w:p w:rsidR="00340FE4" w:rsidRDefault="00340FE4" w:rsidP="006A6A8D">
      <w:pPr>
        <w:pStyle w:val="ListParagraph"/>
        <w:numPr>
          <w:ilvl w:val="0"/>
          <w:numId w:val="37"/>
        </w:numPr>
        <w:spacing w:line="256" w:lineRule="auto"/>
        <w:rPr>
          <w:color w:val="404040"/>
          <w:sz w:val="22"/>
        </w:rPr>
      </w:pPr>
      <w:r>
        <w:rPr>
          <w:color w:val="404040"/>
          <w:sz w:val="22"/>
        </w:rPr>
        <w:t>Green’s Public Hearing Date on Budget: April 27</w:t>
      </w:r>
      <w:r w:rsidRPr="00340FE4">
        <w:rPr>
          <w:color w:val="404040"/>
          <w:sz w:val="22"/>
          <w:vertAlign w:val="superscript"/>
        </w:rPr>
        <w:t>th</w:t>
      </w:r>
    </w:p>
    <w:p w:rsidR="00340FE4" w:rsidRPr="006A6A8D" w:rsidRDefault="00340FE4" w:rsidP="006A6A8D">
      <w:pPr>
        <w:pStyle w:val="ListParagraph"/>
        <w:numPr>
          <w:ilvl w:val="0"/>
          <w:numId w:val="37"/>
        </w:numPr>
        <w:spacing w:line="256" w:lineRule="auto"/>
        <w:rPr>
          <w:color w:val="404040"/>
          <w:sz w:val="22"/>
        </w:rPr>
      </w:pPr>
      <w:r>
        <w:rPr>
          <w:color w:val="404040"/>
          <w:sz w:val="22"/>
        </w:rPr>
        <w:t>Budget posted to the school’s website within 48 hours of the public hearing</w:t>
      </w:r>
    </w:p>
    <w:p w:rsidR="00404A52" w:rsidRPr="00F91B7B" w:rsidRDefault="00404A52" w:rsidP="006A6A8D">
      <w:pPr>
        <w:tabs>
          <w:tab w:val="left" w:pos="4362"/>
        </w:tabs>
        <w:spacing w:line="256" w:lineRule="auto"/>
        <w:rPr>
          <w:sz w:val="22"/>
          <w:szCs w:val="22"/>
        </w:rPr>
      </w:pPr>
      <w:r w:rsidRPr="00F91B7B">
        <w:rPr>
          <w:b/>
          <w:sz w:val="22"/>
          <w:szCs w:val="22"/>
        </w:rPr>
        <w:t xml:space="preserve"> </w:t>
      </w:r>
      <w:r w:rsidR="006A6A8D">
        <w:rPr>
          <w:b/>
          <w:sz w:val="22"/>
          <w:szCs w:val="22"/>
        </w:rPr>
        <w:tab/>
        <w:t xml:space="preserve"> </w:t>
      </w:r>
    </w:p>
    <w:p w:rsidR="00D00017" w:rsidRPr="004401F9" w:rsidRDefault="00110919" w:rsidP="00110919">
      <w:pPr>
        <w:spacing w:line="256" w:lineRule="auto"/>
        <w:rPr>
          <w:b/>
          <w:sz w:val="22"/>
          <w:szCs w:val="22"/>
        </w:rPr>
      </w:pPr>
      <w:r w:rsidRPr="003812AD">
        <w:rPr>
          <w:b/>
          <w:sz w:val="22"/>
          <w:szCs w:val="22"/>
        </w:rPr>
        <w:t>V</w:t>
      </w:r>
      <w:r w:rsidR="009F04DF" w:rsidRPr="003812AD">
        <w:rPr>
          <w:b/>
          <w:sz w:val="22"/>
          <w:szCs w:val="22"/>
        </w:rPr>
        <w:t>I</w:t>
      </w:r>
      <w:r w:rsidR="007669C7">
        <w:rPr>
          <w:b/>
          <w:sz w:val="22"/>
          <w:szCs w:val="22"/>
        </w:rPr>
        <w:t>I</w:t>
      </w:r>
      <w:r w:rsidRPr="003812AD">
        <w:rPr>
          <w:b/>
          <w:sz w:val="22"/>
          <w:szCs w:val="22"/>
        </w:rPr>
        <w:t>.</w:t>
      </w:r>
      <w:r w:rsidRPr="003812AD">
        <w:rPr>
          <w:b/>
          <w:sz w:val="22"/>
          <w:szCs w:val="22"/>
        </w:rPr>
        <w:tab/>
      </w:r>
      <w:r w:rsidR="004401F9">
        <w:rPr>
          <w:b/>
          <w:sz w:val="22"/>
          <w:szCs w:val="22"/>
          <w:u w:val="single"/>
        </w:rPr>
        <w:t>DISCUSSION/ACTION ITEM-</w:t>
      </w:r>
      <w:r w:rsidR="00DC3AEC" w:rsidRPr="003812AD">
        <w:rPr>
          <w:b/>
          <w:sz w:val="22"/>
          <w:szCs w:val="22"/>
          <w:u w:val="single"/>
        </w:rPr>
        <w:t xml:space="preserve"> </w:t>
      </w:r>
      <w:r w:rsidR="004401F9">
        <w:rPr>
          <w:b/>
          <w:sz w:val="22"/>
          <w:szCs w:val="22"/>
        </w:rPr>
        <w:t>Budget</w:t>
      </w:r>
    </w:p>
    <w:p w:rsidR="00F81A5A" w:rsidRPr="003812AD" w:rsidRDefault="00DC3AEC" w:rsidP="00110919">
      <w:pPr>
        <w:spacing w:line="256" w:lineRule="auto"/>
        <w:rPr>
          <w:b/>
          <w:sz w:val="22"/>
          <w:szCs w:val="22"/>
        </w:rPr>
      </w:pPr>
      <w:r w:rsidRPr="003812AD">
        <w:rPr>
          <w:b/>
          <w:sz w:val="22"/>
          <w:szCs w:val="22"/>
        </w:rPr>
        <w:t xml:space="preserve">  </w:t>
      </w:r>
    </w:p>
    <w:p w:rsidR="00605B40" w:rsidRPr="003812AD" w:rsidRDefault="00605B40" w:rsidP="00605B40">
      <w:pPr>
        <w:ind w:right="5"/>
        <w:rPr>
          <w:sz w:val="22"/>
          <w:szCs w:val="22"/>
        </w:rPr>
      </w:pPr>
    </w:p>
    <w:p w:rsidR="00605B40" w:rsidRDefault="0082276D" w:rsidP="00A20202">
      <w:pPr>
        <w:tabs>
          <w:tab w:val="center" w:pos="2750"/>
        </w:tabs>
        <w:rPr>
          <w:sz w:val="22"/>
          <w:szCs w:val="22"/>
        </w:rPr>
      </w:pPr>
      <w:r>
        <w:rPr>
          <w:b/>
          <w:sz w:val="22"/>
          <w:szCs w:val="22"/>
        </w:rPr>
        <w:t xml:space="preserve"> </w:t>
      </w:r>
      <w:r w:rsidR="00605B40" w:rsidRPr="003812AD">
        <w:rPr>
          <w:b/>
          <w:sz w:val="22"/>
          <w:szCs w:val="22"/>
        </w:rPr>
        <w:t>V</w:t>
      </w:r>
      <w:r w:rsidR="007669C7">
        <w:rPr>
          <w:b/>
          <w:sz w:val="22"/>
          <w:szCs w:val="22"/>
        </w:rPr>
        <w:t>I</w:t>
      </w:r>
      <w:r w:rsidR="00404A52" w:rsidRPr="003812AD">
        <w:rPr>
          <w:b/>
          <w:sz w:val="22"/>
          <w:szCs w:val="22"/>
        </w:rPr>
        <w:t>I</w:t>
      </w:r>
      <w:r w:rsidR="009F04DF" w:rsidRPr="003812AD">
        <w:rPr>
          <w:b/>
          <w:sz w:val="22"/>
          <w:szCs w:val="22"/>
        </w:rPr>
        <w:t>I</w:t>
      </w:r>
      <w:r w:rsidR="00A20202" w:rsidRPr="003812AD">
        <w:rPr>
          <w:b/>
          <w:sz w:val="22"/>
          <w:szCs w:val="22"/>
        </w:rPr>
        <w:t xml:space="preserve">.     </w:t>
      </w:r>
      <w:r w:rsidR="00605B40" w:rsidRPr="003812AD">
        <w:rPr>
          <w:b/>
          <w:sz w:val="22"/>
          <w:szCs w:val="22"/>
          <w:u w:val="single" w:color="000000"/>
        </w:rPr>
        <w:t>BOARD BUSINESS</w:t>
      </w:r>
      <w:r w:rsidR="00605B40" w:rsidRPr="003812AD">
        <w:rPr>
          <w:sz w:val="22"/>
          <w:szCs w:val="22"/>
        </w:rPr>
        <w:t xml:space="preserve"> – Mrs. Ann Marie Cooke </w:t>
      </w:r>
    </w:p>
    <w:p w:rsidR="00F00769" w:rsidRDefault="00F00769" w:rsidP="00F00769">
      <w:pPr>
        <w:tabs>
          <w:tab w:val="center" w:pos="2750"/>
        </w:tabs>
        <w:rPr>
          <w:sz w:val="22"/>
          <w:szCs w:val="22"/>
        </w:rPr>
      </w:pPr>
      <w:r>
        <w:rPr>
          <w:sz w:val="22"/>
          <w:szCs w:val="22"/>
        </w:rPr>
        <w:tab/>
      </w:r>
    </w:p>
    <w:p w:rsidR="00F00769" w:rsidRDefault="00F00769" w:rsidP="00F00769">
      <w:pPr>
        <w:tabs>
          <w:tab w:val="center" w:pos="2750"/>
        </w:tabs>
        <w:rPr>
          <w:sz w:val="22"/>
          <w:szCs w:val="22"/>
        </w:rPr>
      </w:pPr>
      <w:r>
        <w:rPr>
          <w:sz w:val="22"/>
          <w:szCs w:val="22"/>
        </w:rPr>
        <w:tab/>
        <w:t xml:space="preserve">              -</w:t>
      </w:r>
      <w:r w:rsidR="001325E8">
        <w:rPr>
          <w:sz w:val="22"/>
          <w:szCs w:val="22"/>
        </w:rPr>
        <w:t>There is no motion to accept, reject or modify the HIB report from February 2, 2022</w:t>
      </w:r>
      <w:r>
        <w:rPr>
          <w:sz w:val="22"/>
          <w:szCs w:val="22"/>
        </w:rPr>
        <w:t xml:space="preserve"> as there are no HIB </w:t>
      </w:r>
    </w:p>
    <w:p w:rsidR="001325E8" w:rsidRDefault="00F00769" w:rsidP="00F00769">
      <w:pPr>
        <w:tabs>
          <w:tab w:val="center" w:pos="2750"/>
        </w:tabs>
        <w:rPr>
          <w:sz w:val="22"/>
          <w:szCs w:val="22"/>
        </w:rPr>
      </w:pPr>
      <w:r>
        <w:rPr>
          <w:sz w:val="22"/>
          <w:szCs w:val="22"/>
        </w:rPr>
        <w:t xml:space="preserve">              </w:t>
      </w:r>
      <w:proofErr w:type="gramStart"/>
      <w:r>
        <w:rPr>
          <w:sz w:val="22"/>
          <w:szCs w:val="22"/>
        </w:rPr>
        <w:t>incidents</w:t>
      </w:r>
      <w:proofErr w:type="gramEnd"/>
      <w:r>
        <w:rPr>
          <w:sz w:val="22"/>
          <w:szCs w:val="22"/>
        </w:rPr>
        <w:t xml:space="preserve"> reported during that period.</w:t>
      </w:r>
    </w:p>
    <w:p w:rsidR="001325E8" w:rsidRDefault="001325E8" w:rsidP="00A20202">
      <w:pPr>
        <w:tabs>
          <w:tab w:val="center" w:pos="2750"/>
        </w:tabs>
        <w:rPr>
          <w:sz w:val="22"/>
          <w:szCs w:val="22"/>
        </w:rPr>
      </w:pPr>
    </w:p>
    <w:p w:rsidR="007A45F0" w:rsidRPr="00F262B8" w:rsidRDefault="007A45F0" w:rsidP="007A43A6">
      <w:pPr>
        <w:pStyle w:val="ListParagraph"/>
        <w:numPr>
          <w:ilvl w:val="0"/>
          <w:numId w:val="5"/>
        </w:numPr>
        <w:spacing w:line="256" w:lineRule="auto"/>
        <w:rPr>
          <w:sz w:val="22"/>
        </w:rPr>
      </w:pPr>
      <w:r w:rsidRPr="00F262B8">
        <w:rPr>
          <w:sz w:val="22"/>
        </w:rPr>
        <w:t xml:space="preserve">Motion to accept minutes of the following meetings: </w:t>
      </w:r>
    </w:p>
    <w:p w:rsidR="007A45F0" w:rsidRPr="00F262B8" w:rsidRDefault="007A45F0" w:rsidP="007A45F0">
      <w:pPr>
        <w:pStyle w:val="ListParagraph"/>
        <w:ind w:left="1080" w:firstLine="0"/>
        <w:rPr>
          <w:sz w:val="22"/>
        </w:rPr>
      </w:pPr>
    </w:p>
    <w:p w:rsidR="00197CF8" w:rsidRPr="00CC1F01" w:rsidRDefault="00197CF8" w:rsidP="007A45F0">
      <w:pPr>
        <w:numPr>
          <w:ilvl w:val="1"/>
          <w:numId w:val="3"/>
        </w:numPr>
        <w:ind w:right="5" w:hanging="360"/>
        <w:rPr>
          <w:b/>
          <w:sz w:val="22"/>
          <w:szCs w:val="22"/>
        </w:rPr>
      </w:pPr>
      <w:r>
        <w:rPr>
          <w:sz w:val="22"/>
          <w:szCs w:val="22"/>
        </w:rPr>
        <w:t>Reorganization Meeting of January 3, 2022</w:t>
      </w:r>
      <w:r w:rsidRPr="00CC1F01">
        <w:rPr>
          <w:b/>
          <w:sz w:val="22"/>
          <w:szCs w:val="22"/>
        </w:rPr>
        <w:t>.</w:t>
      </w:r>
      <w:r w:rsidR="00CC1F01" w:rsidRPr="00CC1F01">
        <w:rPr>
          <w:b/>
          <w:sz w:val="22"/>
          <w:szCs w:val="22"/>
        </w:rPr>
        <w:t xml:space="preserve"> (attachment)</w:t>
      </w:r>
    </w:p>
    <w:p w:rsidR="00197CF8" w:rsidRDefault="00197CF8" w:rsidP="00CC5F13">
      <w:pPr>
        <w:ind w:right="5"/>
        <w:rPr>
          <w:sz w:val="22"/>
          <w:szCs w:val="22"/>
        </w:rPr>
      </w:pPr>
    </w:p>
    <w:p w:rsidR="00197CF8" w:rsidRPr="00CC1F01" w:rsidRDefault="00197CF8" w:rsidP="007A45F0">
      <w:pPr>
        <w:numPr>
          <w:ilvl w:val="1"/>
          <w:numId w:val="3"/>
        </w:numPr>
        <w:ind w:right="5" w:hanging="360"/>
        <w:rPr>
          <w:b/>
          <w:sz w:val="22"/>
          <w:szCs w:val="22"/>
        </w:rPr>
      </w:pPr>
      <w:r>
        <w:rPr>
          <w:sz w:val="22"/>
          <w:szCs w:val="22"/>
        </w:rPr>
        <w:t>R</w:t>
      </w:r>
      <w:r w:rsidR="00CC1F01">
        <w:rPr>
          <w:sz w:val="22"/>
          <w:szCs w:val="22"/>
        </w:rPr>
        <w:t>egular</w:t>
      </w:r>
      <w:r>
        <w:rPr>
          <w:sz w:val="22"/>
          <w:szCs w:val="22"/>
        </w:rPr>
        <w:t xml:space="preserve"> Meeting of January 19, 2022.</w:t>
      </w:r>
      <w:r w:rsidR="00CC1F01">
        <w:rPr>
          <w:sz w:val="22"/>
          <w:szCs w:val="22"/>
        </w:rPr>
        <w:t xml:space="preserve"> </w:t>
      </w:r>
      <w:r w:rsidR="00CC1F01" w:rsidRPr="00CC1F01">
        <w:rPr>
          <w:b/>
          <w:sz w:val="22"/>
          <w:szCs w:val="22"/>
        </w:rPr>
        <w:t>(attachment)</w:t>
      </w:r>
    </w:p>
    <w:p w:rsidR="00D90116" w:rsidRDefault="00D90116" w:rsidP="00CC5F13">
      <w:pPr>
        <w:ind w:right="5"/>
        <w:rPr>
          <w:sz w:val="22"/>
          <w:szCs w:val="22"/>
        </w:rPr>
      </w:pPr>
    </w:p>
    <w:p w:rsidR="00197CF8" w:rsidRPr="00CC5F13" w:rsidRDefault="00D90116" w:rsidP="00CC5F13">
      <w:pPr>
        <w:numPr>
          <w:ilvl w:val="1"/>
          <w:numId w:val="3"/>
        </w:numPr>
        <w:ind w:right="5" w:hanging="360"/>
        <w:rPr>
          <w:b/>
          <w:sz w:val="22"/>
          <w:szCs w:val="22"/>
        </w:rPr>
      </w:pPr>
      <w:r>
        <w:rPr>
          <w:sz w:val="22"/>
          <w:szCs w:val="22"/>
        </w:rPr>
        <w:t>Executive Session of January 19</w:t>
      </w:r>
      <w:r w:rsidR="00CC5F13">
        <w:rPr>
          <w:sz w:val="22"/>
          <w:szCs w:val="22"/>
        </w:rPr>
        <w:t>, 2022</w:t>
      </w:r>
    </w:p>
    <w:p w:rsidR="00FE5AD1" w:rsidRDefault="00FE5AD1" w:rsidP="00CC5F13">
      <w:pPr>
        <w:ind w:right="5"/>
        <w:rPr>
          <w:sz w:val="22"/>
          <w:szCs w:val="22"/>
        </w:rPr>
      </w:pPr>
    </w:p>
    <w:p w:rsidR="00A40176" w:rsidRPr="00CC5F13" w:rsidRDefault="00FE5AD1" w:rsidP="00CC5F13">
      <w:pPr>
        <w:numPr>
          <w:ilvl w:val="1"/>
          <w:numId w:val="3"/>
        </w:numPr>
        <w:ind w:right="5" w:hanging="360"/>
        <w:rPr>
          <w:sz w:val="22"/>
          <w:szCs w:val="22"/>
        </w:rPr>
      </w:pPr>
      <w:r>
        <w:rPr>
          <w:sz w:val="22"/>
          <w:szCs w:val="22"/>
        </w:rPr>
        <w:t xml:space="preserve">Budget Planning </w:t>
      </w:r>
      <w:r w:rsidRPr="00F262B8">
        <w:rPr>
          <w:sz w:val="22"/>
          <w:szCs w:val="22"/>
        </w:rPr>
        <w:t xml:space="preserve">Meeting of </w:t>
      </w:r>
      <w:r>
        <w:rPr>
          <w:sz w:val="22"/>
          <w:szCs w:val="22"/>
        </w:rPr>
        <w:t xml:space="preserve">February 2, </w:t>
      </w:r>
      <w:r w:rsidRPr="00F262B8">
        <w:rPr>
          <w:sz w:val="22"/>
          <w:szCs w:val="22"/>
        </w:rPr>
        <w:t xml:space="preserve">2022. </w:t>
      </w:r>
      <w:r w:rsidRPr="00F262B8">
        <w:rPr>
          <w:b/>
          <w:sz w:val="22"/>
          <w:szCs w:val="22"/>
        </w:rPr>
        <w:t>(attachment)</w:t>
      </w:r>
      <w:r w:rsidR="00A40176" w:rsidRPr="00CC5F13">
        <w:rPr>
          <w:b/>
          <w:sz w:val="22"/>
          <w:szCs w:val="22"/>
        </w:rPr>
        <w:t xml:space="preserve">/ </w:t>
      </w:r>
    </w:p>
    <w:p w:rsidR="00A40176" w:rsidRDefault="00A40176" w:rsidP="00CC5F13">
      <w:pPr>
        <w:ind w:right="5"/>
        <w:rPr>
          <w:sz w:val="22"/>
          <w:szCs w:val="22"/>
        </w:rPr>
      </w:pPr>
    </w:p>
    <w:p w:rsidR="00A40176" w:rsidRPr="00CC5F13" w:rsidRDefault="00A40176" w:rsidP="00CC5F13">
      <w:pPr>
        <w:numPr>
          <w:ilvl w:val="1"/>
          <w:numId w:val="3"/>
        </w:numPr>
        <w:ind w:right="5" w:hanging="360"/>
        <w:rPr>
          <w:sz w:val="22"/>
          <w:szCs w:val="22"/>
        </w:rPr>
      </w:pPr>
      <w:r w:rsidRPr="00A40176">
        <w:rPr>
          <w:sz w:val="22"/>
        </w:rPr>
        <w:t>Motion to approve the PTA’s Mother/Son (Someone Special)</w:t>
      </w:r>
      <w:r>
        <w:rPr>
          <w:sz w:val="22"/>
        </w:rPr>
        <w:t xml:space="preserve"> Game Night to be held at Green </w:t>
      </w:r>
      <w:r w:rsidRPr="00A40176">
        <w:rPr>
          <w:sz w:val="22"/>
        </w:rPr>
        <w:t xml:space="preserve">Hills </w:t>
      </w:r>
      <w:r w:rsidR="002E1410">
        <w:rPr>
          <w:sz w:val="22"/>
        </w:rPr>
        <w:t>School on April 1, 2022, at cost of $5.00 per person</w:t>
      </w:r>
      <w:r w:rsidRPr="00A40176">
        <w:rPr>
          <w:sz w:val="22"/>
        </w:rPr>
        <w:t>.</w:t>
      </w:r>
      <w:r w:rsidRPr="00CC5F13">
        <w:rPr>
          <w:b/>
          <w:sz w:val="22"/>
          <w:szCs w:val="22"/>
        </w:rPr>
        <w:t xml:space="preserve"> </w:t>
      </w:r>
    </w:p>
    <w:p w:rsidR="00A40176" w:rsidRPr="00A40176" w:rsidRDefault="00A40176" w:rsidP="00CC5F13">
      <w:pPr>
        <w:ind w:right="5"/>
        <w:rPr>
          <w:sz w:val="22"/>
          <w:szCs w:val="22"/>
        </w:rPr>
      </w:pPr>
    </w:p>
    <w:p w:rsidR="001035E8" w:rsidRPr="00CC5F13" w:rsidRDefault="001F1EA0" w:rsidP="00CC5F13">
      <w:pPr>
        <w:numPr>
          <w:ilvl w:val="1"/>
          <w:numId w:val="3"/>
        </w:numPr>
        <w:ind w:right="5" w:hanging="360"/>
        <w:rPr>
          <w:sz w:val="22"/>
          <w:szCs w:val="22"/>
        </w:rPr>
      </w:pPr>
      <w:r>
        <w:rPr>
          <w:sz w:val="22"/>
        </w:rPr>
        <w:t>Motion to a</w:t>
      </w:r>
      <w:r w:rsidR="00A40176" w:rsidRPr="00A40176">
        <w:rPr>
          <w:sz w:val="22"/>
        </w:rPr>
        <w:t>pprove the PTA’s Fa</w:t>
      </w:r>
      <w:r w:rsidR="001035E8">
        <w:rPr>
          <w:sz w:val="22"/>
        </w:rPr>
        <w:t xml:space="preserve">ther/Daughter (Someone Special) </w:t>
      </w:r>
      <w:r w:rsidR="00A40176" w:rsidRPr="00A40176">
        <w:rPr>
          <w:sz w:val="22"/>
        </w:rPr>
        <w:t>Dance to be held at Green Hills School (pending Mask Ordinance) or Tranqui</w:t>
      </w:r>
      <w:r w:rsidR="002E1410">
        <w:rPr>
          <w:sz w:val="22"/>
        </w:rPr>
        <w:t>lity Farms on May 26, 2022, at a cost of $5 per person</w:t>
      </w:r>
      <w:r w:rsidR="00CC5F13">
        <w:rPr>
          <w:b/>
          <w:sz w:val="22"/>
        </w:rPr>
        <w:t>.</w:t>
      </w:r>
    </w:p>
    <w:p w:rsidR="00A40176" w:rsidRPr="00A40176" w:rsidRDefault="00A40176" w:rsidP="00A40176">
      <w:pPr>
        <w:ind w:left="1425" w:right="5"/>
        <w:rPr>
          <w:sz w:val="22"/>
          <w:szCs w:val="22"/>
        </w:rPr>
      </w:pPr>
    </w:p>
    <w:p w:rsidR="00A40176" w:rsidRDefault="00A40176" w:rsidP="00A40176">
      <w:pPr>
        <w:numPr>
          <w:ilvl w:val="1"/>
          <w:numId w:val="3"/>
        </w:numPr>
        <w:ind w:right="5" w:hanging="360"/>
        <w:rPr>
          <w:sz w:val="22"/>
          <w:szCs w:val="22"/>
        </w:rPr>
      </w:pPr>
      <w:r>
        <w:rPr>
          <w:sz w:val="22"/>
          <w:szCs w:val="22"/>
        </w:rPr>
        <w:t>Motion to approve the following resolution:</w:t>
      </w:r>
    </w:p>
    <w:p w:rsidR="00A40176" w:rsidRPr="00F91B7B" w:rsidRDefault="00A40176" w:rsidP="00A40176">
      <w:pPr>
        <w:spacing w:after="12"/>
        <w:ind w:left="1435" w:right="136"/>
        <w:rPr>
          <w:b/>
          <w:sz w:val="22"/>
          <w:szCs w:val="22"/>
        </w:rPr>
      </w:pPr>
    </w:p>
    <w:p w:rsidR="00A40176" w:rsidRPr="00F91B7B" w:rsidRDefault="00A40176" w:rsidP="00A40176">
      <w:pPr>
        <w:ind w:left="360" w:firstLine="360"/>
        <w:jc w:val="center"/>
        <w:rPr>
          <w:b/>
          <w:sz w:val="22"/>
          <w:szCs w:val="22"/>
        </w:rPr>
      </w:pPr>
      <w:r w:rsidRPr="00F91B7B">
        <w:rPr>
          <w:b/>
          <w:sz w:val="22"/>
          <w:szCs w:val="22"/>
        </w:rPr>
        <w:t>Resolution</w:t>
      </w:r>
    </w:p>
    <w:p w:rsidR="00A40176" w:rsidRPr="00F91B7B" w:rsidRDefault="00A40176" w:rsidP="00A40176">
      <w:pPr>
        <w:ind w:left="360" w:firstLine="360"/>
        <w:jc w:val="center"/>
        <w:rPr>
          <w:b/>
          <w:sz w:val="22"/>
          <w:szCs w:val="22"/>
        </w:rPr>
      </w:pPr>
      <w:r w:rsidRPr="00F91B7B">
        <w:rPr>
          <w:b/>
          <w:sz w:val="22"/>
          <w:szCs w:val="22"/>
        </w:rPr>
        <w:t>Waiver of Requirements</w:t>
      </w:r>
    </w:p>
    <w:p w:rsidR="00A40176" w:rsidRPr="00F91B7B" w:rsidRDefault="00A40176" w:rsidP="00A40176">
      <w:pPr>
        <w:ind w:left="360" w:firstLine="360"/>
        <w:jc w:val="center"/>
        <w:rPr>
          <w:b/>
          <w:sz w:val="22"/>
          <w:szCs w:val="22"/>
        </w:rPr>
      </w:pPr>
      <w:r w:rsidRPr="00F91B7B">
        <w:rPr>
          <w:b/>
          <w:sz w:val="22"/>
          <w:szCs w:val="22"/>
        </w:rPr>
        <w:t>Special Education Medicare Initiative (SEMI) Program</w:t>
      </w:r>
    </w:p>
    <w:p w:rsidR="00A40176" w:rsidRPr="00F91B7B" w:rsidRDefault="00A40176" w:rsidP="00A40176">
      <w:pPr>
        <w:ind w:left="360" w:firstLine="360"/>
        <w:jc w:val="center"/>
        <w:rPr>
          <w:b/>
          <w:sz w:val="22"/>
          <w:szCs w:val="22"/>
        </w:rPr>
      </w:pPr>
    </w:p>
    <w:p w:rsidR="00A40176" w:rsidRPr="00F91B7B" w:rsidRDefault="00A40176" w:rsidP="00A40176">
      <w:pPr>
        <w:ind w:left="1080"/>
        <w:jc w:val="both"/>
        <w:rPr>
          <w:sz w:val="22"/>
          <w:szCs w:val="22"/>
        </w:rPr>
      </w:pPr>
      <w:r w:rsidRPr="00F91B7B">
        <w:rPr>
          <w:sz w:val="22"/>
          <w:szCs w:val="22"/>
        </w:rPr>
        <w:t>Whereas, NJAC 6A:23A-5.3 provides that a school district may request a waiver of compliance with respect to the district’s participation in the Special Education Medicare Initia</w:t>
      </w:r>
      <w:r w:rsidR="005159A1">
        <w:rPr>
          <w:sz w:val="22"/>
          <w:szCs w:val="22"/>
        </w:rPr>
        <w:t>tive (SEMI) Program for the 2022</w:t>
      </w:r>
      <w:r w:rsidRPr="00F91B7B">
        <w:rPr>
          <w:sz w:val="22"/>
          <w:szCs w:val="22"/>
        </w:rPr>
        <w:t>-202</w:t>
      </w:r>
      <w:r w:rsidR="005159A1">
        <w:rPr>
          <w:sz w:val="22"/>
          <w:szCs w:val="22"/>
        </w:rPr>
        <w:t>3</w:t>
      </w:r>
      <w:r w:rsidRPr="00F91B7B">
        <w:rPr>
          <w:sz w:val="22"/>
          <w:szCs w:val="22"/>
        </w:rPr>
        <w:t xml:space="preserve"> school year, and</w:t>
      </w:r>
    </w:p>
    <w:p w:rsidR="00A40176" w:rsidRPr="00F91B7B" w:rsidRDefault="00A40176" w:rsidP="00A40176">
      <w:pPr>
        <w:ind w:left="1440"/>
        <w:jc w:val="both"/>
        <w:rPr>
          <w:sz w:val="22"/>
          <w:szCs w:val="22"/>
        </w:rPr>
      </w:pPr>
    </w:p>
    <w:p w:rsidR="00A40176" w:rsidRPr="00F91B7B" w:rsidRDefault="00A40176" w:rsidP="00A40176">
      <w:pPr>
        <w:ind w:left="1080"/>
        <w:jc w:val="both"/>
        <w:rPr>
          <w:sz w:val="22"/>
          <w:szCs w:val="22"/>
        </w:rPr>
      </w:pPr>
      <w:r w:rsidRPr="00F91B7B">
        <w:rPr>
          <w:sz w:val="22"/>
          <w:szCs w:val="22"/>
        </w:rPr>
        <w:t>Whereas, the Green Township Board of Education desires to apply for this waiver due to the fact that it projects having fewer than 40 Medicaid eligible classified students,</w:t>
      </w:r>
    </w:p>
    <w:p w:rsidR="00A40176" w:rsidRPr="00F91B7B" w:rsidRDefault="00A40176" w:rsidP="00A40176">
      <w:pPr>
        <w:ind w:left="1440"/>
        <w:jc w:val="both"/>
        <w:rPr>
          <w:sz w:val="22"/>
          <w:szCs w:val="22"/>
        </w:rPr>
      </w:pPr>
    </w:p>
    <w:p w:rsidR="00A40176" w:rsidRDefault="00A40176" w:rsidP="00760835">
      <w:pPr>
        <w:ind w:left="1080"/>
        <w:jc w:val="both"/>
        <w:rPr>
          <w:sz w:val="22"/>
          <w:szCs w:val="22"/>
        </w:rPr>
      </w:pPr>
      <w:r w:rsidRPr="00F91B7B">
        <w:rPr>
          <w:sz w:val="22"/>
          <w:szCs w:val="22"/>
        </w:rPr>
        <w:t xml:space="preserve">Now Therefore Be It Resolved, that the Green Township Board of Education hereby authorizes the Chief School Administrator to submit to the Executive County Superintendent of Schools in the County of Sussex an appropriate waiver of the requirements of NJAC 6A:23A-5.3 for the 2021-2022 school year.  </w:t>
      </w:r>
    </w:p>
    <w:p w:rsidR="00760835" w:rsidRDefault="00760835" w:rsidP="00760835">
      <w:pPr>
        <w:ind w:left="1080"/>
        <w:jc w:val="both"/>
        <w:rPr>
          <w:sz w:val="22"/>
          <w:szCs w:val="22"/>
        </w:rPr>
      </w:pPr>
    </w:p>
    <w:p w:rsidR="00760835" w:rsidRDefault="00760835" w:rsidP="00760835">
      <w:pPr>
        <w:ind w:left="1080"/>
        <w:jc w:val="both"/>
        <w:rPr>
          <w:sz w:val="22"/>
          <w:szCs w:val="22"/>
        </w:rPr>
      </w:pPr>
    </w:p>
    <w:p w:rsidR="00760835" w:rsidRPr="00760835" w:rsidRDefault="00760835" w:rsidP="00760835">
      <w:pPr>
        <w:ind w:left="1080"/>
        <w:jc w:val="both"/>
        <w:rPr>
          <w:b/>
          <w:sz w:val="22"/>
          <w:szCs w:val="22"/>
        </w:rPr>
      </w:pPr>
      <w:r w:rsidRPr="00760835">
        <w:rPr>
          <w:b/>
          <w:sz w:val="22"/>
          <w:szCs w:val="22"/>
        </w:rPr>
        <w:t>FY 2023 Reimbursement Revenue Projection</w:t>
      </w:r>
    </w:p>
    <w:tbl>
      <w:tblPr>
        <w:tblStyle w:val="TableGrid0"/>
        <w:tblW w:w="0" w:type="auto"/>
        <w:tblInd w:w="1008" w:type="dxa"/>
        <w:tblLook w:val="0480" w:firstRow="0" w:lastRow="0" w:firstColumn="1" w:lastColumn="0" w:noHBand="0" w:noVBand="1"/>
      </w:tblPr>
      <w:tblGrid>
        <w:gridCol w:w="6727"/>
        <w:gridCol w:w="2176"/>
      </w:tblGrid>
      <w:tr w:rsidR="00760835" w:rsidRPr="00760835" w:rsidTr="00760835">
        <w:tc>
          <w:tcPr>
            <w:tcW w:w="6727" w:type="dxa"/>
          </w:tcPr>
          <w:p w:rsidR="00760835" w:rsidRPr="00760835" w:rsidRDefault="00760835" w:rsidP="00760835">
            <w:pPr>
              <w:jc w:val="both"/>
              <w:rPr>
                <w:sz w:val="22"/>
                <w:szCs w:val="22"/>
              </w:rPr>
            </w:pPr>
            <w:r w:rsidRPr="00760835">
              <w:rPr>
                <w:sz w:val="22"/>
                <w:szCs w:val="22"/>
              </w:rPr>
              <w:t>Medicaid-Eligible/Special Education Student Count per NJ SMART 10/15/21 snapshot</w:t>
            </w:r>
          </w:p>
        </w:tc>
        <w:tc>
          <w:tcPr>
            <w:tcW w:w="2176" w:type="dxa"/>
          </w:tcPr>
          <w:p w:rsidR="00760835" w:rsidRPr="00760835" w:rsidRDefault="00760835" w:rsidP="00760835">
            <w:pPr>
              <w:ind w:left="1080"/>
              <w:jc w:val="both"/>
              <w:rPr>
                <w:b/>
                <w:bCs/>
                <w:sz w:val="22"/>
                <w:szCs w:val="22"/>
              </w:rPr>
            </w:pPr>
            <w:r w:rsidRPr="00760835">
              <w:rPr>
                <w:b/>
                <w:bCs/>
                <w:sz w:val="22"/>
                <w:szCs w:val="22"/>
              </w:rPr>
              <w:t>17</w:t>
            </w:r>
          </w:p>
        </w:tc>
      </w:tr>
      <w:tr w:rsidR="00760835" w:rsidRPr="00760835" w:rsidTr="00760835">
        <w:tc>
          <w:tcPr>
            <w:tcW w:w="6727" w:type="dxa"/>
          </w:tcPr>
          <w:p w:rsidR="00760835" w:rsidRPr="00760835" w:rsidRDefault="00760835" w:rsidP="00760835">
            <w:pPr>
              <w:jc w:val="both"/>
              <w:rPr>
                <w:sz w:val="22"/>
                <w:szCs w:val="22"/>
              </w:rPr>
            </w:pPr>
            <w:r w:rsidRPr="00760835">
              <w:rPr>
                <w:sz w:val="22"/>
                <w:szCs w:val="22"/>
              </w:rPr>
              <w:t>District Projected Reimbursement Revenue:</w:t>
            </w:r>
          </w:p>
        </w:tc>
        <w:tc>
          <w:tcPr>
            <w:tcW w:w="2176" w:type="dxa"/>
          </w:tcPr>
          <w:p w:rsidR="00760835" w:rsidRPr="00760835" w:rsidRDefault="00760835" w:rsidP="00760835">
            <w:pPr>
              <w:ind w:left="1080"/>
              <w:jc w:val="both"/>
              <w:rPr>
                <w:b/>
                <w:bCs/>
                <w:sz w:val="22"/>
                <w:szCs w:val="22"/>
              </w:rPr>
            </w:pPr>
            <w:r w:rsidRPr="00760835">
              <w:rPr>
                <w:b/>
                <w:bCs/>
                <w:sz w:val="22"/>
                <w:szCs w:val="22"/>
              </w:rPr>
              <w:t>$8,683.60</w:t>
            </w:r>
          </w:p>
        </w:tc>
      </w:tr>
      <w:tr w:rsidR="00760835" w:rsidRPr="00760835" w:rsidTr="00760835">
        <w:tc>
          <w:tcPr>
            <w:tcW w:w="6727" w:type="dxa"/>
          </w:tcPr>
          <w:p w:rsidR="00760835" w:rsidRPr="00760835" w:rsidRDefault="00760835" w:rsidP="00760835">
            <w:pPr>
              <w:jc w:val="both"/>
              <w:rPr>
                <w:sz w:val="22"/>
                <w:szCs w:val="22"/>
              </w:rPr>
            </w:pPr>
            <w:r w:rsidRPr="00760835">
              <w:rPr>
                <w:sz w:val="22"/>
                <w:szCs w:val="22"/>
              </w:rPr>
              <w:t>District Budgeted Reimbursement Revenue Requirement:</w:t>
            </w:r>
          </w:p>
        </w:tc>
        <w:tc>
          <w:tcPr>
            <w:tcW w:w="2176" w:type="dxa"/>
          </w:tcPr>
          <w:p w:rsidR="00760835" w:rsidRPr="00760835" w:rsidRDefault="00760835" w:rsidP="00760835">
            <w:pPr>
              <w:ind w:left="1080"/>
              <w:jc w:val="both"/>
              <w:rPr>
                <w:b/>
                <w:bCs/>
                <w:sz w:val="22"/>
                <w:szCs w:val="22"/>
              </w:rPr>
            </w:pPr>
            <w:r w:rsidRPr="00760835">
              <w:rPr>
                <w:b/>
                <w:bCs/>
                <w:sz w:val="22"/>
                <w:szCs w:val="22"/>
              </w:rPr>
              <w:t>$7,815.24</w:t>
            </w:r>
          </w:p>
        </w:tc>
      </w:tr>
    </w:tbl>
    <w:p w:rsidR="00760835" w:rsidRDefault="00760835" w:rsidP="00760835">
      <w:pPr>
        <w:ind w:left="1080"/>
        <w:jc w:val="both"/>
        <w:rPr>
          <w:sz w:val="22"/>
          <w:szCs w:val="22"/>
        </w:rPr>
      </w:pPr>
    </w:p>
    <w:p w:rsidR="00760835" w:rsidRDefault="00760835" w:rsidP="00760835">
      <w:pPr>
        <w:ind w:left="1080"/>
        <w:jc w:val="both"/>
        <w:rPr>
          <w:sz w:val="22"/>
          <w:szCs w:val="22"/>
        </w:rPr>
      </w:pPr>
    </w:p>
    <w:p w:rsidR="00760835" w:rsidRPr="00F91B7B" w:rsidRDefault="00760835" w:rsidP="00760835">
      <w:pPr>
        <w:jc w:val="both"/>
        <w:rPr>
          <w:bCs/>
          <w:sz w:val="22"/>
          <w:szCs w:val="22"/>
        </w:rPr>
      </w:pPr>
    </w:p>
    <w:p w:rsidR="00A40176" w:rsidRPr="00F91B7B" w:rsidRDefault="00CC5F13" w:rsidP="00A40176">
      <w:pPr>
        <w:ind w:left="360" w:firstLine="720"/>
        <w:rPr>
          <w:sz w:val="22"/>
          <w:szCs w:val="22"/>
        </w:rPr>
      </w:pPr>
      <w:r>
        <w:rPr>
          <w:bCs/>
          <w:sz w:val="22"/>
          <w:szCs w:val="22"/>
        </w:rPr>
        <w:t xml:space="preserve">Motion-Mrs. Cooke   </w:t>
      </w:r>
      <w:r>
        <w:rPr>
          <w:sz w:val="22"/>
          <w:szCs w:val="22"/>
        </w:rPr>
        <w:t xml:space="preserve"> Second-Mr. </w:t>
      </w:r>
      <w:proofErr w:type="spellStart"/>
      <w:r>
        <w:rPr>
          <w:sz w:val="22"/>
          <w:szCs w:val="22"/>
        </w:rPr>
        <w:t>Bilik</w:t>
      </w:r>
      <w:proofErr w:type="spellEnd"/>
    </w:p>
    <w:p w:rsidR="00A40176" w:rsidRPr="00F91B7B" w:rsidRDefault="00A40176" w:rsidP="00A40176">
      <w:pPr>
        <w:ind w:left="1440"/>
        <w:rPr>
          <w:sz w:val="22"/>
          <w:szCs w:val="22"/>
        </w:rPr>
      </w:pPr>
    </w:p>
    <w:p w:rsidR="00A40176" w:rsidRDefault="00CC5F13" w:rsidP="00A40176">
      <w:pPr>
        <w:ind w:left="720" w:firstLine="720"/>
        <w:rPr>
          <w:b/>
          <w:sz w:val="22"/>
          <w:szCs w:val="22"/>
        </w:rPr>
      </w:pPr>
      <w:r>
        <w:rPr>
          <w:b/>
          <w:sz w:val="22"/>
          <w:szCs w:val="22"/>
        </w:rPr>
        <w:t>Roll Call:</w:t>
      </w:r>
    </w:p>
    <w:p w:rsidR="00CC5F13" w:rsidRPr="00F91B7B" w:rsidRDefault="00CC5F13" w:rsidP="00CC5F13">
      <w:pPr>
        <w:rPr>
          <w:b/>
          <w:sz w:val="22"/>
          <w:szCs w:val="22"/>
        </w:rPr>
      </w:pPr>
      <w:r w:rsidRPr="00CC5F13">
        <w:rPr>
          <w:noProof/>
        </w:rPr>
        <w:drawing>
          <wp:inline distT="0" distB="0" distL="0" distR="0" wp14:anchorId="0B13611A" wp14:editId="0180DA92">
            <wp:extent cx="6400800" cy="114250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142506"/>
                    </a:xfrm>
                    <a:prstGeom prst="rect">
                      <a:avLst/>
                    </a:prstGeom>
                    <a:noFill/>
                    <a:ln>
                      <a:noFill/>
                    </a:ln>
                  </pic:spPr>
                </pic:pic>
              </a:graphicData>
            </a:graphic>
          </wp:inline>
        </w:drawing>
      </w:r>
    </w:p>
    <w:p w:rsidR="00A40176" w:rsidRPr="00F91B7B" w:rsidRDefault="00A40176" w:rsidP="00A40176">
      <w:pPr>
        <w:spacing w:after="10" w:line="232" w:lineRule="auto"/>
        <w:ind w:right="8511"/>
        <w:rPr>
          <w:sz w:val="22"/>
          <w:szCs w:val="22"/>
        </w:rPr>
      </w:pPr>
    </w:p>
    <w:p w:rsidR="00A40176" w:rsidRPr="00A40176" w:rsidRDefault="00A40176" w:rsidP="00A40176">
      <w:pPr>
        <w:ind w:left="1425" w:right="5"/>
        <w:rPr>
          <w:sz w:val="22"/>
          <w:szCs w:val="22"/>
        </w:rPr>
      </w:pPr>
    </w:p>
    <w:p w:rsidR="009A436F" w:rsidRPr="00C25D58" w:rsidRDefault="009A436F" w:rsidP="009A436F">
      <w:pPr>
        <w:pStyle w:val="ListParagraph"/>
        <w:ind w:left="1080" w:firstLine="0"/>
        <w:rPr>
          <w:sz w:val="22"/>
        </w:rPr>
      </w:pPr>
    </w:p>
    <w:p w:rsidR="007A5E6E" w:rsidRDefault="007669C7" w:rsidP="007D2074">
      <w:pPr>
        <w:spacing w:after="3" w:line="256" w:lineRule="auto"/>
        <w:rPr>
          <w:b/>
          <w:sz w:val="22"/>
          <w:szCs w:val="22"/>
        </w:rPr>
      </w:pPr>
      <w:r>
        <w:rPr>
          <w:b/>
          <w:sz w:val="22"/>
          <w:szCs w:val="22"/>
        </w:rPr>
        <w:t>IX</w:t>
      </w:r>
      <w:r w:rsidR="007A5E6E" w:rsidRPr="003812AD">
        <w:rPr>
          <w:b/>
          <w:sz w:val="22"/>
          <w:szCs w:val="22"/>
        </w:rPr>
        <w:t xml:space="preserve">.    </w:t>
      </w:r>
      <w:r w:rsidR="00A20202" w:rsidRPr="003812AD">
        <w:rPr>
          <w:b/>
          <w:sz w:val="22"/>
          <w:szCs w:val="22"/>
        </w:rPr>
        <w:tab/>
      </w:r>
      <w:r w:rsidR="007A5E6E" w:rsidRPr="003812AD">
        <w:rPr>
          <w:b/>
          <w:sz w:val="22"/>
          <w:szCs w:val="22"/>
          <w:u w:val="single" w:color="000000"/>
        </w:rPr>
        <w:t>UNFINISHED BUSINESS</w:t>
      </w:r>
      <w:r w:rsidR="00D020C0">
        <w:rPr>
          <w:b/>
          <w:sz w:val="22"/>
          <w:szCs w:val="22"/>
          <w:u w:val="single" w:color="000000"/>
        </w:rPr>
        <w:t>-</w:t>
      </w:r>
      <w:r w:rsidR="00D020C0">
        <w:rPr>
          <w:b/>
          <w:sz w:val="22"/>
          <w:szCs w:val="22"/>
          <w:u w:color="000000"/>
        </w:rPr>
        <w:t>Start Strong and Intervention Update</w:t>
      </w:r>
      <w:r w:rsidR="007A5E6E" w:rsidRPr="003812AD">
        <w:rPr>
          <w:b/>
          <w:sz w:val="22"/>
          <w:szCs w:val="22"/>
        </w:rPr>
        <w:t xml:space="preserve"> </w:t>
      </w:r>
    </w:p>
    <w:p w:rsidR="001F1EA0" w:rsidRDefault="001F1EA0" w:rsidP="007D2074">
      <w:pPr>
        <w:spacing w:after="3" w:line="256" w:lineRule="auto"/>
        <w:rPr>
          <w:b/>
          <w:sz w:val="22"/>
          <w:szCs w:val="22"/>
        </w:rPr>
      </w:pPr>
    </w:p>
    <w:p w:rsidR="001F1EA0" w:rsidRPr="003812AD" w:rsidRDefault="001F1EA0" w:rsidP="007D2074">
      <w:pPr>
        <w:spacing w:after="3" w:line="256" w:lineRule="auto"/>
        <w:rPr>
          <w:sz w:val="22"/>
          <w:szCs w:val="22"/>
        </w:rPr>
      </w:pPr>
    </w:p>
    <w:p w:rsidR="007A5E6E" w:rsidRPr="003812AD" w:rsidRDefault="007A5E6E" w:rsidP="007A5E6E">
      <w:pPr>
        <w:spacing w:line="256" w:lineRule="auto"/>
        <w:rPr>
          <w:sz w:val="22"/>
          <w:szCs w:val="22"/>
        </w:rPr>
      </w:pPr>
    </w:p>
    <w:p w:rsidR="007A5E6E" w:rsidRDefault="0082276D" w:rsidP="007A5E6E">
      <w:pPr>
        <w:pStyle w:val="Heading1"/>
        <w:ind w:left="-5"/>
        <w:rPr>
          <w:sz w:val="22"/>
          <w:u w:val="none"/>
        </w:rPr>
      </w:pPr>
      <w:r>
        <w:rPr>
          <w:sz w:val="22"/>
          <w:u w:val="none"/>
        </w:rPr>
        <w:t xml:space="preserve">  </w:t>
      </w:r>
      <w:r w:rsidR="009F04DF" w:rsidRPr="003812AD">
        <w:rPr>
          <w:sz w:val="22"/>
          <w:u w:val="none"/>
        </w:rPr>
        <w:t>X</w:t>
      </w:r>
      <w:r w:rsidR="00974AB1" w:rsidRPr="003812AD">
        <w:rPr>
          <w:sz w:val="22"/>
          <w:u w:val="none"/>
        </w:rPr>
        <w:t>.</w:t>
      </w:r>
      <w:r w:rsidR="00A20202" w:rsidRPr="003812AD">
        <w:rPr>
          <w:sz w:val="22"/>
          <w:u w:val="none"/>
        </w:rPr>
        <w:tab/>
      </w:r>
      <w:r w:rsidR="00974AB1" w:rsidRPr="003812AD">
        <w:rPr>
          <w:sz w:val="22"/>
        </w:rPr>
        <w:t>N</w:t>
      </w:r>
      <w:r w:rsidR="007A5E6E" w:rsidRPr="003812AD">
        <w:rPr>
          <w:sz w:val="22"/>
        </w:rPr>
        <w:t>EW BUSINESS</w:t>
      </w:r>
      <w:r w:rsidR="007A5E6E" w:rsidRPr="003812AD">
        <w:rPr>
          <w:sz w:val="22"/>
          <w:u w:val="none"/>
        </w:rPr>
        <w:t xml:space="preserve"> </w:t>
      </w:r>
      <w:r w:rsidR="00FC7A75">
        <w:rPr>
          <w:sz w:val="22"/>
          <w:u w:val="none"/>
        </w:rPr>
        <w:t>-None</w:t>
      </w:r>
    </w:p>
    <w:p w:rsidR="001F1EA0" w:rsidRDefault="001F1EA0" w:rsidP="001F1EA0"/>
    <w:p w:rsidR="001F1EA0" w:rsidRPr="001F1EA0" w:rsidRDefault="001F1EA0" w:rsidP="001F1EA0"/>
    <w:p w:rsidR="007A5E6E" w:rsidRPr="003812AD" w:rsidRDefault="007A5E6E" w:rsidP="007A5E6E">
      <w:pPr>
        <w:spacing w:line="256" w:lineRule="auto"/>
        <w:rPr>
          <w:sz w:val="22"/>
          <w:szCs w:val="22"/>
        </w:rPr>
      </w:pPr>
      <w:r w:rsidRPr="003812AD">
        <w:rPr>
          <w:b/>
          <w:sz w:val="22"/>
          <w:szCs w:val="22"/>
        </w:rPr>
        <w:t xml:space="preserve"> </w:t>
      </w:r>
      <w:r w:rsidRPr="003812AD">
        <w:rPr>
          <w:sz w:val="22"/>
          <w:szCs w:val="22"/>
        </w:rPr>
        <w:t xml:space="preserve"> </w:t>
      </w:r>
    </w:p>
    <w:p w:rsidR="007A5E6E" w:rsidRDefault="0082276D" w:rsidP="007A5E6E">
      <w:pPr>
        <w:pStyle w:val="Heading1"/>
        <w:ind w:left="-5"/>
        <w:rPr>
          <w:sz w:val="22"/>
          <w:u w:val="none"/>
        </w:rPr>
      </w:pPr>
      <w:r>
        <w:rPr>
          <w:sz w:val="22"/>
          <w:u w:val="none"/>
        </w:rPr>
        <w:t xml:space="preserve">  </w:t>
      </w:r>
      <w:r w:rsidR="007A5E6E" w:rsidRPr="003812AD">
        <w:rPr>
          <w:sz w:val="22"/>
          <w:u w:val="none"/>
        </w:rPr>
        <w:t>X</w:t>
      </w:r>
      <w:r w:rsidR="007669C7">
        <w:rPr>
          <w:sz w:val="22"/>
          <w:u w:val="none"/>
        </w:rPr>
        <w:t>I</w:t>
      </w:r>
      <w:r w:rsidR="007A5E6E" w:rsidRPr="003812AD">
        <w:rPr>
          <w:sz w:val="22"/>
          <w:u w:val="none"/>
        </w:rPr>
        <w:t xml:space="preserve">.     </w:t>
      </w:r>
      <w:r w:rsidR="00A20202" w:rsidRPr="003812AD">
        <w:rPr>
          <w:sz w:val="22"/>
          <w:u w:val="none"/>
        </w:rPr>
        <w:tab/>
      </w:r>
      <w:r w:rsidR="007A5E6E" w:rsidRPr="003812AD">
        <w:rPr>
          <w:sz w:val="22"/>
        </w:rPr>
        <w:t>COMMITTEE REPORTS</w:t>
      </w:r>
      <w:r w:rsidR="007A5E6E" w:rsidRPr="003812AD">
        <w:rPr>
          <w:sz w:val="22"/>
          <w:u w:val="none"/>
        </w:rPr>
        <w:t xml:space="preserve"> </w:t>
      </w:r>
    </w:p>
    <w:p w:rsidR="003C0C5B" w:rsidRPr="003C0C5B" w:rsidRDefault="00D346BD" w:rsidP="003C0C5B">
      <w:r>
        <w:tab/>
        <w:t>-Discussed upcoming curriculum writing, grant for garden and updating the garden spaces.</w:t>
      </w:r>
    </w:p>
    <w:p w:rsidR="00ED70A5" w:rsidRPr="003812AD" w:rsidRDefault="00ED70A5" w:rsidP="00ED70A5"/>
    <w:p w:rsidR="005C0AF6" w:rsidRDefault="007A5E6E" w:rsidP="007A43A6">
      <w:pPr>
        <w:pStyle w:val="ListParagraph"/>
        <w:numPr>
          <w:ilvl w:val="0"/>
          <w:numId w:val="6"/>
        </w:numPr>
        <w:spacing w:line="256" w:lineRule="auto"/>
        <w:rPr>
          <w:sz w:val="22"/>
        </w:rPr>
      </w:pPr>
      <w:r w:rsidRPr="003812AD">
        <w:rPr>
          <w:b/>
          <w:sz w:val="22"/>
          <w:u w:val="single" w:color="000000"/>
        </w:rPr>
        <w:t>CURRICULUM</w:t>
      </w:r>
      <w:r w:rsidRPr="003812AD">
        <w:rPr>
          <w:b/>
          <w:sz w:val="22"/>
        </w:rPr>
        <w:t xml:space="preserve"> – </w:t>
      </w:r>
      <w:r w:rsidR="009F04DF" w:rsidRPr="003812AD">
        <w:rPr>
          <w:sz w:val="22"/>
        </w:rPr>
        <w:t>D</w:t>
      </w:r>
      <w:r w:rsidRPr="003812AD">
        <w:rPr>
          <w:sz w:val="22"/>
        </w:rPr>
        <w:t xml:space="preserve">r. Noah </w:t>
      </w:r>
      <w:proofErr w:type="spellStart"/>
      <w:r w:rsidRPr="003812AD">
        <w:rPr>
          <w:sz w:val="22"/>
        </w:rPr>
        <w:t>Haiduc</w:t>
      </w:r>
      <w:proofErr w:type="spellEnd"/>
      <w:r w:rsidRPr="003812AD">
        <w:rPr>
          <w:sz w:val="22"/>
        </w:rPr>
        <w:t xml:space="preserve">-Dale, Chairperson </w:t>
      </w:r>
    </w:p>
    <w:p w:rsidR="007D2D0C" w:rsidRDefault="007D2D0C" w:rsidP="007D2D0C">
      <w:pPr>
        <w:pStyle w:val="ListParagraph"/>
        <w:ind w:left="1800" w:right="5" w:firstLine="0"/>
        <w:rPr>
          <w:b/>
          <w:sz w:val="22"/>
          <w:u w:val="single" w:color="000000"/>
        </w:rPr>
      </w:pPr>
    </w:p>
    <w:p w:rsidR="00D90116" w:rsidRPr="007D2D0C" w:rsidRDefault="00CC1F01" w:rsidP="007D2D0C">
      <w:pPr>
        <w:pStyle w:val="ListParagraph"/>
        <w:numPr>
          <w:ilvl w:val="0"/>
          <w:numId w:val="23"/>
        </w:numPr>
        <w:ind w:right="5"/>
        <w:rPr>
          <w:sz w:val="22"/>
          <w:u w:color="000000"/>
        </w:rPr>
      </w:pPr>
      <w:r>
        <w:rPr>
          <w:sz w:val="22"/>
          <w:u w:color="000000"/>
        </w:rPr>
        <w:t xml:space="preserve">  </w:t>
      </w:r>
      <w:r w:rsidR="00D90116" w:rsidRPr="00D90116">
        <w:rPr>
          <w:sz w:val="22"/>
        </w:rPr>
        <w:t>Motion to approve the English Language Learner Three-Year Program Plans 2021 – 2024.</w:t>
      </w:r>
    </w:p>
    <w:p w:rsidR="00FE0F3A" w:rsidRPr="00FE0F3A" w:rsidRDefault="00FE0F3A" w:rsidP="00FE0F3A">
      <w:pPr>
        <w:pStyle w:val="ListParagraph"/>
        <w:ind w:left="1440" w:right="5" w:firstLine="0"/>
        <w:rPr>
          <w:sz w:val="22"/>
          <w:shd w:val="clear" w:color="auto" w:fill="FFFFFF" w:themeFill="background1"/>
        </w:rPr>
      </w:pPr>
    </w:p>
    <w:p w:rsidR="005C0AF6" w:rsidRPr="007D2D0C" w:rsidRDefault="005C0AF6" w:rsidP="007D2D0C">
      <w:pPr>
        <w:pStyle w:val="ListParagraph"/>
        <w:numPr>
          <w:ilvl w:val="0"/>
          <w:numId w:val="23"/>
        </w:numPr>
        <w:ind w:right="5"/>
        <w:rPr>
          <w:sz w:val="22"/>
          <w:shd w:val="clear" w:color="auto" w:fill="FFFFFF" w:themeFill="background1"/>
        </w:rPr>
      </w:pPr>
      <w:r w:rsidRPr="007D2D0C">
        <w:rPr>
          <w:sz w:val="22"/>
        </w:rPr>
        <w:t>Motion to approve the following professional development request(s):</w:t>
      </w:r>
    </w:p>
    <w:p w:rsidR="00363192" w:rsidRPr="003812AD" w:rsidRDefault="00363192" w:rsidP="00363192">
      <w:pPr>
        <w:pStyle w:val="ListParagraph"/>
        <w:ind w:left="1800" w:right="5" w:firstLine="0"/>
        <w:rPr>
          <w:sz w:val="22"/>
          <w:shd w:val="clear" w:color="auto" w:fill="FFFFFF" w:themeFill="background1"/>
        </w:rPr>
      </w:pPr>
    </w:p>
    <w:p w:rsidR="005C0AF6" w:rsidRPr="003812AD" w:rsidRDefault="005C0AF6" w:rsidP="005C0AF6">
      <w:pPr>
        <w:rPr>
          <w:sz w:val="22"/>
          <w:szCs w:val="22"/>
        </w:rPr>
      </w:pPr>
    </w:p>
    <w:tbl>
      <w:tblPr>
        <w:tblStyle w:val="TableGrid0"/>
        <w:tblW w:w="0" w:type="auto"/>
        <w:tblInd w:w="-252" w:type="dxa"/>
        <w:tblLayout w:type="fixed"/>
        <w:tblLook w:val="04A0" w:firstRow="1" w:lastRow="0" w:firstColumn="1" w:lastColumn="0" w:noHBand="0" w:noVBand="1"/>
      </w:tblPr>
      <w:tblGrid>
        <w:gridCol w:w="1890"/>
        <w:gridCol w:w="3150"/>
        <w:gridCol w:w="2250"/>
        <w:gridCol w:w="1350"/>
        <w:gridCol w:w="1800"/>
      </w:tblGrid>
      <w:tr w:rsidR="005C0AF6" w:rsidRPr="003812AD" w:rsidTr="00FE0F3A">
        <w:tc>
          <w:tcPr>
            <w:tcW w:w="1890" w:type="dxa"/>
          </w:tcPr>
          <w:p w:rsidR="005C0AF6" w:rsidRPr="003812AD" w:rsidRDefault="005C0AF6" w:rsidP="00495891">
            <w:pPr>
              <w:ind w:right="5"/>
              <w:jc w:val="center"/>
              <w:rPr>
                <w:b/>
                <w:sz w:val="20"/>
                <w:szCs w:val="20"/>
                <w:u w:val="single"/>
              </w:rPr>
            </w:pPr>
          </w:p>
          <w:p w:rsidR="00495891" w:rsidRPr="003812AD" w:rsidRDefault="00495891" w:rsidP="00495891">
            <w:pPr>
              <w:ind w:right="5"/>
              <w:jc w:val="center"/>
              <w:rPr>
                <w:b/>
                <w:sz w:val="20"/>
                <w:szCs w:val="20"/>
                <w:u w:val="single"/>
              </w:rPr>
            </w:pPr>
            <w:r w:rsidRPr="003812AD">
              <w:rPr>
                <w:b/>
                <w:sz w:val="20"/>
                <w:szCs w:val="20"/>
                <w:u w:val="single"/>
              </w:rPr>
              <w:t>Staff Member</w:t>
            </w:r>
          </w:p>
          <w:p w:rsidR="00495891" w:rsidRPr="003812AD" w:rsidRDefault="00495891" w:rsidP="00495891">
            <w:pPr>
              <w:ind w:right="5"/>
              <w:jc w:val="center"/>
              <w:rPr>
                <w:b/>
                <w:sz w:val="20"/>
                <w:szCs w:val="20"/>
                <w:u w:val="single"/>
              </w:rPr>
            </w:pPr>
          </w:p>
        </w:tc>
        <w:tc>
          <w:tcPr>
            <w:tcW w:w="3150" w:type="dxa"/>
          </w:tcPr>
          <w:p w:rsidR="00495891" w:rsidRPr="003812AD" w:rsidRDefault="00495891" w:rsidP="00495891">
            <w:pPr>
              <w:ind w:right="5"/>
              <w:jc w:val="center"/>
              <w:rPr>
                <w:b/>
                <w:sz w:val="20"/>
                <w:szCs w:val="20"/>
                <w:u w:val="single"/>
              </w:rPr>
            </w:pPr>
          </w:p>
          <w:p w:rsidR="005C0AF6" w:rsidRPr="003812AD" w:rsidRDefault="00495891" w:rsidP="00495891">
            <w:pPr>
              <w:ind w:right="5"/>
              <w:jc w:val="center"/>
              <w:rPr>
                <w:b/>
                <w:sz w:val="20"/>
                <w:szCs w:val="20"/>
                <w:u w:val="single"/>
              </w:rPr>
            </w:pPr>
            <w:r w:rsidRPr="003812AD">
              <w:rPr>
                <w:b/>
                <w:sz w:val="20"/>
                <w:szCs w:val="20"/>
                <w:u w:val="single"/>
              </w:rPr>
              <w:t>Conference Name</w:t>
            </w:r>
          </w:p>
        </w:tc>
        <w:tc>
          <w:tcPr>
            <w:tcW w:w="2250" w:type="dxa"/>
          </w:tcPr>
          <w:p w:rsidR="005C0AF6" w:rsidRPr="003812AD" w:rsidRDefault="005C0AF6" w:rsidP="00495891">
            <w:pPr>
              <w:ind w:right="5"/>
              <w:jc w:val="center"/>
              <w:rPr>
                <w:b/>
                <w:sz w:val="20"/>
                <w:szCs w:val="20"/>
                <w:u w:val="single"/>
              </w:rPr>
            </w:pPr>
          </w:p>
          <w:p w:rsidR="00495891" w:rsidRPr="003812AD" w:rsidRDefault="00495891" w:rsidP="00495891">
            <w:pPr>
              <w:ind w:right="5"/>
              <w:jc w:val="center"/>
              <w:rPr>
                <w:b/>
                <w:sz w:val="20"/>
                <w:szCs w:val="20"/>
                <w:u w:val="single"/>
              </w:rPr>
            </w:pPr>
            <w:r w:rsidRPr="003812AD">
              <w:rPr>
                <w:b/>
                <w:sz w:val="20"/>
                <w:szCs w:val="20"/>
                <w:u w:val="single"/>
              </w:rPr>
              <w:t>Provider/Location</w:t>
            </w:r>
          </w:p>
        </w:tc>
        <w:tc>
          <w:tcPr>
            <w:tcW w:w="1350" w:type="dxa"/>
          </w:tcPr>
          <w:p w:rsidR="005C0AF6" w:rsidRPr="003812AD" w:rsidRDefault="005C0AF6" w:rsidP="00495891">
            <w:pPr>
              <w:ind w:right="5"/>
              <w:jc w:val="center"/>
              <w:rPr>
                <w:b/>
                <w:sz w:val="20"/>
                <w:szCs w:val="20"/>
                <w:u w:val="single"/>
              </w:rPr>
            </w:pPr>
          </w:p>
          <w:p w:rsidR="00495891" w:rsidRPr="003812AD" w:rsidRDefault="00495891" w:rsidP="00495891">
            <w:pPr>
              <w:ind w:right="5"/>
              <w:jc w:val="center"/>
              <w:rPr>
                <w:b/>
                <w:sz w:val="20"/>
                <w:szCs w:val="20"/>
                <w:u w:val="single"/>
              </w:rPr>
            </w:pPr>
            <w:r w:rsidRPr="003812AD">
              <w:rPr>
                <w:b/>
                <w:sz w:val="20"/>
                <w:szCs w:val="20"/>
                <w:u w:val="single"/>
              </w:rPr>
              <w:t>Date</w:t>
            </w:r>
          </w:p>
        </w:tc>
        <w:tc>
          <w:tcPr>
            <w:tcW w:w="1800" w:type="dxa"/>
          </w:tcPr>
          <w:p w:rsidR="005C0AF6" w:rsidRPr="003812AD" w:rsidRDefault="005C0AF6" w:rsidP="00495891">
            <w:pPr>
              <w:ind w:right="5"/>
              <w:jc w:val="center"/>
              <w:rPr>
                <w:b/>
                <w:sz w:val="20"/>
                <w:szCs w:val="20"/>
                <w:u w:val="single"/>
              </w:rPr>
            </w:pPr>
          </w:p>
          <w:p w:rsidR="00495891" w:rsidRPr="003812AD" w:rsidRDefault="00495891" w:rsidP="00495891">
            <w:pPr>
              <w:ind w:right="5"/>
              <w:jc w:val="center"/>
              <w:rPr>
                <w:b/>
                <w:sz w:val="20"/>
                <w:szCs w:val="20"/>
                <w:u w:val="single"/>
              </w:rPr>
            </w:pPr>
            <w:r w:rsidRPr="003812AD">
              <w:rPr>
                <w:b/>
                <w:sz w:val="20"/>
                <w:szCs w:val="20"/>
                <w:u w:val="single"/>
              </w:rPr>
              <w:t>Costs</w:t>
            </w:r>
          </w:p>
        </w:tc>
      </w:tr>
      <w:tr w:rsidR="00FE0F3A" w:rsidRPr="003812AD" w:rsidTr="00FE0F3A">
        <w:tc>
          <w:tcPr>
            <w:tcW w:w="1890" w:type="dxa"/>
          </w:tcPr>
          <w:p w:rsidR="00FE0F3A" w:rsidRPr="003812AD" w:rsidRDefault="00FE0F3A" w:rsidP="00BB0C7D">
            <w:pPr>
              <w:ind w:right="5"/>
              <w:jc w:val="center"/>
              <w:rPr>
                <w:sz w:val="20"/>
                <w:szCs w:val="20"/>
              </w:rPr>
            </w:pPr>
          </w:p>
          <w:p w:rsidR="00FE0F3A" w:rsidRPr="003812AD" w:rsidRDefault="00FE0F3A" w:rsidP="00BB0C7D">
            <w:pPr>
              <w:ind w:right="5"/>
              <w:jc w:val="center"/>
              <w:rPr>
                <w:sz w:val="20"/>
                <w:szCs w:val="20"/>
              </w:rPr>
            </w:pPr>
          </w:p>
          <w:p w:rsidR="00FE0F3A" w:rsidRPr="003812AD" w:rsidRDefault="00FE0F3A" w:rsidP="00BB0C7D">
            <w:pPr>
              <w:ind w:right="5"/>
              <w:jc w:val="center"/>
              <w:rPr>
                <w:sz w:val="20"/>
                <w:szCs w:val="20"/>
              </w:rPr>
            </w:pPr>
            <w:r w:rsidRPr="003812AD">
              <w:rPr>
                <w:sz w:val="20"/>
                <w:szCs w:val="20"/>
              </w:rPr>
              <w:t xml:space="preserve">Beth </w:t>
            </w:r>
            <w:proofErr w:type="spellStart"/>
            <w:r w:rsidRPr="003812AD">
              <w:rPr>
                <w:sz w:val="20"/>
                <w:szCs w:val="20"/>
              </w:rPr>
              <w:t>Voris</w:t>
            </w:r>
            <w:proofErr w:type="spellEnd"/>
          </w:p>
        </w:tc>
        <w:tc>
          <w:tcPr>
            <w:tcW w:w="3150" w:type="dxa"/>
          </w:tcPr>
          <w:p w:rsidR="00FE0F3A" w:rsidRPr="003812AD" w:rsidRDefault="00FE0F3A" w:rsidP="00BB0C7D">
            <w:pPr>
              <w:ind w:right="5"/>
              <w:jc w:val="center"/>
              <w:rPr>
                <w:sz w:val="20"/>
                <w:szCs w:val="20"/>
              </w:rPr>
            </w:pPr>
          </w:p>
          <w:p w:rsidR="00FE0F3A" w:rsidRPr="003812AD" w:rsidRDefault="00FE0F3A" w:rsidP="00BB0C7D">
            <w:pPr>
              <w:ind w:right="5"/>
              <w:jc w:val="center"/>
              <w:rPr>
                <w:sz w:val="20"/>
                <w:szCs w:val="20"/>
              </w:rPr>
            </w:pPr>
          </w:p>
          <w:p w:rsidR="00FE0F3A" w:rsidRPr="003812AD" w:rsidRDefault="00FE0F3A" w:rsidP="00BB0C7D">
            <w:pPr>
              <w:ind w:right="5"/>
              <w:jc w:val="center"/>
              <w:rPr>
                <w:sz w:val="20"/>
                <w:szCs w:val="20"/>
              </w:rPr>
            </w:pPr>
            <w:r w:rsidRPr="003812AD">
              <w:rPr>
                <w:sz w:val="20"/>
                <w:szCs w:val="20"/>
              </w:rPr>
              <w:t>Sharing &amp; Planning G&amp;T Events</w:t>
            </w:r>
          </w:p>
        </w:tc>
        <w:tc>
          <w:tcPr>
            <w:tcW w:w="2250" w:type="dxa"/>
          </w:tcPr>
          <w:p w:rsidR="00FE0F3A" w:rsidRPr="003812AD" w:rsidRDefault="00FE0F3A" w:rsidP="00BB0C7D">
            <w:pPr>
              <w:pStyle w:val="EnvelopeReturn"/>
              <w:jc w:val="center"/>
              <w:rPr>
                <w:rFonts w:ascii="Times New Roman" w:hAnsi="Times New Roman" w:cs="Times New Roman"/>
                <w:sz w:val="20"/>
                <w:szCs w:val="20"/>
              </w:rPr>
            </w:pPr>
          </w:p>
          <w:p w:rsidR="00FE0F3A" w:rsidRPr="003812AD" w:rsidRDefault="00FE0F3A" w:rsidP="00BB0C7D">
            <w:pPr>
              <w:pStyle w:val="EnvelopeReturn"/>
              <w:jc w:val="center"/>
              <w:rPr>
                <w:rFonts w:ascii="Times New Roman" w:hAnsi="Times New Roman" w:cs="Times New Roman"/>
                <w:sz w:val="20"/>
                <w:szCs w:val="20"/>
              </w:rPr>
            </w:pPr>
            <w:r w:rsidRPr="003812AD">
              <w:rPr>
                <w:rFonts w:ascii="Times New Roman" w:hAnsi="Times New Roman" w:cs="Times New Roman"/>
                <w:sz w:val="20"/>
                <w:szCs w:val="20"/>
              </w:rPr>
              <w:t xml:space="preserve">NJCGTP </w:t>
            </w:r>
          </w:p>
          <w:p w:rsidR="00FE0F3A" w:rsidRPr="003812AD" w:rsidRDefault="00FE0F3A" w:rsidP="00BB0C7D">
            <w:pPr>
              <w:pStyle w:val="EnvelopeReturn"/>
              <w:jc w:val="center"/>
              <w:rPr>
                <w:rFonts w:ascii="Times New Roman" w:hAnsi="Times New Roman" w:cs="Times New Roman"/>
                <w:sz w:val="20"/>
                <w:szCs w:val="20"/>
              </w:rPr>
            </w:pPr>
            <w:r w:rsidRPr="003812AD">
              <w:rPr>
                <w:rFonts w:ascii="Times New Roman" w:hAnsi="Times New Roman" w:cs="Times New Roman"/>
                <w:sz w:val="20"/>
                <w:szCs w:val="20"/>
              </w:rPr>
              <w:t xml:space="preserve"> Presbyterian Church of Morris Plains</w:t>
            </w:r>
          </w:p>
          <w:p w:rsidR="00FE0F3A" w:rsidRPr="003812AD" w:rsidRDefault="00FE0F3A" w:rsidP="00BB0C7D">
            <w:pPr>
              <w:pStyle w:val="EnvelopeReturn"/>
              <w:jc w:val="center"/>
              <w:rPr>
                <w:rFonts w:ascii="Times New Roman" w:hAnsi="Times New Roman" w:cs="Times New Roman"/>
                <w:sz w:val="20"/>
                <w:szCs w:val="20"/>
              </w:rPr>
            </w:pPr>
            <w:r w:rsidRPr="003812AD">
              <w:rPr>
                <w:rFonts w:ascii="Times New Roman" w:hAnsi="Times New Roman" w:cs="Times New Roman"/>
                <w:sz w:val="20"/>
                <w:szCs w:val="20"/>
              </w:rPr>
              <w:t>400 Speedwell Ave</w:t>
            </w:r>
          </w:p>
          <w:p w:rsidR="00FE0F3A" w:rsidRPr="003812AD" w:rsidRDefault="00FE0F3A" w:rsidP="00BB0C7D">
            <w:pPr>
              <w:pStyle w:val="EnvelopeReturn"/>
              <w:jc w:val="center"/>
              <w:rPr>
                <w:rFonts w:ascii="Times New Roman" w:hAnsi="Times New Roman" w:cs="Times New Roman"/>
                <w:sz w:val="20"/>
                <w:szCs w:val="20"/>
              </w:rPr>
            </w:pPr>
            <w:r w:rsidRPr="003812AD">
              <w:rPr>
                <w:rFonts w:ascii="Times New Roman" w:hAnsi="Times New Roman" w:cs="Times New Roman"/>
                <w:sz w:val="20"/>
                <w:szCs w:val="20"/>
              </w:rPr>
              <w:t>Morris Plains, NJ</w:t>
            </w:r>
          </w:p>
          <w:p w:rsidR="00FE0F3A" w:rsidRPr="003812AD" w:rsidRDefault="00FE0F3A" w:rsidP="00BB0C7D">
            <w:pPr>
              <w:ind w:right="5"/>
              <w:jc w:val="center"/>
              <w:rPr>
                <w:sz w:val="20"/>
                <w:szCs w:val="20"/>
              </w:rPr>
            </w:pPr>
          </w:p>
        </w:tc>
        <w:tc>
          <w:tcPr>
            <w:tcW w:w="1350" w:type="dxa"/>
          </w:tcPr>
          <w:p w:rsidR="00FE0F3A" w:rsidRPr="003812AD" w:rsidRDefault="00FE0F3A" w:rsidP="00BB0C7D">
            <w:pPr>
              <w:ind w:right="5"/>
              <w:jc w:val="center"/>
              <w:rPr>
                <w:sz w:val="20"/>
                <w:szCs w:val="20"/>
              </w:rPr>
            </w:pPr>
          </w:p>
          <w:p w:rsidR="00FE0F3A" w:rsidRPr="003812AD" w:rsidRDefault="00FE0F3A" w:rsidP="00BB0C7D">
            <w:pPr>
              <w:ind w:right="5"/>
              <w:jc w:val="center"/>
              <w:rPr>
                <w:sz w:val="20"/>
                <w:szCs w:val="20"/>
              </w:rPr>
            </w:pPr>
          </w:p>
          <w:p w:rsidR="00FE0F3A" w:rsidRPr="003812AD" w:rsidRDefault="00FE0F3A" w:rsidP="00BB0C7D">
            <w:pPr>
              <w:ind w:right="5"/>
              <w:jc w:val="center"/>
              <w:rPr>
                <w:sz w:val="20"/>
                <w:szCs w:val="20"/>
              </w:rPr>
            </w:pPr>
            <w:r w:rsidRPr="003812AD">
              <w:rPr>
                <w:sz w:val="20"/>
                <w:szCs w:val="20"/>
              </w:rPr>
              <w:t>1/27/22</w:t>
            </w:r>
          </w:p>
        </w:tc>
        <w:tc>
          <w:tcPr>
            <w:tcW w:w="1800" w:type="dxa"/>
          </w:tcPr>
          <w:p w:rsidR="00FE0F3A" w:rsidRPr="003812AD" w:rsidRDefault="00FE0F3A" w:rsidP="00BB0C7D">
            <w:pPr>
              <w:ind w:right="5"/>
              <w:jc w:val="center"/>
              <w:rPr>
                <w:sz w:val="20"/>
                <w:szCs w:val="20"/>
              </w:rPr>
            </w:pPr>
          </w:p>
          <w:p w:rsidR="00FE0F3A" w:rsidRPr="003812AD" w:rsidRDefault="00FE0F3A" w:rsidP="00BB0C7D">
            <w:pPr>
              <w:ind w:right="5"/>
              <w:jc w:val="center"/>
              <w:rPr>
                <w:sz w:val="20"/>
                <w:szCs w:val="20"/>
              </w:rPr>
            </w:pPr>
          </w:p>
          <w:p w:rsidR="00FE0F3A" w:rsidRPr="003812AD" w:rsidRDefault="00FE0F3A" w:rsidP="00BB0C7D">
            <w:pPr>
              <w:ind w:right="5"/>
              <w:jc w:val="center"/>
              <w:rPr>
                <w:sz w:val="20"/>
                <w:szCs w:val="20"/>
              </w:rPr>
            </w:pPr>
            <w:r>
              <w:rPr>
                <w:sz w:val="20"/>
                <w:szCs w:val="20"/>
              </w:rPr>
              <w:t>$23.41</w:t>
            </w:r>
            <w:r w:rsidRPr="003812AD">
              <w:rPr>
                <w:sz w:val="20"/>
                <w:szCs w:val="20"/>
              </w:rPr>
              <w:t xml:space="preserve"> mileage</w:t>
            </w:r>
            <w:r w:rsidR="00917346">
              <w:rPr>
                <w:sz w:val="20"/>
                <w:szCs w:val="20"/>
              </w:rPr>
              <w:t xml:space="preserve">* Revised </w:t>
            </w:r>
          </w:p>
        </w:tc>
      </w:tr>
      <w:tr w:rsidR="00FE0F3A" w:rsidRPr="003812AD" w:rsidTr="00FE0F3A">
        <w:tc>
          <w:tcPr>
            <w:tcW w:w="1890" w:type="dxa"/>
          </w:tcPr>
          <w:p w:rsidR="00FE0F3A" w:rsidRDefault="00FE0F3A" w:rsidP="00495891">
            <w:pPr>
              <w:ind w:right="5"/>
              <w:jc w:val="center"/>
              <w:rPr>
                <w:sz w:val="20"/>
                <w:szCs w:val="20"/>
              </w:rPr>
            </w:pPr>
          </w:p>
          <w:p w:rsidR="00FE0F3A" w:rsidRPr="003812AD" w:rsidRDefault="001035E8" w:rsidP="00495891">
            <w:pPr>
              <w:ind w:right="5"/>
              <w:jc w:val="center"/>
              <w:rPr>
                <w:sz w:val="20"/>
                <w:szCs w:val="20"/>
              </w:rPr>
            </w:pPr>
            <w:r>
              <w:rPr>
                <w:sz w:val="20"/>
                <w:szCs w:val="20"/>
              </w:rPr>
              <w:t>Mary Beth Sti</w:t>
            </w:r>
            <w:r w:rsidR="00FE0F3A">
              <w:rPr>
                <w:sz w:val="20"/>
                <w:szCs w:val="20"/>
              </w:rPr>
              <w:t>les</w:t>
            </w:r>
          </w:p>
        </w:tc>
        <w:tc>
          <w:tcPr>
            <w:tcW w:w="3150" w:type="dxa"/>
          </w:tcPr>
          <w:p w:rsidR="00FE0F3A" w:rsidRPr="003812AD" w:rsidRDefault="00FE0F3A" w:rsidP="00495891">
            <w:pPr>
              <w:ind w:right="5"/>
              <w:jc w:val="center"/>
              <w:rPr>
                <w:sz w:val="20"/>
                <w:szCs w:val="20"/>
              </w:rPr>
            </w:pPr>
            <w:r>
              <w:rPr>
                <w:sz w:val="20"/>
                <w:szCs w:val="20"/>
              </w:rPr>
              <w:t>Addressing Emerging Issues Related to HIB, Mental Health, and School Violence</w:t>
            </w:r>
          </w:p>
        </w:tc>
        <w:tc>
          <w:tcPr>
            <w:tcW w:w="2250" w:type="dxa"/>
          </w:tcPr>
          <w:p w:rsidR="008922ED" w:rsidRDefault="008922ED" w:rsidP="008922ED">
            <w:pPr>
              <w:ind w:right="5"/>
              <w:jc w:val="center"/>
              <w:rPr>
                <w:sz w:val="20"/>
                <w:szCs w:val="20"/>
              </w:rPr>
            </w:pPr>
          </w:p>
          <w:p w:rsidR="00FE0F3A" w:rsidRPr="003812AD" w:rsidRDefault="008922ED" w:rsidP="008922ED">
            <w:pPr>
              <w:ind w:right="5"/>
              <w:jc w:val="center"/>
              <w:rPr>
                <w:sz w:val="20"/>
                <w:szCs w:val="20"/>
              </w:rPr>
            </w:pPr>
            <w:r w:rsidRPr="008922ED">
              <w:rPr>
                <w:sz w:val="20"/>
                <w:szCs w:val="20"/>
              </w:rPr>
              <w:t>Virtual</w:t>
            </w:r>
          </w:p>
        </w:tc>
        <w:tc>
          <w:tcPr>
            <w:tcW w:w="1350" w:type="dxa"/>
          </w:tcPr>
          <w:p w:rsidR="00FE0F3A" w:rsidRDefault="00FE0F3A" w:rsidP="00495891">
            <w:pPr>
              <w:ind w:right="5"/>
              <w:jc w:val="center"/>
              <w:rPr>
                <w:sz w:val="20"/>
                <w:szCs w:val="20"/>
              </w:rPr>
            </w:pPr>
          </w:p>
          <w:p w:rsidR="00FE0F3A" w:rsidRPr="003812AD" w:rsidRDefault="00FE0F3A" w:rsidP="00495891">
            <w:pPr>
              <w:ind w:right="5"/>
              <w:jc w:val="center"/>
              <w:rPr>
                <w:sz w:val="20"/>
                <w:szCs w:val="20"/>
              </w:rPr>
            </w:pPr>
            <w:r>
              <w:rPr>
                <w:sz w:val="20"/>
                <w:szCs w:val="20"/>
              </w:rPr>
              <w:t>2/15/22</w:t>
            </w:r>
          </w:p>
        </w:tc>
        <w:tc>
          <w:tcPr>
            <w:tcW w:w="1800" w:type="dxa"/>
          </w:tcPr>
          <w:p w:rsidR="00FE0F3A" w:rsidRDefault="00FE0F3A" w:rsidP="00495891">
            <w:pPr>
              <w:ind w:right="5"/>
              <w:jc w:val="center"/>
              <w:rPr>
                <w:sz w:val="20"/>
                <w:szCs w:val="20"/>
              </w:rPr>
            </w:pPr>
          </w:p>
          <w:p w:rsidR="00FE0F3A" w:rsidRPr="003812AD" w:rsidRDefault="00FE0F3A" w:rsidP="00495891">
            <w:pPr>
              <w:ind w:right="5"/>
              <w:jc w:val="center"/>
              <w:rPr>
                <w:sz w:val="20"/>
                <w:szCs w:val="20"/>
              </w:rPr>
            </w:pPr>
            <w:r>
              <w:rPr>
                <w:sz w:val="20"/>
                <w:szCs w:val="20"/>
              </w:rPr>
              <w:t>$35</w:t>
            </w:r>
          </w:p>
        </w:tc>
      </w:tr>
      <w:tr w:rsidR="00FE0F3A" w:rsidRPr="003812AD" w:rsidTr="00FE0F3A">
        <w:tc>
          <w:tcPr>
            <w:tcW w:w="1890" w:type="dxa"/>
          </w:tcPr>
          <w:p w:rsidR="00FE0F3A" w:rsidRPr="007372D6" w:rsidRDefault="00FE0F3A" w:rsidP="00495891">
            <w:pPr>
              <w:ind w:right="5"/>
              <w:jc w:val="center"/>
              <w:rPr>
                <w:color w:val="222222"/>
                <w:sz w:val="20"/>
                <w:szCs w:val="20"/>
                <w:shd w:val="clear" w:color="auto" w:fill="FFFFFF"/>
              </w:rPr>
            </w:pPr>
          </w:p>
          <w:p w:rsidR="00FE0F3A" w:rsidRDefault="00FE0F3A" w:rsidP="00495891">
            <w:pPr>
              <w:ind w:right="5"/>
              <w:jc w:val="center"/>
              <w:rPr>
                <w:color w:val="222222"/>
                <w:sz w:val="20"/>
                <w:szCs w:val="20"/>
                <w:shd w:val="clear" w:color="auto" w:fill="FFFFFF"/>
              </w:rPr>
            </w:pPr>
            <w:r>
              <w:rPr>
                <w:color w:val="222222"/>
                <w:sz w:val="20"/>
                <w:szCs w:val="20"/>
                <w:shd w:val="clear" w:color="auto" w:fill="FFFFFF"/>
              </w:rPr>
              <w:t>Debbie Simmons</w:t>
            </w:r>
          </w:p>
          <w:p w:rsidR="00FE0F3A" w:rsidRDefault="00FE0F3A" w:rsidP="00495891">
            <w:pPr>
              <w:ind w:right="5"/>
              <w:jc w:val="center"/>
              <w:rPr>
                <w:color w:val="222222"/>
                <w:sz w:val="20"/>
                <w:szCs w:val="20"/>
                <w:shd w:val="clear" w:color="auto" w:fill="FFFFFF"/>
              </w:rPr>
            </w:pPr>
            <w:r w:rsidRPr="007372D6">
              <w:rPr>
                <w:color w:val="222222"/>
                <w:sz w:val="20"/>
                <w:szCs w:val="20"/>
                <w:shd w:val="clear" w:color="auto" w:fill="FFFFFF"/>
              </w:rPr>
              <w:t>Christie Farber Ashley Van Haste</w:t>
            </w:r>
            <w:r>
              <w:rPr>
                <w:color w:val="222222"/>
                <w:sz w:val="20"/>
                <w:szCs w:val="20"/>
                <w:shd w:val="clear" w:color="auto" w:fill="FFFFFF"/>
              </w:rPr>
              <w:t xml:space="preserve"> Amy Cole</w:t>
            </w:r>
          </w:p>
          <w:p w:rsidR="00FE0F3A" w:rsidRPr="007372D6" w:rsidRDefault="00FE0F3A" w:rsidP="00495891">
            <w:pPr>
              <w:ind w:right="5"/>
              <w:jc w:val="center"/>
              <w:rPr>
                <w:sz w:val="20"/>
                <w:szCs w:val="20"/>
              </w:rPr>
            </w:pPr>
            <w:r w:rsidRPr="007372D6">
              <w:rPr>
                <w:color w:val="222222"/>
                <w:sz w:val="20"/>
                <w:szCs w:val="20"/>
                <w:shd w:val="clear" w:color="auto" w:fill="FFFFFF"/>
              </w:rPr>
              <w:t>Kristen Waters</w:t>
            </w:r>
          </w:p>
          <w:p w:rsidR="00FE0F3A" w:rsidRPr="007372D6" w:rsidRDefault="00FE0F3A" w:rsidP="00495891">
            <w:pPr>
              <w:ind w:right="5"/>
              <w:jc w:val="center"/>
              <w:rPr>
                <w:sz w:val="20"/>
                <w:szCs w:val="20"/>
              </w:rPr>
            </w:pPr>
          </w:p>
        </w:tc>
        <w:tc>
          <w:tcPr>
            <w:tcW w:w="3150" w:type="dxa"/>
          </w:tcPr>
          <w:p w:rsidR="00FE0F3A" w:rsidRPr="007372D6" w:rsidRDefault="00FE0F3A" w:rsidP="00495891">
            <w:pPr>
              <w:ind w:right="5"/>
              <w:jc w:val="center"/>
              <w:rPr>
                <w:color w:val="222222"/>
                <w:sz w:val="20"/>
                <w:szCs w:val="20"/>
                <w:shd w:val="clear" w:color="auto" w:fill="FFFFFF"/>
              </w:rPr>
            </w:pPr>
          </w:p>
          <w:p w:rsidR="00FE0F3A" w:rsidRPr="007372D6" w:rsidRDefault="00FE0F3A" w:rsidP="00495891">
            <w:pPr>
              <w:ind w:right="5"/>
              <w:jc w:val="center"/>
              <w:rPr>
                <w:color w:val="222222"/>
                <w:sz w:val="20"/>
                <w:szCs w:val="20"/>
                <w:shd w:val="clear" w:color="auto" w:fill="FFFFFF"/>
              </w:rPr>
            </w:pPr>
          </w:p>
          <w:p w:rsidR="00FE0F3A" w:rsidRDefault="00FE0F3A" w:rsidP="00495891">
            <w:pPr>
              <w:ind w:right="5"/>
              <w:jc w:val="center"/>
              <w:rPr>
                <w:color w:val="222222"/>
                <w:sz w:val="20"/>
                <w:szCs w:val="20"/>
                <w:shd w:val="clear" w:color="auto" w:fill="FFFFFF"/>
              </w:rPr>
            </w:pPr>
            <w:r w:rsidRPr="007372D6">
              <w:rPr>
                <w:color w:val="222222"/>
                <w:sz w:val="20"/>
                <w:szCs w:val="20"/>
                <w:shd w:val="clear" w:color="auto" w:fill="FFFFFF"/>
              </w:rPr>
              <w:t xml:space="preserve">Dyslexia: Help Students who Struggle to Successful </w:t>
            </w:r>
          </w:p>
          <w:p w:rsidR="00FE0F3A" w:rsidRPr="007372D6" w:rsidRDefault="00FE0F3A" w:rsidP="00495891">
            <w:pPr>
              <w:ind w:right="5"/>
              <w:jc w:val="center"/>
              <w:rPr>
                <w:sz w:val="20"/>
                <w:szCs w:val="20"/>
              </w:rPr>
            </w:pPr>
            <w:r w:rsidRPr="007372D6">
              <w:rPr>
                <w:color w:val="222222"/>
                <w:sz w:val="20"/>
                <w:szCs w:val="20"/>
                <w:shd w:val="clear" w:color="auto" w:fill="FFFFFF"/>
              </w:rPr>
              <w:t>Read, Write, and Spell</w:t>
            </w:r>
            <w:r w:rsidR="003B7BDD">
              <w:rPr>
                <w:color w:val="222222"/>
                <w:sz w:val="20"/>
                <w:szCs w:val="20"/>
                <w:shd w:val="clear" w:color="auto" w:fill="FFFFFF"/>
              </w:rPr>
              <w:t>ing Workshop</w:t>
            </w:r>
          </w:p>
        </w:tc>
        <w:tc>
          <w:tcPr>
            <w:tcW w:w="2250" w:type="dxa"/>
          </w:tcPr>
          <w:p w:rsidR="00FE0F3A" w:rsidRPr="007372D6" w:rsidRDefault="00FE0F3A" w:rsidP="00495891">
            <w:pPr>
              <w:ind w:right="5"/>
              <w:jc w:val="center"/>
              <w:rPr>
                <w:sz w:val="20"/>
                <w:szCs w:val="20"/>
              </w:rPr>
            </w:pPr>
          </w:p>
          <w:p w:rsidR="00FE0F3A" w:rsidRPr="007372D6" w:rsidRDefault="00FE0F3A" w:rsidP="00495891">
            <w:pPr>
              <w:ind w:right="5"/>
              <w:jc w:val="center"/>
              <w:rPr>
                <w:sz w:val="20"/>
                <w:szCs w:val="20"/>
              </w:rPr>
            </w:pPr>
          </w:p>
          <w:p w:rsidR="00FE0F3A" w:rsidRPr="007372D6" w:rsidRDefault="00FE0F3A" w:rsidP="00495891">
            <w:pPr>
              <w:ind w:right="5"/>
              <w:jc w:val="center"/>
              <w:rPr>
                <w:sz w:val="20"/>
                <w:szCs w:val="20"/>
              </w:rPr>
            </w:pPr>
          </w:p>
          <w:p w:rsidR="00FE0F3A" w:rsidRPr="007372D6" w:rsidRDefault="00FE0F3A" w:rsidP="00495891">
            <w:pPr>
              <w:ind w:right="5"/>
              <w:jc w:val="center"/>
              <w:rPr>
                <w:sz w:val="20"/>
                <w:szCs w:val="20"/>
              </w:rPr>
            </w:pPr>
            <w:r w:rsidRPr="007372D6">
              <w:rPr>
                <w:sz w:val="20"/>
                <w:szCs w:val="20"/>
              </w:rPr>
              <w:t>BER</w:t>
            </w:r>
          </w:p>
        </w:tc>
        <w:tc>
          <w:tcPr>
            <w:tcW w:w="1350" w:type="dxa"/>
          </w:tcPr>
          <w:p w:rsidR="00FE0F3A" w:rsidRPr="007372D6" w:rsidRDefault="00FE0F3A" w:rsidP="00495891">
            <w:pPr>
              <w:ind w:right="5"/>
              <w:jc w:val="center"/>
              <w:rPr>
                <w:sz w:val="20"/>
                <w:szCs w:val="20"/>
              </w:rPr>
            </w:pPr>
          </w:p>
          <w:p w:rsidR="00FE0F3A" w:rsidRPr="007372D6" w:rsidRDefault="00FE0F3A" w:rsidP="00495891">
            <w:pPr>
              <w:ind w:right="5"/>
              <w:jc w:val="center"/>
              <w:rPr>
                <w:sz w:val="20"/>
                <w:szCs w:val="20"/>
              </w:rPr>
            </w:pPr>
          </w:p>
          <w:p w:rsidR="00FE0F3A" w:rsidRPr="007372D6" w:rsidRDefault="00FE0F3A" w:rsidP="00495891">
            <w:pPr>
              <w:ind w:right="5"/>
              <w:jc w:val="center"/>
              <w:rPr>
                <w:sz w:val="20"/>
                <w:szCs w:val="20"/>
              </w:rPr>
            </w:pPr>
          </w:p>
          <w:p w:rsidR="00FE0F3A" w:rsidRPr="007372D6" w:rsidRDefault="00FE0F3A" w:rsidP="00495891">
            <w:pPr>
              <w:ind w:right="5"/>
              <w:jc w:val="center"/>
              <w:rPr>
                <w:sz w:val="20"/>
                <w:szCs w:val="20"/>
              </w:rPr>
            </w:pPr>
            <w:r w:rsidRPr="007372D6">
              <w:rPr>
                <w:sz w:val="20"/>
                <w:szCs w:val="20"/>
              </w:rPr>
              <w:t>4/1/22</w:t>
            </w:r>
          </w:p>
        </w:tc>
        <w:tc>
          <w:tcPr>
            <w:tcW w:w="1800" w:type="dxa"/>
          </w:tcPr>
          <w:p w:rsidR="003B7BDD" w:rsidRDefault="003B7BDD" w:rsidP="002C635B">
            <w:pPr>
              <w:ind w:right="5"/>
              <w:jc w:val="center"/>
              <w:rPr>
                <w:color w:val="222222"/>
                <w:sz w:val="20"/>
                <w:szCs w:val="20"/>
                <w:shd w:val="clear" w:color="auto" w:fill="FFFFFF"/>
              </w:rPr>
            </w:pPr>
          </w:p>
          <w:p w:rsidR="00FE0F3A" w:rsidRPr="007372D6" w:rsidRDefault="00FE0F3A" w:rsidP="002C635B">
            <w:pPr>
              <w:ind w:right="5"/>
              <w:jc w:val="center"/>
              <w:rPr>
                <w:sz w:val="20"/>
                <w:szCs w:val="20"/>
              </w:rPr>
            </w:pPr>
            <w:r w:rsidRPr="007372D6">
              <w:rPr>
                <w:color w:val="222222"/>
                <w:sz w:val="20"/>
                <w:szCs w:val="20"/>
                <w:shd w:val="clear" w:color="auto" w:fill="FFFFFF"/>
              </w:rPr>
              <w:t>$1,295 to be paid for out of the ESEA Title IIA grant funds</w:t>
            </w:r>
          </w:p>
        </w:tc>
      </w:tr>
      <w:tr w:rsidR="00FE0F3A" w:rsidRPr="003812AD" w:rsidTr="00FE0F3A">
        <w:tc>
          <w:tcPr>
            <w:tcW w:w="1890" w:type="dxa"/>
          </w:tcPr>
          <w:p w:rsidR="00FE0F3A" w:rsidRPr="007372D6" w:rsidRDefault="00FE0F3A" w:rsidP="00495891">
            <w:pPr>
              <w:ind w:right="5"/>
              <w:jc w:val="center"/>
              <w:rPr>
                <w:color w:val="222222"/>
                <w:sz w:val="20"/>
                <w:szCs w:val="20"/>
                <w:shd w:val="clear" w:color="auto" w:fill="FFFFFF"/>
              </w:rPr>
            </w:pPr>
            <w:r>
              <w:rPr>
                <w:color w:val="222222"/>
                <w:sz w:val="20"/>
                <w:szCs w:val="20"/>
                <w:shd w:val="clear" w:color="auto" w:fill="FFFFFF"/>
              </w:rPr>
              <w:t xml:space="preserve">Beth </w:t>
            </w:r>
            <w:proofErr w:type="spellStart"/>
            <w:r>
              <w:rPr>
                <w:color w:val="222222"/>
                <w:sz w:val="20"/>
                <w:szCs w:val="20"/>
                <w:shd w:val="clear" w:color="auto" w:fill="FFFFFF"/>
              </w:rPr>
              <w:t>Voris</w:t>
            </w:r>
            <w:proofErr w:type="spellEnd"/>
          </w:p>
        </w:tc>
        <w:tc>
          <w:tcPr>
            <w:tcW w:w="3150" w:type="dxa"/>
          </w:tcPr>
          <w:p w:rsidR="00FE0F3A" w:rsidRPr="007372D6" w:rsidRDefault="00FE0F3A" w:rsidP="00495891">
            <w:pPr>
              <w:ind w:right="5"/>
              <w:jc w:val="center"/>
              <w:rPr>
                <w:color w:val="222222"/>
                <w:sz w:val="20"/>
                <w:szCs w:val="20"/>
                <w:shd w:val="clear" w:color="auto" w:fill="FFFFFF"/>
              </w:rPr>
            </w:pPr>
            <w:r>
              <w:rPr>
                <w:color w:val="222222"/>
                <w:sz w:val="20"/>
                <w:szCs w:val="20"/>
                <w:shd w:val="clear" w:color="auto" w:fill="FFFFFF"/>
              </w:rPr>
              <w:t>NJCGTP Sharing &amp; Planning GT Events</w:t>
            </w:r>
          </w:p>
        </w:tc>
        <w:tc>
          <w:tcPr>
            <w:tcW w:w="2250" w:type="dxa"/>
          </w:tcPr>
          <w:p w:rsidR="00FE0F3A" w:rsidRDefault="00FE0F3A" w:rsidP="00495891">
            <w:pPr>
              <w:ind w:right="5"/>
              <w:jc w:val="center"/>
              <w:rPr>
                <w:sz w:val="20"/>
                <w:szCs w:val="20"/>
              </w:rPr>
            </w:pPr>
            <w:r>
              <w:rPr>
                <w:sz w:val="20"/>
                <w:szCs w:val="20"/>
              </w:rPr>
              <w:t>Morris Museum</w:t>
            </w:r>
          </w:p>
          <w:p w:rsidR="00FE0F3A" w:rsidRDefault="00FE0F3A" w:rsidP="00495891">
            <w:pPr>
              <w:ind w:right="5"/>
              <w:jc w:val="center"/>
              <w:rPr>
                <w:sz w:val="20"/>
                <w:szCs w:val="20"/>
              </w:rPr>
            </w:pPr>
            <w:r>
              <w:rPr>
                <w:sz w:val="20"/>
                <w:szCs w:val="20"/>
              </w:rPr>
              <w:t>6 Normandy Heights Rd</w:t>
            </w:r>
          </w:p>
          <w:p w:rsidR="00FE0F3A" w:rsidRPr="007372D6" w:rsidRDefault="00FE0F3A" w:rsidP="00495891">
            <w:pPr>
              <w:ind w:right="5"/>
              <w:jc w:val="center"/>
              <w:rPr>
                <w:sz w:val="20"/>
                <w:szCs w:val="20"/>
              </w:rPr>
            </w:pPr>
            <w:r>
              <w:rPr>
                <w:sz w:val="20"/>
                <w:szCs w:val="20"/>
              </w:rPr>
              <w:t>Morristown, NJ  07960</w:t>
            </w:r>
          </w:p>
        </w:tc>
        <w:tc>
          <w:tcPr>
            <w:tcW w:w="1350" w:type="dxa"/>
          </w:tcPr>
          <w:p w:rsidR="00917346" w:rsidRDefault="00917346" w:rsidP="00495891">
            <w:pPr>
              <w:ind w:right="5"/>
              <w:jc w:val="center"/>
              <w:rPr>
                <w:sz w:val="20"/>
                <w:szCs w:val="20"/>
              </w:rPr>
            </w:pPr>
          </w:p>
          <w:p w:rsidR="00FE0F3A" w:rsidRPr="007372D6" w:rsidRDefault="00FE0F3A" w:rsidP="00495891">
            <w:pPr>
              <w:ind w:right="5"/>
              <w:jc w:val="center"/>
              <w:rPr>
                <w:sz w:val="20"/>
                <w:szCs w:val="20"/>
              </w:rPr>
            </w:pPr>
            <w:r>
              <w:rPr>
                <w:sz w:val="20"/>
                <w:szCs w:val="20"/>
              </w:rPr>
              <w:t>6/3/22</w:t>
            </w:r>
          </w:p>
        </w:tc>
        <w:tc>
          <w:tcPr>
            <w:tcW w:w="1800" w:type="dxa"/>
          </w:tcPr>
          <w:p w:rsidR="00917346" w:rsidRDefault="00917346" w:rsidP="00917346">
            <w:pPr>
              <w:ind w:right="5"/>
              <w:jc w:val="center"/>
              <w:rPr>
                <w:color w:val="222222"/>
                <w:sz w:val="20"/>
                <w:szCs w:val="20"/>
                <w:shd w:val="clear" w:color="auto" w:fill="FFFFFF"/>
              </w:rPr>
            </w:pPr>
          </w:p>
          <w:p w:rsidR="00FE0F3A" w:rsidRPr="007372D6" w:rsidRDefault="00FE0F3A" w:rsidP="00917346">
            <w:pPr>
              <w:ind w:right="5"/>
              <w:jc w:val="center"/>
              <w:rPr>
                <w:color w:val="222222"/>
                <w:sz w:val="20"/>
                <w:szCs w:val="20"/>
                <w:shd w:val="clear" w:color="auto" w:fill="FFFFFF"/>
              </w:rPr>
            </w:pPr>
            <w:r w:rsidRPr="00B279DE">
              <w:rPr>
                <w:color w:val="222222"/>
                <w:sz w:val="20"/>
                <w:szCs w:val="20"/>
                <w:shd w:val="clear" w:color="auto" w:fill="FFFFFF"/>
              </w:rPr>
              <w:t>Mileage</w:t>
            </w:r>
            <w:r w:rsidR="003B7BDD">
              <w:rPr>
                <w:color w:val="222222"/>
                <w:sz w:val="20"/>
                <w:szCs w:val="20"/>
                <w:shd w:val="clear" w:color="auto" w:fill="FFFFFF"/>
              </w:rPr>
              <w:t>: $23.80</w:t>
            </w:r>
            <w:r>
              <w:rPr>
                <w:color w:val="222222"/>
                <w:sz w:val="20"/>
                <w:szCs w:val="20"/>
                <w:shd w:val="clear" w:color="auto" w:fill="FFFFFF"/>
              </w:rPr>
              <w:t xml:space="preserve"> </w:t>
            </w:r>
          </w:p>
        </w:tc>
      </w:tr>
    </w:tbl>
    <w:p w:rsidR="00363192" w:rsidRDefault="00363192" w:rsidP="00363192">
      <w:pPr>
        <w:spacing w:after="12"/>
        <w:ind w:left="1435" w:right="136"/>
        <w:rPr>
          <w:b/>
          <w:sz w:val="22"/>
          <w:szCs w:val="22"/>
        </w:rPr>
      </w:pPr>
    </w:p>
    <w:p w:rsidR="007D2D0C" w:rsidRPr="00D346BD" w:rsidRDefault="007D2D0C" w:rsidP="00D346BD">
      <w:pPr>
        <w:ind w:left="1450" w:right="5"/>
        <w:rPr>
          <w:sz w:val="22"/>
          <w:szCs w:val="22"/>
        </w:rPr>
      </w:pPr>
    </w:p>
    <w:p w:rsidR="004C37AF" w:rsidRDefault="004C37AF" w:rsidP="004C7D7C">
      <w:pPr>
        <w:ind w:left="900"/>
        <w:rPr>
          <w:sz w:val="22"/>
        </w:rPr>
      </w:pPr>
    </w:p>
    <w:p w:rsidR="004C7D7C" w:rsidRPr="004C37AF" w:rsidRDefault="004C7D7C" w:rsidP="004C37AF">
      <w:pPr>
        <w:pStyle w:val="ListParagraph"/>
        <w:numPr>
          <w:ilvl w:val="0"/>
          <w:numId w:val="25"/>
        </w:numPr>
        <w:rPr>
          <w:sz w:val="22"/>
        </w:rPr>
      </w:pPr>
      <w:r w:rsidRPr="004C37AF">
        <w:rPr>
          <w:sz w:val="22"/>
        </w:rPr>
        <w:t>Motion to approve the following field trips:</w:t>
      </w:r>
    </w:p>
    <w:p w:rsidR="004C7D7C" w:rsidRDefault="004C7D7C" w:rsidP="004C7D7C">
      <w:pPr>
        <w:pStyle w:val="ListParagraph"/>
        <w:ind w:left="1260" w:firstLine="0"/>
        <w:rPr>
          <w:sz w:val="22"/>
        </w:rPr>
      </w:pPr>
    </w:p>
    <w:tbl>
      <w:tblPr>
        <w:tblStyle w:val="TableGrid0"/>
        <w:tblW w:w="10530" w:type="dxa"/>
        <w:tblInd w:w="108" w:type="dxa"/>
        <w:tblLayout w:type="fixed"/>
        <w:tblLook w:val="04A0" w:firstRow="1" w:lastRow="0" w:firstColumn="1" w:lastColumn="0" w:noHBand="0" w:noVBand="1"/>
      </w:tblPr>
      <w:tblGrid>
        <w:gridCol w:w="1440"/>
        <w:gridCol w:w="2610"/>
        <w:gridCol w:w="2070"/>
        <w:gridCol w:w="2430"/>
        <w:gridCol w:w="1980"/>
      </w:tblGrid>
      <w:tr w:rsidR="004C7D7C" w:rsidTr="00BB0C7D">
        <w:tc>
          <w:tcPr>
            <w:tcW w:w="1440" w:type="dxa"/>
          </w:tcPr>
          <w:p w:rsidR="004C7D7C" w:rsidRPr="00841541" w:rsidRDefault="004C7D7C" w:rsidP="00BB0C7D">
            <w:pPr>
              <w:pStyle w:val="ListParagraph"/>
              <w:ind w:left="0" w:firstLine="0"/>
              <w:rPr>
                <w:sz w:val="22"/>
              </w:rPr>
            </w:pPr>
            <w:r w:rsidRPr="00841541">
              <w:rPr>
                <w:sz w:val="22"/>
              </w:rPr>
              <w:t>Grade</w:t>
            </w:r>
          </w:p>
        </w:tc>
        <w:tc>
          <w:tcPr>
            <w:tcW w:w="2610" w:type="dxa"/>
          </w:tcPr>
          <w:p w:rsidR="004C7D7C" w:rsidRPr="00841541" w:rsidRDefault="004C7D7C" w:rsidP="00BB0C7D">
            <w:pPr>
              <w:pStyle w:val="ListParagraph"/>
              <w:ind w:left="0" w:firstLine="0"/>
              <w:rPr>
                <w:sz w:val="22"/>
              </w:rPr>
            </w:pPr>
            <w:r w:rsidRPr="00841541">
              <w:rPr>
                <w:sz w:val="22"/>
              </w:rPr>
              <w:t>Trip</w:t>
            </w:r>
          </w:p>
        </w:tc>
        <w:tc>
          <w:tcPr>
            <w:tcW w:w="2070" w:type="dxa"/>
          </w:tcPr>
          <w:p w:rsidR="004C7D7C" w:rsidRPr="00841541" w:rsidRDefault="004C7D7C" w:rsidP="00BB0C7D">
            <w:pPr>
              <w:pStyle w:val="ListParagraph"/>
              <w:ind w:left="0" w:firstLine="0"/>
              <w:rPr>
                <w:sz w:val="22"/>
              </w:rPr>
            </w:pPr>
            <w:r w:rsidRPr="00841541">
              <w:rPr>
                <w:sz w:val="22"/>
              </w:rPr>
              <w:t>Location</w:t>
            </w:r>
          </w:p>
        </w:tc>
        <w:tc>
          <w:tcPr>
            <w:tcW w:w="2430" w:type="dxa"/>
          </w:tcPr>
          <w:p w:rsidR="004C7D7C" w:rsidRPr="00841541" w:rsidRDefault="004C7D7C" w:rsidP="00BB0C7D">
            <w:pPr>
              <w:pStyle w:val="ListParagraph"/>
              <w:ind w:left="0" w:firstLine="0"/>
              <w:rPr>
                <w:sz w:val="22"/>
              </w:rPr>
            </w:pPr>
            <w:r w:rsidRPr="00841541">
              <w:rPr>
                <w:sz w:val="22"/>
              </w:rPr>
              <w:t>Date(s)</w:t>
            </w:r>
          </w:p>
        </w:tc>
        <w:tc>
          <w:tcPr>
            <w:tcW w:w="1980" w:type="dxa"/>
          </w:tcPr>
          <w:p w:rsidR="004C7D7C" w:rsidRPr="00841541" w:rsidRDefault="004C7D7C" w:rsidP="00BB0C7D">
            <w:pPr>
              <w:pStyle w:val="ListParagraph"/>
              <w:ind w:left="0" w:firstLine="0"/>
              <w:rPr>
                <w:sz w:val="22"/>
              </w:rPr>
            </w:pPr>
            <w:r w:rsidRPr="00841541">
              <w:rPr>
                <w:sz w:val="22"/>
              </w:rPr>
              <w:t xml:space="preserve">Cost </w:t>
            </w:r>
          </w:p>
        </w:tc>
      </w:tr>
      <w:tr w:rsidR="001035E8" w:rsidTr="00BB0C7D">
        <w:tc>
          <w:tcPr>
            <w:tcW w:w="1440" w:type="dxa"/>
          </w:tcPr>
          <w:p w:rsidR="001035E8" w:rsidRPr="00841541" w:rsidRDefault="001035E8" w:rsidP="00BB0C7D">
            <w:pPr>
              <w:pStyle w:val="ListParagraph"/>
              <w:ind w:left="0" w:firstLine="0"/>
              <w:rPr>
                <w:sz w:val="22"/>
              </w:rPr>
            </w:pPr>
            <w:r>
              <w:rPr>
                <w:sz w:val="22"/>
              </w:rPr>
              <w:t>8</w:t>
            </w:r>
            <w:r w:rsidRPr="001035E8">
              <w:rPr>
                <w:sz w:val="22"/>
                <w:vertAlign w:val="superscript"/>
              </w:rPr>
              <w:t>th</w:t>
            </w:r>
            <w:r>
              <w:rPr>
                <w:sz w:val="22"/>
              </w:rPr>
              <w:t xml:space="preserve"> Grade</w:t>
            </w:r>
          </w:p>
        </w:tc>
        <w:tc>
          <w:tcPr>
            <w:tcW w:w="2610" w:type="dxa"/>
          </w:tcPr>
          <w:p w:rsidR="001035E8" w:rsidRPr="00841541" w:rsidRDefault="001035E8" w:rsidP="00BB0C7D">
            <w:pPr>
              <w:pStyle w:val="ListParagraph"/>
              <w:ind w:left="0" w:firstLine="0"/>
              <w:rPr>
                <w:sz w:val="22"/>
              </w:rPr>
            </w:pPr>
            <w:r>
              <w:rPr>
                <w:sz w:val="22"/>
              </w:rPr>
              <w:t>High School Visit</w:t>
            </w:r>
          </w:p>
        </w:tc>
        <w:tc>
          <w:tcPr>
            <w:tcW w:w="2070" w:type="dxa"/>
          </w:tcPr>
          <w:p w:rsidR="001035E8" w:rsidRPr="00841541" w:rsidRDefault="001035E8" w:rsidP="00BB0C7D">
            <w:pPr>
              <w:pStyle w:val="ListParagraph"/>
              <w:ind w:left="0" w:firstLine="0"/>
              <w:rPr>
                <w:sz w:val="22"/>
              </w:rPr>
            </w:pPr>
            <w:r>
              <w:rPr>
                <w:sz w:val="22"/>
              </w:rPr>
              <w:t>Newton High School</w:t>
            </w:r>
          </w:p>
        </w:tc>
        <w:tc>
          <w:tcPr>
            <w:tcW w:w="2430" w:type="dxa"/>
          </w:tcPr>
          <w:p w:rsidR="001035E8" w:rsidRDefault="001035E8" w:rsidP="001035E8">
            <w:pPr>
              <w:pStyle w:val="ListParagraph"/>
              <w:ind w:left="0" w:firstLine="0"/>
              <w:rPr>
                <w:sz w:val="22"/>
              </w:rPr>
            </w:pPr>
            <w:r>
              <w:rPr>
                <w:sz w:val="22"/>
              </w:rPr>
              <w:t>February 15, 2022</w:t>
            </w:r>
          </w:p>
        </w:tc>
        <w:tc>
          <w:tcPr>
            <w:tcW w:w="1980" w:type="dxa"/>
          </w:tcPr>
          <w:p w:rsidR="001035E8" w:rsidRPr="00841541" w:rsidRDefault="003B7BDD" w:rsidP="00BB0C7D">
            <w:pPr>
              <w:pStyle w:val="ListParagraph"/>
              <w:ind w:left="0" w:firstLine="0"/>
              <w:rPr>
                <w:sz w:val="22"/>
              </w:rPr>
            </w:pPr>
            <w:r>
              <w:rPr>
                <w:sz w:val="22"/>
              </w:rPr>
              <w:t>Transportation:</w:t>
            </w:r>
            <w:r w:rsidR="00C623A7">
              <w:rPr>
                <w:sz w:val="22"/>
              </w:rPr>
              <w:t xml:space="preserve"> $135 to the BOE</w:t>
            </w:r>
          </w:p>
        </w:tc>
      </w:tr>
      <w:tr w:rsidR="00CD7913" w:rsidTr="00BB0C7D">
        <w:tc>
          <w:tcPr>
            <w:tcW w:w="1440" w:type="dxa"/>
          </w:tcPr>
          <w:p w:rsidR="00CD7913" w:rsidRPr="00841541" w:rsidRDefault="00CD7913" w:rsidP="00BB0C7D">
            <w:pPr>
              <w:pStyle w:val="ListParagraph"/>
              <w:ind w:left="0" w:firstLine="0"/>
              <w:rPr>
                <w:sz w:val="22"/>
              </w:rPr>
            </w:pPr>
            <w:r>
              <w:rPr>
                <w:sz w:val="22"/>
              </w:rPr>
              <w:t>SOAR  6- 8</w:t>
            </w:r>
          </w:p>
        </w:tc>
        <w:tc>
          <w:tcPr>
            <w:tcW w:w="2610" w:type="dxa"/>
          </w:tcPr>
          <w:p w:rsidR="00CD7913" w:rsidRPr="00841541" w:rsidRDefault="00CD7913" w:rsidP="00BB0C7D">
            <w:pPr>
              <w:pStyle w:val="ListParagraph"/>
              <w:ind w:left="0" w:firstLine="0"/>
              <w:rPr>
                <w:sz w:val="22"/>
              </w:rPr>
            </w:pPr>
            <w:r>
              <w:rPr>
                <w:sz w:val="22"/>
              </w:rPr>
              <w:t>Chess Tournament &amp; Virtual Competition</w:t>
            </w:r>
          </w:p>
        </w:tc>
        <w:tc>
          <w:tcPr>
            <w:tcW w:w="2070" w:type="dxa"/>
          </w:tcPr>
          <w:p w:rsidR="00CD7913" w:rsidRDefault="000378D8" w:rsidP="00BB0C7D">
            <w:pPr>
              <w:pStyle w:val="ListParagraph"/>
              <w:ind w:left="0" w:firstLine="0"/>
              <w:rPr>
                <w:sz w:val="22"/>
              </w:rPr>
            </w:pPr>
            <w:r>
              <w:rPr>
                <w:sz w:val="22"/>
              </w:rPr>
              <w:t xml:space="preserve">Students </w:t>
            </w:r>
            <w:r w:rsidR="00CD7913">
              <w:rPr>
                <w:sz w:val="22"/>
              </w:rPr>
              <w:t>Home (Virtual)</w:t>
            </w:r>
          </w:p>
        </w:tc>
        <w:tc>
          <w:tcPr>
            <w:tcW w:w="2430" w:type="dxa"/>
          </w:tcPr>
          <w:p w:rsidR="00CD7913" w:rsidRDefault="00CD7913" w:rsidP="00BB0C7D">
            <w:pPr>
              <w:pStyle w:val="ListParagraph"/>
              <w:ind w:left="0" w:firstLine="0"/>
              <w:rPr>
                <w:sz w:val="22"/>
              </w:rPr>
            </w:pPr>
            <w:r>
              <w:rPr>
                <w:sz w:val="22"/>
              </w:rPr>
              <w:t>March 10, 2022</w:t>
            </w:r>
          </w:p>
        </w:tc>
        <w:tc>
          <w:tcPr>
            <w:tcW w:w="1980" w:type="dxa"/>
          </w:tcPr>
          <w:p w:rsidR="00CD7913" w:rsidRPr="00841541" w:rsidRDefault="00CD7913" w:rsidP="00BB0C7D">
            <w:pPr>
              <w:pStyle w:val="ListParagraph"/>
              <w:ind w:left="0" w:firstLine="0"/>
              <w:rPr>
                <w:sz w:val="22"/>
              </w:rPr>
            </w:pPr>
            <w:r>
              <w:rPr>
                <w:sz w:val="22"/>
              </w:rPr>
              <w:t>$170 to the BOE</w:t>
            </w:r>
            <w:r w:rsidR="000378D8">
              <w:rPr>
                <w:sz w:val="22"/>
              </w:rPr>
              <w:t xml:space="preserve"> (if all participate)</w:t>
            </w:r>
          </w:p>
        </w:tc>
      </w:tr>
      <w:tr w:rsidR="00CD7913" w:rsidTr="00BB0C7D">
        <w:tc>
          <w:tcPr>
            <w:tcW w:w="1440" w:type="dxa"/>
          </w:tcPr>
          <w:p w:rsidR="00CD7913" w:rsidRPr="00841541" w:rsidRDefault="00CD7913" w:rsidP="00BB0C7D">
            <w:pPr>
              <w:pStyle w:val="ListParagraph"/>
              <w:ind w:left="0" w:firstLine="0"/>
              <w:rPr>
                <w:sz w:val="22"/>
              </w:rPr>
            </w:pPr>
            <w:r>
              <w:rPr>
                <w:sz w:val="22"/>
              </w:rPr>
              <w:t>SOAR 3 – 5</w:t>
            </w:r>
          </w:p>
        </w:tc>
        <w:tc>
          <w:tcPr>
            <w:tcW w:w="2610" w:type="dxa"/>
          </w:tcPr>
          <w:p w:rsidR="00CD7913" w:rsidRPr="00841541" w:rsidRDefault="00CD7913" w:rsidP="001F1EA0">
            <w:pPr>
              <w:pStyle w:val="ListParagraph"/>
              <w:ind w:left="0" w:firstLine="0"/>
              <w:rPr>
                <w:sz w:val="22"/>
              </w:rPr>
            </w:pPr>
            <w:r>
              <w:rPr>
                <w:sz w:val="22"/>
              </w:rPr>
              <w:t>Chess Tournament &amp; Virtual Competition</w:t>
            </w:r>
          </w:p>
        </w:tc>
        <w:tc>
          <w:tcPr>
            <w:tcW w:w="2070" w:type="dxa"/>
          </w:tcPr>
          <w:p w:rsidR="00CD7913" w:rsidRDefault="000378D8" w:rsidP="001F1EA0">
            <w:pPr>
              <w:pStyle w:val="ListParagraph"/>
              <w:ind w:left="0" w:firstLine="0"/>
              <w:rPr>
                <w:sz w:val="22"/>
              </w:rPr>
            </w:pPr>
            <w:r>
              <w:rPr>
                <w:sz w:val="22"/>
              </w:rPr>
              <w:t xml:space="preserve">Students </w:t>
            </w:r>
            <w:r w:rsidR="00CD7913">
              <w:rPr>
                <w:sz w:val="22"/>
              </w:rPr>
              <w:t>Home (Virtual)</w:t>
            </w:r>
          </w:p>
        </w:tc>
        <w:tc>
          <w:tcPr>
            <w:tcW w:w="2430" w:type="dxa"/>
          </w:tcPr>
          <w:p w:rsidR="00CD7913" w:rsidRDefault="00CD7913" w:rsidP="001F1EA0">
            <w:pPr>
              <w:pStyle w:val="ListParagraph"/>
              <w:ind w:left="0" w:firstLine="0"/>
              <w:rPr>
                <w:sz w:val="22"/>
              </w:rPr>
            </w:pPr>
            <w:r>
              <w:rPr>
                <w:sz w:val="22"/>
              </w:rPr>
              <w:t>March 11, 2022</w:t>
            </w:r>
          </w:p>
        </w:tc>
        <w:tc>
          <w:tcPr>
            <w:tcW w:w="1980" w:type="dxa"/>
          </w:tcPr>
          <w:p w:rsidR="00CD7913" w:rsidRPr="00841541" w:rsidRDefault="00CD7913" w:rsidP="00BB0C7D">
            <w:pPr>
              <w:pStyle w:val="ListParagraph"/>
              <w:ind w:left="0" w:firstLine="0"/>
              <w:rPr>
                <w:sz w:val="22"/>
              </w:rPr>
            </w:pPr>
            <w:r>
              <w:rPr>
                <w:sz w:val="22"/>
              </w:rPr>
              <w:t>$70 to the BOE</w:t>
            </w:r>
            <w:r w:rsidR="000378D8">
              <w:rPr>
                <w:sz w:val="22"/>
              </w:rPr>
              <w:t xml:space="preserve"> (if all participate)</w:t>
            </w:r>
          </w:p>
        </w:tc>
      </w:tr>
      <w:tr w:rsidR="00CD7913" w:rsidTr="00BB0C7D">
        <w:tc>
          <w:tcPr>
            <w:tcW w:w="1440" w:type="dxa"/>
          </w:tcPr>
          <w:p w:rsidR="00CD7913" w:rsidRPr="00841541" w:rsidRDefault="00CD7913" w:rsidP="00BB0C7D">
            <w:pPr>
              <w:pStyle w:val="ListParagraph"/>
              <w:ind w:left="0" w:firstLine="0"/>
              <w:rPr>
                <w:sz w:val="22"/>
              </w:rPr>
            </w:pPr>
            <w:r w:rsidRPr="00841541">
              <w:rPr>
                <w:sz w:val="22"/>
              </w:rPr>
              <w:t>8</w:t>
            </w:r>
            <w:r w:rsidRPr="00841541">
              <w:rPr>
                <w:sz w:val="22"/>
                <w:vertAlign w:val="superscript"/>
              </w:rPr>
              <w:t>th</w:t>
            </w:r>
            <w:r w:rsidRPr="00841541">
              <w:rPr>
                <w:sz w:val="22"/>
              </w:rPr>
              <w:t xml:space="preserve"> Grade</w:t>
            </w:r>
          </w:p>
        </w:tc>
        <w:tc>
          <w:tcPr>
            <w:tcW w:w="2610" w:type="dxa"/>
          </w:tcPr>
          <w:p w:rsidR="00CD7913" w:rsidRPr="00841541" w:rsidRDefault="00CD7913" w:rsidP="00BB0C7D">
            <w:pPr>
              <w:pStyle w:val="ListParagraph"/>
              <w:ind w:left="0" w:firstLine="0"/>
              <w:rPr>
                <w:sz w:val="22"/>
              </w:rPr>
            </w:pPr>
            <w:r w:rsidRPr="00841541">
              <w:rPr>
                <w:sz w:val="22"/>
              </w:rPr>
              <w:t>Rocking Horse Ranch</w:t>
            </w:r>
          </w:p>
        </w:tc>
        <w:tc>
          <w:tcPr>
            <w:tcW w:w="2070" w:type="dxa"/>
          </w:tcPr>
          <w:p w:rsidR="00CD7913" w:rsidRPr="00841541" w:rsidRDefault="00CD7913" w:rsidP="00BB0C7D">
            <w:pPr>
              <w:pStyle w:val="ListParagraph"/>
              <w:ind w:left="0" w:firstLine="0"/>
              <w:rPr>
                <w:sz w:val="22"/>
              </w:rPr>
            </w:pPr>
            <w:r>
              <w:rPr>
                <w:sz w:val="22"/>
              </w:rPr>
              <w:t>600 US – 44 Highland, NY</w:t>
            </w:r>
          </w:p>
        </w:tc>
        <w:tc>
          <w:tcPr>
            <w:tcW w:w="2430" w:type="dxa"/>
          </w:tcPr>
          <w:p w:rsidR="00CD7913" w:rsidRPr="00841541" w:rsidRDefault="00CD7913" w:rsidP="00BB0C7D">
            <w:pPr>
              <w:pStyle w:val="ListParagraph"/>
              <w:ind w:left="0" w:firstLine="0"/>
              <w:rPr>
                <w:sz w:val="22"/>
              </w:rPr>
            </w:pPr>
            <w:r>
              <w:rPr>
                <w:sz w:val="22"/>
              </w:rPr>
              <w:t>June 8, 2022</w:t>
            </w:r>
          </w:p>
        </w:tc>
        <w:tc>
          <w:tcPr>
            <w:tcW w:w="1980" w:type="dxa"/>
          </w:tcPr>
          <w:p w:rsidR="00CD7913" w:rsidRDefault="00CD7913" w:rsidP="00BB0C7D">
            <w:pPr>
              <w:pStyle w:val="ListParagraph"/>
              <w:ind w:left="0" w:firstLine="0"/>
              <w:rPr>
                <w:sz w:val="22"/>
              </w:rPr>
            </w:pPr>
            <w:r w:rsidRPr="00841541">
              <w:rPr>
                <w:sz w:val="22"/>
              </w:rPr>
              <w:t>$0</w:t>
            </w:r>
            <w:r>
              <w:rPr>
                <w:sz w:val="22"/>
              </w:rPr>
              <w:t xml:space="preserve"> to the  BOE</w:t>
            </w:r>
          </w:p>
          <w:p w:rsidR="00CD7913" w:rsidRPr="00841541" w:rsidRDefault="00CD7913" w:rsidP="00BB0C7D">
            <w:pPr>
              <w:pStyle w:val="ListParagraph"/>
              <w:ind w:left="0" w:firstLine="0"/>
              <w:rPr>
                <w:sz w:val="22"/>
              </w:rPr>
            </w:pPr>
          </w:p>
        </w:tc>
      </w:tr>
      <w:tr w:rsidR="00CD7913" w:rsidTr="00BB0C7D">
        <w:tc>
          <w:tcPr>
            <w:tcW w:w="1440" w:type="dxa"/>
          </w:tcPr>
          <w:p w:rsidR="00CD7913" w:rsidRPr="00841541" w:rsidRDefault="00CD7913" w:rsidP="00BB0C7D">
            <w:pPr>
              <w:pStyle w:val="ListParagraph"/>
              <w:ind w:left="0" w:firstLine="0"/>
              <w:rPr>
                <w:sz w:val="22"/>
              </w:rPr>
            </w:pPr>
            <w:r w:rsidRPr="00841541">
              <w:rPr>
                <w:sz w:val="22"/>
              </w:rPr>
              <w:t>8</w:t>
            </w:r>
            <w:r w:rsidRPr="00841541">
              <w:rPr>
                <w:sz w:val="22"/>
                <w:vertAlign w:val="superscript"/>
              </w:rPr>
              <w:t>th</w:t>
            </w:r>
            <w:r w:rsidRPr="00841541">
              <w:rPr>
                <w:sz w:val="22"/>
              </w:rPr>
              <w:t xml:space="preserve"> Grade</w:t>
            </w:r>
          </w:p>
        </w:tc>
        <w:tc>
          <w:tcPr>
            <w:tcW w:w="2610" w:type="dxa"/>
          </w:tcPr>
          <w:p w:rsidR="00CD7913" w:rsidRPr="00841541" w:rsidRDefault="00CD7913" w:rsidP="00BB0C7D">
            <w:pPr>
              <w:pStyle w:val="ListParagraph"/>
              <w:ind w:left="0" w:firstLine="0"/>
              <w:rPr>
                <w:sz w:val="22"/>
              </w:rPr>
            </w:pPr>
            <w:r w:rsidRPr="00841541">
              <w:rPr>
                <w:sz w:val="22"/>
              </w:rPr>
              <w:t>AMC Movie Theatre</w:t>
            </w:r>
          </w:p>
        </w:tc>
        <w:tc>
          <w:tcPr>
            <w:tcW w:w="2070" w:type="dxa"/>
          </w:tcPr>
          <w:p w:rsidR="00CD7913" w:rsidRPr="00841541" w:rsidRDefault="00CD7913" w:rsidP="00BB0C7D">
            <w:pPr>
              <w:pStyle w:val="ListParagraph"/>
              <w:ind w:left="0" w:firstLine="0"/>
              <w:rPr>
                <w:sz w:val="22"/>
              </w:rPr>
            </w:pPr>
            <w:r>
              <w:rPr>
                <w:sz w:val="22"/>
              </w:rPr>
              <w:t>Hackettstown</w:t>
            </w:r>
          </w:p>
        </w:tc>
        <w:tc>
          <w:tcPr>
            <w:tcW w:w="2430" w:type="dxa"/>
          </w:tcPr>
          <w:p w:rsidR="00CD7913" w:rsidRPr="00841541" w:rsidRDefault="00CD7913" w:rsidP="00BB0C7D">
            <w:pPr>
              <w:pStyle w:val="ListParagraph"/>
              <w:ind w:left="0" w:firstLine="0"/>
              <w:rPr>
                <w:sz w:val="22"/>
              </w:rPr>
            </w:pPr>
            <w:r w:rsidRPr="00841541">
              <w:rPr>
                <w:sz w:val="22"/>
              </w:rPr>
              <w:t>TBD</w:t>
            </w:r>
          </w:p>
        </w:tc>
        <w:tc>
          <w:tcPr>
            <w:tcW w:w="1980" w:type="dxa"/>
          </w:tcPr>
          <w:p w:rsidR="00CD7913" w:rsidRDefault="00CD7913" w:rsidP="00BB0C7D">
            <w:pPr>
              <w:pStyle w:val="ListParagraph"/>
              <w:ind w:left="0" w:firstLine="0"/>
              <w:rPr>
                <w:sz w:val="22"/>
              </w:rPr>
            </w:pPr>
            <w:r w:rsidRPr="00841541">
              <w:rPr>
                <w:sz w:val="22"/>
              </w:rPr>
              <w:t>$0</w:t>
            </w:r>
            <w:r>
              <w:rPr>
                <w:sz w:val="22"/>
              </w:rPr>
              <w:t xml:space="preserve"> to the BOE</w:t>
            </w:r>
          </w:p>
          <w:p w:rsidR="00CD7913" w:rsidRPr="00841541" w:rsidRDefault="00CD7913" w:rsidP="00BB0C7D">
            <w:pPr>
              <w:pStyle w:val="ListParagraph"/>
              <w:ind w:left="0" w:firstLine="0"/>
              <w:rPr>
                <w:sz w:val="22"/>
              </w:rPr>
            </w:pPr>
          </w:p>
        </w:tc>
      </w:tr>
      <w:tr w:rsidR="00CD7913" w:rsidTr="00BB0C7D">
        <w:tc>
          <w:tcPr>
            <w:tcW w:w="1440" w:type="dxa"/>
          </w:tcPr>
          <w:p w:rsidR="00CD7913" w:rsidRPr="00841541" w:rsidRDefault="00CD7913" w:rsidP="00BB0C7D">
            <w:pPr>
              <w:pStyle w:val="ListParagraph"/>
              <w:ind w:left="0" w:firstLine="0"/>
              <w:rPr>
                <w:sz w:val="22"/>
              </w:rPr>
            </w:pPr>
            <w:r w:rsidRPr="00841541">
              <w:rPr>
                <w:sz w:val="22"/>
              </w:rPr>
              <w:t>8</w:t>
            </w:r>
            <w:r w:rsidRPr="00841541">
              <w:rPr>
                <w:sz w:val="22"/>
                <w:vertAlign w:val="superscript"/>
              </w:rPr>
              <w:t>th</w:t>
            </w:r>
            <w:r w:rsidRPr="00841541">
              <w:rPr>
                <w:sz w:val="22"/>
              </w:rPr>
              <w:t xml:space="preserve"> Grade</w:t>
            </w:r>
          </w:p>
        </w:tc>
        <w:tc>
          <w:tcPr>
            <w:tcW w:w="2610" w:type="dxa"/>
          </w:tcPr>
          <w:p w:rsidR="00CD7913" w:rsidRPr="00841541" w:rsidRDefault="00CD7913" w:rsidP="00BB0C7D">
            <w:pPr>
              <w:pStyle w:val="ListParagraph"/>
              <w:ind w:left="0" w:firstLine="0"/>
              <w:rPr>
                <w:sz w:val="22"/>
              </w:rPr>
            </w:pPr>
            <w:r>
              <w:rPr>
                <w:sz w:val="22"/>
              </w:rPr>
              <w:t>Ecology of an Estuary</w:t>
            </w:r>
          </w:p>
        </w:tc>
        <w:tc>
          <w:tcPr>
            <w:tcW w:w="2070" w:type="dxa"/>
          </w:tcPr>
          <w:p w:rsidR="00CD7913" w:rsidRPr="00841541" w:rsidRDefault="00CD7913" w:rsidP="00BB0C7D">
            <w:pPr>
              <w:pStyle w:val="ListParagraph"/>
              <w:ind w:left="0" w:firstLine="0"/>
              <w:rPr>
                <w:sz w:val="22"/>
              </w:rPr>
            </w:pPr>
            <w:r w:rsidRPr="00841541">
              <w:rPr>
                <w:sz w:val="22"/>
              </w:rPr>
              <w:t>Sandy Hook</w:t>
            </w:r>
          </w:p>
        </w:tc>
        <w:tc>
          <w:tcPr>
            <w:tcW w:w="2430" w:type="dxa"/>
          </w:tcPr>
          <w:p w:rsidR="00CD7913" w:rsidRPr="00841541" w:rsidRDefault="00CD7913" w:rsidP="00C623A7">
            <w:pPr>
              <w:pStyle w:val="ListParagraph"/>
              <w:ind w:left="0" w:firstLine="0"/>
              <w:rPr>
                <w:sz w:val="22"/>
              </w:rPr>
            </w:pPr>
            <w:r>
              <w:rPr>
                <w:sz w:val="22"/>
              </w:rPr>
              <w:t>May 31 (rain date June 1)</w:t>
            </w:r>
          </w:p>
        </w:tc>
        <w:tc>
          <w:tcPr>
            <w:tcW w:w="1980" w:type="dxa"/>
          </w:tcPr>
          <w:p w:rsidR="00CD7913" w:rsidRDefault="00CD7913" w:rsidP="00BB0C7D">
            <w:pPr>
              <w:pStyle w:val="ListParagraph"/>
              <w:ind w:left="0" w:firstLine="0"/>
              <w:rPr>
                <w:sz w:val="22"/>
              </w:rPr>
            </w:pPr>
            <w:r w:rsidRPr="00841541">
              <w:rPr>
                <w:sz w:val="22"/>
              </w:rPr>
              <w:t>$0</w:t>
            </w:r>
            <w:r>
              <w:rPr>
                <w:sz w:val="22"/>
              </w:rPr>
              <w:t xml:space="preserve"> to the BOE</w:t>
            </w:r>
          </w:p>
          <w:p w:rsidR="00CD7913" w:rsidRPr="00841541" w:rsidRDefault="00CD7913" w:rsidP="00BB0C7D">
            <w:pPr>
              <w:pStyle w:val="ListParagraph"/>
              <w:ind w:left="0" w:firstLine="0"/>
              <w:rPr>
                <w:sz w:val="22"/>
              </w:rPr>
            </w:pPr>
          </w:p>
        </w:tc>
      </w:tr>
      <w:tr w:rsidR="00CD7913" w:rsidTr="00BB0C7D">
        <w:tc>
          <w:tcPr>
            <w:tcW w:w="1440" w:type="dxa"/>
          </w:tcPr>
          <w:p w:rsidR="00CD7913" w:rsidRPr="00841541" w:rsidRDefault="00CD7913" w:rsidP="00BB0C7D">
            <w:pPr>
              <w:pStyle w:val="ListParagraph"/>
              <w:ind w:left="0" w:firstLine="0"/>
              <w:rPr>
                <w:sz w:val="22"/>
              </w:rPr>
            </w:pPr>
            <w:r w:rsidRPr="00841541">
              <w:rPr>
                <w:sz w:val="22"/>
              </w:rPr>
              <w:t>7</w:t>
            </w:r>
            <w:r w:rsidRPr="00841541">
              <w:rPr>
                <w:sz w:val="22"/>
                <w:vertAlign w:val="superscript"/>
              </w:rPr>
              <w:t>th</w:t>
            </w:r>
            <w:r w:rsidRPr="00841541">
              <w:rPr>
                <w:sz w:val="22"/>
              </w:rPr>
              <w:t xml:space="preserve">  Grade</w:t>
            </w:r>
          </w:p>
        </w:tc>
        <w:tc>
          <w:tcPr>
            <w:tcW w:w="2610" w:type="dxa"/>
          </w:tcPr>
          <w:p w:rsidR="00CD7913" w:rsidRPr="00841541" w:rsidRDefault="00CD7913" w:rsidP="00BB0C7D">
            <w:pPr>
              <w:pStyle w:val="ListParagraph"/>
              <w:ind w:left="0" w:firstLine="0"/>
              <w:rPr>
                <w:sz w:val="22"/>
              </w:rPr>
            </w:pPr>
            <w:r>
              <w:rPr>
                <w:sz w:val="22"/>
              </w:rPr>
              <w:t>Ecology of an Estuary</w:t>
            </w:r>
          </w:p>
        </w:tc>
        <w:tc>
          <w:tcPr>
            <w:tcW w:w="2070" w:type="dxa"/>
          </w:tcPr>
          <w:p w:rsidR="00CD7913" w:rsidRPr="00841541" w:rsidRDefault="00CD7913" w:rsidP="00BB0C7D">
            <w:pPr>
              <w:pStyle w:val="ListParagraph"/>
              <w:ind w:left="0" w:firstLine="0"/>
              <w:rPr>
                <w:sz w:val="22"/>
              </w:rPr>
            </w:pPr>
            <w:r w:rsidRPr="00841541">
              <w:rPr>
                <w:sz w:val="22"/>
              </w:rPr>
              <w:t>Sandy Hook</w:t>
            </w:r>
          </w:p>
        </w:tc>
        <w:tc>
          <w:tcPr>
            <w:tcW w:w="2430" w:type="dxa"/>
          </w:tcPr>
          <w:p w:rsidR="00CD7913" w:rsidRPr="00841541" w:rsidRDefault="00CD7913" w:rsidP="00BB0C7D">
            <w:pPr>
              <w:pStyle w:val="ListParagraph"/>
              <w:ind w:left="0" w:firstLine="0"/>
              <w:rPr>
                <w:sz w:val="22"/>
              </w:rPr>
            </w:pPr>
            <w:r>
              <w:rPr>
                <w:color w:val="auto"/>
                <w:sz w:val="22"/>
              </w:rPr>
              <w:t>June 6 (</w:t>
            </w:r>
            <w:r w:rsidRPr="000E6B46">
              <w:rPr>
                <w:color w:val="auto"/>
                <w:sz w:val="22"/>
              </w:rPr>
              <w:t>rain date June 9</w:t>
            </w:r>
            <w:r>
              <w:rPr>
                <w:color w:val="auto"/>
                <w:sz w:val="22"/>
              </w:rPr>
              <w:t>)</w:t>
            </w:r>
            <w:r w:rsidRPr="000E6B46">
              <w:rPr>
                <w:color w:val="auto"/>
                <w:sz w:val="22"/>
              </w:rPr>
              <w:t xml:space="preserve"> </w:t>
            </w:r>
          </w:p>
        </w:tc>
        <w:tc>
          <w:tcPr>
            <w:tcW w:w="1980" w:type="dxa"/>
          </w:tcPr>
          <w:p w:rsidR="00CD7913" w:rsidRDefault="00CD7913" w:rsidP="00BB0C7D">
            <w:pPr>
              <w:pStyle w:val="ListParagraph"/>
              <w:ind w:left="0" w:firstLine="0"/>
              <w:rPr>
                <w:sz w:val="22"/>
              </w:rPr>
            </w:pPr>
            <w:r w:rsidRPr="00841541">
              <w:rPr>
                <w:sz w:val="22"/>
              </w:rPr>
              <w:t>$0</w:t>
            </w:r>
            <w:r>
              <w:rPr>
                <w:sz w:val="22"/>
              </w:rPr>
              <w:t xml:space="preserve"> to the BOE</w:t>
            </w:r>
          </w:p>
          <w:p w:rsidR="00CD7913" w:rsidRPr="00841541" w:rsidRDefault="00CD7913" w:rsidP="00BB0C7D">
            <w:pPr>
              <w:pStyle w:val="ListParagraph"/>
              <w:ind w:left="0" w:firstLine="0"/>
              <w:rPr>
                <w:sz w:val="22"/>
              </w:rPr>
            </w:pPr>
          </w:p>
        </w:tc>
      </w:tr>
      <w:tr w:rsidR="00CD7913" w:rsidTr="00BB0C7D">
        <w:tc>
          <w:tcPr>
            <w:tcW w:w="1440" w:type="dxa"/>
          </w:tcPr>
          <w:p w:rsidR="00CD7913" w:rsidRPr="00841541" w:rsidRDefault="00CD7913" w:rsidP="00BB0C7D">
            <w:pPr>
              <w:pStyle w:val="ListParagraph"/>
              <w:ind w:left="0" w:firstLine="0"/>
              <w:rPr>
                <w:sz w:val="22"/>
              </w:rPr>
            </w:pPr>
            <w:r w:rsidRPr="00841541">
              <w:rPr>
                <w:sz w:val="22"/>
              </w:rPr>
              <w:t>SOAR 3-8</w:t>
            </w:r>
          </w:p>
        </w:tc>
        <w:tc>
          <w:tcPr>
            <w:tcW w:w="2610" w:type="dxa"/>
          </w:tcPr>
          <w:p w:rsidR="00CD7913" w:rsidRPr="00CD354E" w:rsidRDefault="00CD7913" w:rsidP="00BB0C7D">
            <w:pPr>
              <w:pStyle w:val="ListParagraph"/>
              <w:ind w:left="0" w:firstLine="0"/>
              <w:rPr>
                <w:color w:val="auto"/>
                <w:sz w:val="22"/>
              </w:rPr>
            </w:pPr>
            <w:r w:rsidRPr="00CD354E">
              <w:rPr>
                <w:color w:val="auto"/>
                <w:sz w:val="22"/>
              </w:rPr>
              <w:t>Tour Sparks Lab, View GHS student work on display</w:t>
            </w:r>
          </w:p>
        </w:tc>
        <w:tc>
          <w:tcPr>
            <w:tcW w:w="2070" w:type="dxa"/>
          </w:tcPr>
          <w:p w:rsidR="00CD7913" w:rsidRPr="00841541" w:rsidRDefault="00CD7913" w:rsidP="00BB0C7D">
            <w:pPr>
              <w:pStyle w:val="ListParagraph"/>
              <w:ind w:left="0" w:firstLine="0"/>
              <w:rPr>
                <w:sz w:val="22"/>
              </w:rPr>
            </w:pPr>
            <w:r w:rsidRPr="00841541">
              <w:rPr>
                <w:sz w:val="22"/>
              </w:rPr>
              <w:t>Morris Museum</w:t>
            </w:r>
          </w:p>
        </w:tc>
        <w:tc>
          <w:tcPr>
            <w:tcW w:w="2430" w:type="dxa"/>
          </w:tcPr>
          <w:p w:rsidR="00CD7913" w:rsidRPr="00841541" w:rsidRDefault="00CD7913" w:rsidP="00BB0C7D">
            <w:pPr>
              <w:pStyle w:val="ListParagraph"/>
              <w:ind w:left="0" w:firstLine="0"/>
              <w:rPr>
                <w:sz w:val="22"/>
              </w:rPr>
            </w:pPr>
            <w:r w:rsidRPr="00841541">
              <w:rPr>
                <w:sz w:val="22"/>
              </w:rPr>
              <w:t>March 25, 2022</w:t>
            </w:r>
          </w:p>
        </w:tc>
        <w:tc>
          <w:tcPr>
            <w:tcW w:w="1980" w:type="dxa"/>
          </w:tcPr>
          <w:p w:rsidR="00CD7913" w:rsidRPr="00841541" w:rsidRDefault="00CD7913" w:rsidP="00BB0C7D">
            <w:pPr>
              <w:pStyle w:val="ListParagraph"/>
              <w:ind w:left="0" w:firstLine="0"/>
              <w:rPr>
                <w:sz w:val="22"/>
              </w:rPr>
            </w:pPr>
            <w:r w:rsidRPr="00841541">
              <w:rPr>
                <w:sz w:val="22"/>
              </w:rPr>
              <w:t>$175</w:t>
            </w:r>
            <w:r>
              <w:rPr>
                <w:sz w:val="22"/>
              </w:rPr>
              <w:t xml:space="preserve"> to the BOE</w:t>
            </w:r>
          </w:p>
          <w:p w:rsidR="00CD7913" w:rsidRPr="00841541" w:rsidRDefault="00CD7913" w:rsidP="00BB0C7D">
            <w:pPr>
              <w:pStyle w:val="ListParagraph"/>
              <w:ind w:left="0" w:firstLine="0"/>
              <w:rPr>
                <w:sz w:val="22"/>
              </w:rPr>
            </w:pPr>
            <w:r w:rsidRPr="00841541">
              <w:rPr>
                <w:sz w:val="22"/>
              </w:rPr>
              <w:t xml:space="preserve">Transportation: </w:t>
            </w:r>
            <w:r>
              <w:rPr>
                <w:sz w:val="22"/>
              </w:rPr>
              <w:t>to be paid by the BOE</w:t>
            </w:r>
          </w:p>
        </w:tc>
      </w:tr>
      <w:tr w:rsidR="00CD7913" w:rsidTr="00BB0C7D">
        <w:tc>
          <w:tcPr>
            <w:tcW w:w="1440" w:type="dxa"/>
          </w:tcPr>
          <w:p w:rsidR="00CD7913" w:rsidRPr="00841541" w:rsidRDefault="00CD7913" w:rsidP="00BB0C7D">
            <w:pPr>
              <w:pStyle w:val="ListParagraph"/>
              <w:ind w:left="0" w:firstLine="0"/>
              <w:rPr>
                <w:sz w:val="22"/>
              </w:rPr>
            </w:pPr>
            <w:r w:rsidRPr="00841541">
              <w:rPr>
                <w:sz w:val="22"/>
              </w:rPr>
              <w:t xml:space="preserve">SOAR 7 &amp; </w:t>
            </w:r>
            <w:r>
              <w:rPr>
                <w:sz w:val="22"/>
              </w:rPr>
              <w:t>8</w:t>
            </w:r>
          </w:p>
        </w:tc>
        <w:tc>
          <w:tcPr>
            <w:tcW w:w="2610" w:type="dxa"/>
          </w:tcPr>
          <w:p w:rsidR="00CD7913" w:rsidRPr="00CD354E" w:rsidRDefault="00CD7913" w:rsidP="00BB0C7D">
            <w:pPr>
              <w:pStyle w:val="ListParagraph"/>
              <w:ind w:left="0" w:firstLine="0"/>
              <w:rPr>
                <w:color w:val="auto"/>
                <w:sz w:val="22"/>
              </w:rPr>
            </w:pPr>
            <w:r w:rsidRPr="00CD354E">
              <w:rPr>
                <w:color w:val="auto"/>
                <w:sz w:val="22"/>
              </w:rPr>
              <w:t>STEAM Machine &amp; Rube Goldberg Competition</w:t>
            </w:r>
          </w:p>
        </w:tc>
        <w:tc>
          <w:tcPr>
            <w:tcW w:w="2070" w:type="dxa"/>
          </w:tcPr>
          <w:p w:rsidR="00CD7913" w:rsidRPr="00841541" w:rsidRDefault="00CD7913" w:rsidP="00BB0C7D">
            <w:pPr>
              <w:pStyle w:val="ListParagraph"/>
              <w:ind w:left="0" w:firstLine="0"/>
              <w:rPr>
                <w:sz w:val="22"/>
              </w:rPr>
            </w:pPr>
            <w:r w:rsidRPr="00841541">
              <w:rPr>
                <w:sz w:val="22"/>
              </w:rPr>
              <w:t>Morris Museum</w:t>
            </w:r>
          </w:p>
        </w:tc>
        <w:tc>
          <w:tcPr>
            <w:tcW w:w="2430" w:type="dxa"/>
          </w:tcPr>
          <w:p w:rsidR="00CD7913" w:rsidRPr="00841541" w:rsidRDefault="00CD7913" w:rsidP="00BB0C7D">
            <w:pPr>
              <w:pStyle w:val="ListParagraph"/>
              <w:ind w:left="0" w:firstLine="0"/>
              <w:rPr>
                <w:sz w:val="22"/>
              </w:rPr>
            </w:pPr>
            <w:r w:rsidRPr="00841541">
              <w:rPr>
                <w:sz w:val="22"/>
              </w:rPr>
              <w:t>May 6, 2022</w:t>
            </w:r>
          </w:p>
        </w:tc>
        <w:tc>
          <w:tcPr>
            <w:tcW w:w="1980" w:type="dxa"/>
          </w:tcPr>
          <w:p w:rsidR="00CD7913" w:rsidRDefault="00CD7913" w:rsidP="00BB0C7D">
            <w:pPr>
              <w:pStyle w:val="ListParagraph"/>
              <w:ind w:left="0" w:firstLine="0"/>
              <w:rPr>
                <w:sz w:val="22"/>
              </w:rPr>
            </w:pPr>
            <w:r w:rsidRPr="00841541">
              <w:rPr>
                <w:sz w:val="22"/>
              </w:rPr>
              <w:t>$200</w:t>
            </w:r>
            <w:r>
              <w:rPr>
                <w:sz w:val="22"/>
              </w:rPr>
              <w:t xml:space="preserve"> to the BOE</w:t>
            </w:r>
          </w:p>
          <w:p w:rsidR="00CD7913" w:rsidRPr="00841541" w:rsidRDefault="00CD7913" w:rsidP="00BB0C7D">
            <w:pPr>
              <w:pStyle w:val="ListParagraph"/>
              <w:ind w:left="0" w:firstLine="0"/>
              <w:rPr>
                <w:sz w:val="22"/>
              </w:rPr>
            </w:pPr>
            <w:r>
              <w:rPr>
                <w:sz w:val="22"/>
              </w:rPr>
              <w:t>Transportation: to be paid by the BOE</w:t>
            </w:r>
          </w:p>
        </w:tc>
      </w:tr>
    </w:tbl>
    <w:p w:rsidR="004C7D7C" w:rsidRPr="00D346BD" w:rsidRDefault="004C7D7C" w:rsidP="00D346BD">
      <w:pPr>
        <w:spacing w:after="12"/>
        <w:ind w:right="136"/>
        <w:rPr>
          <w:sz w:val="22"/>
          <w:szCs w:val="22"/>
        </w:rPr>
      </w:pPr>
    </w:p>
    <w:p w:rsidR="007D2D0C" w:rsidRDefault="007D2D0C" w:rsidP="00363192">
      <w:pPr>
        <w:spacing w:after="12"/>
        <w:ind w:left="1435" w:right="136"/>
        <w:rPr>
          <w:b/>
          <w:sz w:val="22"/>
          <w:szCs w:val="22"/>
        </w:rPr>
      </w:pPr>
    </w:p>
    <w:p w:rsidR="00A26EEA" w:rsidRDefault="00A26EEA" w:rsidP="00363192">
      <w:pPr>
        <w:spacing w:after="12"/>
        <w:ind w:left="1435" w:right="136"/>
        <w:rPr>
          <w:b/>
          <w:sz w:val="22"/>
          <w:szCs w:val="22"/>
        </w:rPr>
      </w:pPr>
    </w:p>
    <w:p w:rsidR="00363192" w:rsidRPr="007D2D0C" w:rsidRDefault="004809DD" w:rsidP="004C37AF">
      <w:pPr>
        <w:pStyle w:val="ListParagraph"/>
        <w:numPr>
          <w:ilvl w:val="0"/>
          <w:numId w:val="25"/>
        </w:numPr>
        <w:spacing w:after="12"/>
        <w:ind w:right="136"/>
        <w:rPr>
          <w:sz w:val="22"/>
        </w:rPr>
      </w:pPr>
      <w:r w:rsidRPr="007D2D0C">
        <w:rPr>
          <w:sz w:val="22"/>
          <w:shd w:val="clear" w:color="auto" w:fill="FFFFFF"/>
        </w:rPr>
        <w:t>Motion to approve NJ Agricul</w:t>
      </w:r>
      <w:r w:rsidR="00363192" w:rsidRPr="007D2D0C">
        <w:rPr>
          <w:sz w:val="22"/>
          <w:shd w:val="clear" w:color="auto" w:fill="FFFFFF"/>
        </w:rPr>
        <w:t>tural Society Grant application</w:t>
      </w:r>
      <w:r w:rsidR="004D134F" w:rsidRPr="007D2D0C">
        <w:rPr>
          <w:sz w:val="22"/>
          <w:shd w:val="clear" w:color="auto" w:fill="FFFFFF"/>
        </w:rPr>
        <w:t>, as recommended by the Superintendent</w:t>
      </w:r>
      <w:r w:rsidRPr="007D2D0C">
        <w:rPr>
          <w:sz w:val="22"/>
          <w:shd w:val="clear" w:color="auto" w:fill="FFFFFF"/>
        </w:rPr>
        <w:t>.</w:t>
      </w:r>
    </w:p>
    <w:p w:rsidR="00363192" w:rsidRPr="00841541" w:rsidRDefault="00363192" w:rsidP="00363192">
      <w:pPr>
        <w:pStyle w:val="ListParagraph"/>
        <w:spacing w:after="12"/>
        <w:ind w:left="1800" w:right="136" w:firstLine="0"/>
        <w:rPr>
          <w:color w:val="auto"/>
          <w:sz w:val="22"/>
        </w:rPr>
      </w:pPr>
    </w:p>
    <w:p w:rsidR="00363192" w:rsidRPr="00D969D0" w:rsidRDefault="00363192" w:rsidP="00363192">
      <w:pPr>
        <w:pStyle w:val="ListParagraph"/>
        <w:spacing w:after="12"/>
        <w:ind w:left="1785" w:right="136" w:firstLine="0"/>
        <w:rPr>
          <w:sz w:val="22"/>
        </w:rPr>
      </w:pPr>
      <w:r w:rsidRPr="00D969D0">
        <w:rPr>
          <w:sz w:val="22"/>
        </w:rPr>
        <w:t xml:space="preserve">Motion </w:t>
      </w:r>
      <w:r w:rsidR="00D346BD" w:rsidRPr="00D969D0">
        <w:rPr>
          <w:sz w:val="22"/>
        </w:rPr>
        <w:t xml:space="preserve">–Dr. </w:t>
      </w:r>
      <w:proofErr w:type="spellStart"/>
      <w:r w:rsidR="00D346BD" w:rsidRPr="00D969D0">
        <w:rPr>
          <w:sz w:val="22"/>
        </w:rPr>
        <w:t>Haiduc</w:t>
      </w:r>
      <w:proofErr w:type="spellEnd"/>
      <w:r w:rsidR="00D346BD" w:rsidRPr="00D969D0">
        <w:rPr>
          <w:sz w:val="22"/>
        </w:rPr>
        <w:t>-Dale</w:t>
      </w:r>
      <w:r w:rsidRPr="00D969D0">
        <w:rPr>
          <w:sz w:val="22"/>
        </w:rPr>
        <w:t xml:space="preserve">        Second</w:t>
      </w:r>
      <w:r w:rsidR="00D346BD" w:rsidRPr="00D969D0">
        <w:rPr>
          <w:sz w:val="22"/>
        </w:rPr>
        <w:t xml:space="preserve"> –Mrs. Cooke</w:t>
      </w:r>
    </w:p>
    <w:p w:rsidR="00363192" w:rsidRPr="00D969D0" w:rsidRDefault="008C3DB0" w:rsidP="00363192">
      <w:pPr>
        <w:pStyle w:val="ListParagraph"/>
        <w:spacing w:after="12"/>
        <w:ind w:left="1785" w:right="136" w:firstLine="0"/>
        <w:rPr>
          <w:sz w:val="22"/>
        </w:rPr>
      </w:pPr>
      <w:r w:rsidRPr="00D969D0">
        <w:rPr>
          <w:sz w:val="22"/>
        </w:rPr>
        <w:t>/Roll Call</w:t>
      </w:r>
      <w:r w:rsidR="00363192" w:rsidRPr="00D969D0">
        <w:rPr>
          <w:sz w:val="22"/>
        </w:rPr>
        <w:t xml:space="preserve"> </w:t>
      </w:r>
    </w:p>
    <w:p w:rsidR="00370702" w:rsidRPr="00370702" w:rsidRDefault="00370702" w:rsidP="00370702">
      <w:pPr>
        <w:spacing w:after="12"/>
        <w:ind w:right="136"/>
        <w:rPr>
          <w:sz w:val="22"/>
        </w:rPr>
      </w:pPr>
      <w:r>
        <w:rPr>
          <w:sz w:val="22"/>
        </w:rPr>
        <w:tab/>
      </w:r>
      <w:r w:rsidRPr="00370702">
        <w:rPr>
          <w:noProof/>
        </w:rPr>
        <w:drawing>
          <wp:inline distT="0" distB="0" distL="0" distR="0" wp14:anchorId="0BE2C649" wp14:editId="15DD8753">
            <wp:extent cx="6400800" cy="114250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42506"/>
                    </a:xfrm>
                    <a:prstGeom prst="rect">
                      <a:avLst/>
                    </a:prstGeom>
                    <a:noFill/>
                    <a:ln>
                      <a:noFill/>
                    </a:ln>
                  </pic:spPr>
                </pic:pic>
              </a:graphicData>
            </a:graphic>
          </wp:inline>
        </w:drawing>
      </w:r>
    </w:p>
    <w:p w:rsidR="00A26EEA" w:rsidRDefault="00A26EEA" w:rsidP="00C71C93">
      <w:pPr>
        <w:ind w:left="1260" w:right="5"/>
        <w:rPr>
          <w:sz w:val="22"/>
          <w:szCs w:val="22"/>
        </w:rPr>
      </w:pPr>
    </w:p>
    <w:p w:rsidR="00024D8D" w:rsidRPr="00024D8D" w:rsidRDefault="00024D8D" w:rsidP="003B7BDD">
      <w:pPr>
        <w:pStyle w:val="ListParagraph"/>
        <w:ind w:left="1440" w:right="5" w:firstLine="0"/>
        <w:rPr>
          <w:sz w:val="22"/>
        </w:rPr>
      </w:pPr>
    </w:p>
    <w:p w:rsidR="004C7D7C" w:rsidRPr="003812AD" w:rsidRDefault="004C7D7C" w:rsidP="00C71C93">
      <w:pPr>
        <w:ind w:left="1260" w:right="5"/>
        <w:rPr>
          <w:sz w:val="22"/>
          <w:szCs w:val="22"/>
        </w:rPr>
      </w:pPr>
    </w:p>
    <w:p w:rsidR="00C71C93" w:rsidRPr="007D2D0C" w:rsidRDefault="00C71C93" w:rsidP="007D2D0C">
      <w:pPr>
        <w:pStyle w:val="ListParagraph"/>
        <w:numPr>
          <w:ilvl w:val="0"/>
          <w:numId w:val="6"/>
        </w:numPr>
        <w:ind w:right="5"/>
        <w:rPr>
          <w:sz w:val="22"/>
        </w:rPr>
      </w:pPr>
      <w:r w:rsidRPr="007D2D0C">
        <w:rPr>
          <w:b/>
          <w:sz w:val="22"/>
          <w:u w:val="single" w:color="000000"/>
        </w:rPr>
        <w:t>FINANCE</w:t>
      </w:r>
      <w:r w:rsidRPr="007D2D0C">
        <w:rPr>
          <w:sz w:val="22"/>
        </w:rPr>
        <w:t xml:space="preserve"> - Mr. Scott </w:t>
      </w:r>
      <w:proofErr w:type="spellStart"/>
      <w:r w:rsidRPr="007D2D0C">
        <w:rPr>
          <w:sz w:val="22"/>
        </w:rPr>
        <w:t>Guzzo</w:t>
      </w:r>
      <w:proofErr w:type="spellEnd"/>
      <w:r w:rsidRPr="007D2D0C">
        <w:rPr>
          <w:sz w:val="22"/>
        </w:rPr>
        <w:t>, Chairperson</w:t>
      </w:r>
    </w:p>
    <w:p w:rsidR="00C555D8" w:rsidRPr="00C555D8" w:rsidRDefault="00C555D8" w:rsidP="00C555D8">
      <w:pPr>
        <w:pStyle w:val="ListParagraph"/>
        <w:spacing w:after="12"/>
        <w:ind w:left="1260" w:right="136" w:firstLine="0"/>
        <w:rPr>
          <w:b/>
          <w:sz w:val="22"/>
          <w:u w:val="single"/>
        </w:rPr>
      </w:pPr>
    </w:p>
    <w:p w:rsidR="00C25D58" w:rsidRPr="007D2D0C" w:rsidRDefault="00C25D58" w:rsidP="007D2D0C">
      <w:pPr>
        <w:pStyle w:val="ListParagraph"/>
        <w:numPr>
          <w:ilvl w:val="0"/>
          <w:numId w:val="20"/>
        </w:numPr>
        <w:spacing w:line="256" w:lineRule="auto"/>
        <w:rPr>
          <w:sz w:val="22"/>
        </w:rPr>
      </w:pPr>
      <w:r w:rsidRPr="007D2D0C">
        <w:rPr>
          <w:sz w:val="22"/>
        </w:rPr>
        <w:t>Motion to withdraw $11,500 out of the Maintenance Reserve to replace the exterior gym doors.</w:t>
      </w:r>
    </w:p>
    <w:p w:rsidR="00C25D58" w:rsidRPr="006A48B1" w:rsidRDefault="00C25D58" w:rsidP="006A48B1">
      <w:pPr>
        <w:spacing w:after="12"/>
        <w:ind w:right="136"/>
        <w:rPr>
          <w:sz w:val="22"/>
          <w:szCs w:val="22"/>
        </w:rPr>
      </w:pPr>
    </w:p>
    <w:p w:rsidR="00C25D58" w:rsidRPr="003812AD" w:rsidRDefault="00C25D58" w:rsidP="00C25D58">
      <w:pPr>
        <w:spacing w:after="12"/>
        <w:ind w:left="1435" w:right="136"/>
        <w:rPr>
          <w:b/>
          <w:sz w:val="22"/>
          <w:szCs w:val="22"/>
        </w:rPr>
      </w:pPr>
    </w:p>
    <w:p w:rsidR="00C25D58" w:rsidRPr="007D2D0C" w:rsidRDefault="00C25D58" w:rsidP="007D2D0C">
      <w:pPr>
        <w:pStyle w:val="ListParagraph"/>
        <w:numPr>
          <w:ilvl w:val="0"/>
          <w:numId w:val="20"/>
        </w:numPr>
        <w:spacing w:line="256" w:lineRule="auto"/>
        <w:rPr>
          <w:sz w:val="22"/>
        </w:rPr>
      </w:pPr>
      <w:r w:rsidRPr="007D2D0C">
        <w:rPr>
          <w:sz w:val="22"/>
        </w:rPr>
        <w:t xml:space="preserve">Motion to approve C&amp;M Door Controls, Inc. to remove existing and install new gym doors and hardware at a cost of $11,500. </w:t>
      </w:r>
    </w:p>
    <w:p w:rsidR="00C25D58" w:rsidRPr="00C25D58" w:rsidRDefault="00C25D58" w:rsidP="007D2D0C">
      <w:pPr>
        <w:pStyle w:val="ListParagraph"/>
        <w:spacing w:after="12"/>
        <w:ind w:left="1260" w:right="136" w:firstLine="0"/>
        <w:rPr>
          <w:b/>
          <w:sz w:val="22"/>
          <w:u w:val="single"/>
        </w:rPr>
      </w:pPr>
    </w:p>
    <w:p w:rsidR="003979B4" w:rsidRPr="006A48B1" w:rsidRDefault="003B7BDD" w:rsidP="006A48B1">
      <w:pPr>
        <w:pStyle w:val="NoSpacing"/>
        <w:numPr>
          <w:ilvl w:val="0"/>
          <w:numId w:val="20"/>
        </w:numPr>
        <w:rPr>
          <w:sz w:val="22"/>
          <w:szCs w:val="22"/>
        </w:rPr>
      </w:pPr>
      <w:r>
        <w:rPr>
          <w:color w:val="222222"/>
          <w:sz w:val="22"/>
          <w:szCs w:val="22"/>
          <w:shd w:val="clear" w:color="auto" w:fill="FFFFFF"/>
        </w:rPr>
        <w:t xml:space="preserve">Motion to approve the Orton </w:t>
      </w:r>
      <w:proofErr w:type="spellStart"/>
      <w:r>
        <w:rPr>
          <w:color w:val="222222"/>
          <w:sz w:val="22"/>
          <w:szCs w:val="22"/>
          <w:shd w:val="clear" w:color="auto" w:fill="FFFFFF"/>
        </w:rPr>
        <w:t>Gi</w:t>
      </w:r>
      <w:r w:rsidR="00F508D2" w:rsidRPr="00841541">
        <w:rPr>
          <w:color w:val="222222"/>
          <w:sz w:val="22"/>
          <w:szCs w:val="22"/>
          <w:shd w:val="clear" w:color="auto" w:fill="FFFFFF"/>
        </w:rPr>
        <w:t>llingham</w:t>
      </w:r>
      <w:proofErr w:type="spellEnd"/>
      <w:r w:rsidR="00F508D2" w:rsidRPr="00841541">
        <w:rPr>
          <w:color w:val="222222"/>
          <w:sz w:val="22"/>
          <w:szCs w:val="22"/>
          <w:shd w:val="clear" w:color="auto" w:fill="FFFFFF"/>
        </w:rPr>
        <w:t xml:space="preserve"> Training from 6/20</w:t>
      </w:r>
      <w:r w:rsidR="001F1EA0">
        <w:rPr>
          <w:color w:val="222222"/>
          <w:sz w:val="22"/>
          <w:szCs w:val="22"/>
          <w:shd w:val="clear" w:color="auto" w:fill="FFFFFF"/>
        </w:rPr>
        <w:t xml:space="preserve">/22 through </w:t>
      </w:r>
      <w:r w:rsidR="00F508D2" w:rsidRPr="00841541">
        <w:rPr>
          <w:color w:val="222222"/>
          <w:sz w:val="22"/>
          <w:szCs w:val="22"/>
          <w:shd w:val="clear" w:color="auto" w:fill="FFFFFF"/>
        </w:rPr>
        <w:t xml:space="preserve">6/24/22 at a total vendor cost of </w:t>
      </w:r>
      <w:r w:rsidR="00F508D2" w:rsidRPr="00917346">
        <w:rPr>
          <w:color w:val="222222"/>
          <w:sz w:val="22"/>
          <w:szCs w:val="22"/>
          <w:shd w:val="clear" w:color="auto" w:fill="FFFFFF"/>
        </w:rPr>
        <w:t>$</w:t>
      </w:r>
      <w:r w:rsidR="00917346" w:rsidRPr="00917346">
        <w:rPr>
          <w:color w:val="222222"/>
          <w:sz w:val="22"/>
          <w:szCs w:val="22"/>
          <w:shd w:val="clear" w:color="auto" w:fill="FFFFFF"/>
        </w:rPr>
        <w:t xml:space="preserve">43,780 </w:t>
      </w:r>
      <w:r w:rsidR="00F508D2" w:rsidRPr="00917346">
        <w:rPr>
          <w:color w:val="222222"/>
          <w:sz w:val="22"/>
          <w:szCs w:val="22"/>
          <w:shd w:val="clear" w:color="auto" w:fill="FFFFFF"/>
        </w:rPr>
        <w:t xml:space="preserve">for </w:t>
      </w:r>
      <w:r w:rsidR="00917346" w:rsidRPr="00917346">
        <w:rPr>
          <w:color w:val="222222"/>
          <w:sz w:val="22"/>
          <w:szCs w:val="22"/>
          <w:shd w:val="clear" w:color="auto" w:fill="FFFFFF"/>
        </w:rPr>
        <w:t>40-44</w:t>
      </w:r>
      <w:r w:rsidR="00F508D2" w:rsidRPr="00917346">
        <w:rPr>
          <w:color w:val="222222"/>
          <w:sz w:val="22"/>
          <w:szCs w:val="22"/>
          <w:shd w:val="clear" w:color="auto" w:fill="FFFFFF"/>
        </w:rPr>
        <w:t xml:space="preserve"> participants.</w:t>
      </w:r>
      <w:r w:rsidR="00F508D2" w:rsidRPr="00841541">
        <w:rPr>
          <w:color w:val="222222"/>
          <w:sz w:val="22"/>
          <w:szCs w:val="22"/>
          <w:shd w:val="clear" w:color="auto" w:fill="FFFFFF"/>
        </w:rPr>
        <w:t xml:space="preserve"> There will be 2</w:t>
      </w:r>
      <w:r w:rsidR="00917346">
        <w:rPr>
          <w:color w:val="222222"/>
          <w:sz w:val="22"/>
          <w:szCs w:val="22"/>
          <w:shd w:val="clear" w:color="auto" w:fill="FFFFFF"/>
        </w:rPr>
        <w:t>5</w:t>
      </w:r>
      <w:r w:rsidR="00F508D2" w:rsidRPr="00841541">
        <w:rPr>
          <w:color w:val="222222"/>
          <w:sz w:val="22"/>
          <w:szCs w:val="22"/>
          <w:shd w:val="clear" w:color="auto" w:fill="FFFFFF"/>
        </w:rPr>
        <w:t xml:space="preserve"> Green teachers and up to </w:t>
      </w:r>
      <w:r w:rsidR="00917346">
        <w:rPr>
          <w:color w:val="222222"/>
          <w:sz w:val="22"/>
          <w:szCs w:val="22"/>
          <w:shd w:val="clear" w:color="auto" w:fill="FFFFFF"/>
        </w:rPr>
        <w:t>1</w:t>
      </w:r>
      <w:r w:rsidR="00F508D2" w:rsidRPr="00841541">
        <w:rPr>
          <w:color w:val="222222"/>
          <w:sz w:val="22"/>
          <w:szCs w:val="22"/>
          <w:shd w:val="clear" w:color="auto" w:fill="FFFFFF"/>
        </w:rPr>
        <w:t xml:space="preserve">9 additional educators from surrounding districts participating in the training. Teachers from outside of Green will be paid for in full by their home districts. Individual teachers from Green will be compensated for 30 hours of training at their hourly rate </w:t>
      </w:r>
      <w:r w:rsidR="00C623A7">
        <w:rPr>
          <w:color w:val="222222"/>
          <w:sz w:val="22"/>
          <w:szCs w:val="22"/>
          <w:shd w:val="clear" w:color="auto" w:fill="FFFFFF"/>
        </w:rPr>
        <w:t xml:space="preserve">per the 21-22 salary </w:t>
      </w:r>
      <w:proofErr w:type="gramStart"/>
      <w:r w:rsidR="00C623A7">
        <w:rPr>
          <w:color w:val="222222"/>
          <w:sz w:val="22"/>
          <w:szCs w:val="22"/>
          <w:shd w:val="clear" w:color="auto" w:fill="FFFFFF"/>
        </w:rPr>
        <w:t>guide</w:t>
      </w:r>
      <w:proofErr w:type="gramEnd"/>
      <w:r w:rsidR="00C623A7">
        <w:rPr>
          <w:color w:val="222222"/>
          <w:sz w:val="22"/>
          <w:szCs w:val="22"/>
          <w:shd w:val="clear" w:color="auto" w:fill="FFFFFF"/>
        </w:rPr>
        <w:t>.</w:t>
      </w:r>
      <w:r w:rsidR="00F508D2" w:rsidRPr="00841541">
        <w:rPr>
          <w:color w:val="222222"/>
          <w:sz w:val="22"/>
          <w:szCs w:val="22"/>
          <w:shd w:val="clear" w:color="auto" w:fill="FFFFFF"/>
        </w:rPr>
        <w:t xml:space="preserve"> The cost of the training and teacher compensation will be paid for from the ARP ESSER, Specialized Funding - Accelerated Learning, Coaching, and Educator Support Grant</w:t>
      </w:r>
      <w:r w:rsidR="00C623A7">
        <w:rPr>
          <w:color w:val="222222"/>
          <w:sz w:val="22"/>
          <w:szCs w:val="22"/>
          <w:shd w:val="clear" w:color="auto" w:fill="FFFFFF"/>
        </w:rPr>
        <w:t>,</w:t>
      </w:r>
      <w:r w:rsidR="00F508D2" w:rsidRPr="00841541">
        <w:rPr>
          <w:color w:val="222222"/>
          <w:sz w:val="22"/>
          <w:szCs w:val="22"/>
          <w:shd w:val="clear" w:color="auto" w:fill="FFFFFF"/>
        </w:rPr>
        <w:t xml:space="preserve"> which was awarded to Green in the amount of $50,000. Any additional cost beyond the $50,000 will be paid for from the ESEA Title IIA grant funds for professional development.</w:t>
      </w:r>
    </w:p>
    <w:p w:rsidR="00C555D8" w:rsidRPr="003979B4" w:rsidRDefault="00C555D8" w:rsidP="007207FC">
      <w:pPr>
        <w:spacing w:after="12"/>
        <w:ind w:left="180" w:right="136" w:firstLine="720"/>
        <w:rPr>
          <w:sz w:val="22"/>
          <w:szCs w:val="22"/>
          <w:u w:val="single"/>
        </w:rPr>
      </w:pPr>
    </w:p>
    <w:p w:rsidR="00C555D8" w:rsidRDefault="00C555D8" w:rsidP="007207FC">
      <w:pPr>
        <w:spacing w:after="12"/>
        <w:ind w:left="180" w:right="136" w:firstLine="720"/>
        <w:rPr>
          <w:b/>
          <w:sz w:val="22"/>
          <w:szCs w:val="22"/>
          <w:u w:val="single"/>
        </w:rPr>
      </w:pPr>
    </w:p>
    <w:p w:rsidR="00595E49" w:rsidRPr="003812AD" w:rsidRDefault="00567894" w:rsidP="007207FC">
      <w:pPr>
        <w:spacing w:after="12"/>
        <w:ind w:left="180" w:right="136" w:firstLine="720"/>
        <w:rPr>
          <w:b/>
          <w:sz w:val="22"/>
          <w:szCs w:val="22"/>
          <w:u w:val="single"/>
        </w:rPr>
      </w:pPr>
      <w:r w:rsidRPr="00567894">
        <w:rPr>
          <w:b/>
          <w:sz w:val="22"/>
          <w:szCs w:val="22"/>
        </w:rPr>
        <w:tab/>
      </w:r>
      <w:r w:rsidR="00F262B8">
        <w:rPr>
          <w:b/>
          <w:sz w:val="22"/>
          <w:szCs w:val="22"/>
          <w:u w:val="single"/>
        </w:rPr>
        <w:t>January 2022</w:t>
      </w:r>
      <w:r w:rsidR="00595E49" w:rsidRPr="003812AD">
        <w:rPr>
          <w:b/>
          <w:sz w:val="22"/>
          <w:szCs w:val="22"/>
          <w:u w:val="single"/>
        </w:rPr>
        <w:t xml:space="preserve"> Financial Reports (attachment)</w:t>
      </w:r>
    </w:p>
    <w:p w:rsidR="009F04DF" w:rsidRPr="003812AD" w:rsidRDefault="009F04DF" w:rsidP="007207FC">
      <w:pPr>
        <w:spacing w:after="12"/>
        <w:ind w:left="180" w:right="136" w:firstLine="720"/>
        <w:rPr>
          <w:b/>
          <w:sz w:val="22"/>
          <w:szCs w:val="22"/>
          <w:u w:val="single"/>
        </w:rPr>
      </w:pPr>
    </w:p>
    <w:p w:rsidR="003771AA" w:rsidRPr="003812AD" w:rsidRDefault="003771AA" w:rsidP="00595E49">
      <w:pPr>
        <w:spacing w:after="12"/>
        <w:ind w:right="136"/>
        <w:rPr>
          <w:b/>
          <w:sz w:val="22"/>
          <w:szCs w:val="22"/>
          <w:u w:val="single"/>
        </w:rPr>
      </w:pPr>
    </w:p>
    <w:p w:rsidR="00221ABB" w:rsidRPr="00841541" w:rsidRDefault="00221ABB" w:rsidP="007D2D0C">
      <w:pPr>
        <w:pStyle w:val="ListParagraph"/>
        <w:numPr>
          <w:ilvl w:val="0"/>
          <w:numId w:val="20"/>
        </w:numPr>
        <w:ind w:right="5"/>
        <w:rPr>
          <w:sz w:val="22"/>
        </w:rPr>
      </w:pPr>
      <w:r w:rsidRPr="00841541">
        <w:rPr>
          <w:sz w:val="22"/>
        </w:rPr>
        <w:t>Motion to approve the Gene</w:t>
      </w:r>
      <w:r w:rsidR="00123215" w:rsidRPr="00841541">
        <w:rPr>
          <w:sz w:val="22"/>
        </w:rPr>
        <w:t>r</w:t>
      </w:r>
      <w:r w:rsidR="00F262B8" w:rsidRPr="00841541">
        <w:rPr>
          <w:sz w:val="22"/>
        </w:rPr>
        <w:t>a</w:t>
      </w:r>
      <w:r w:rsidR="00055C3F">
        <w:rPr>
          <w:sz w:val="22"/>
        </w:rPr>
        <w:t>l Fund bills list for January 20</w:t>
      </w:r>
      <w:r w:rsidR="00123215" w:rsidRPr="00841541">
        <w:rPr>
          <w:sz w:val="22"/>
        </w:rPr>
        <w:t xml:space="preserve">, 2022  through </w:t>
      </w:r>
      <w:r w:rsidR="00055C3F">
        <w:rPr>
          <w:sz w:val="22"/>
        </w:rPr>
        <w:t>February 16</w:t>
      </w:r>
      <w:r w:rsidRPr="00841541">
        <w:rPr>
          <w:sz w:val="22"/>
        </w:rPr>
        <w:t xml:space="preserve">, 2022 for a </w:t>
      </w:r>
      <w:r w:rsidR="00083CD2" w:rsidRPr="00841541">
        <w:rPr>
          <w:sz w:val="22"/>
        </w:rPr>
        <w:t xml:space="preserve">total of </w:t>
      </w:r>
      <w:r w:rsidR="00D9483B">
        <w:rPr>
          <w:color w:val="auto"/>
          <w:sz w:val="22"/>
        </w:rPr>
        <w:t>$1,119,023.97</w:t>
      </w:r>
      <w:r w:rsidRPr="00021A24">
        <w:rPr>
          <w:color w:val="FF0000"/>
          <w:sz w:val="22"/>
        </w:rPr>
        <w:t xml:space="preserve"> </w:t>
      </w:r>
      <w:r w:rsidRPr="00841541">
        <w:rPr>
          <w:b/>
          <w:sz w:val="22"/>
        </w:rPr>
        <w:t>(attachment)</w:t>
      </w:r>
      <w:r w:rsidRPr="00841541">
        <w:rPr>
          <w:sz w:val="22"/>
        </w:rPr>
        <w:t xml:space="preserve"> </w:t>
      </w:r>
    </w:p>
    <w:p w:rsidR="00221ABB" w:rsidRPr="00841541" w:rsidRDefault="00221ABB" w:rsidP="006A48B1">
      <w:pPr>
        <w:spacing w:after="56" w:line="256" w:lineRule="auto"/>
        <w:ind w:left="1440"/>
        <w:rPr>
          <w:b/>
          <w:sz w:val="22"/>
          <w:szCs w:val="22"/>
        </w:rPr>
      </w:pPr>
      <w:r w:rsidRPr="00841541">
        <w:rPr>
          <w:sz w:val="22"/>
          <w:szCs w:val="22"/>
        </w:rPr>
        <w:t xml:space="preserve"> </w:t>
      </w:r>
      <w:r w:rsidRPr="00841541">
        <w:rPr>
          <w:rFonts w:eastAsia="Calibri"/>
          <w:sz w:val="22"/>
          <w:szCs w:val="22"/>
        </w:rPr>
        <w:tab/>
      </w:r>
    </w:p>
    <w:p w:rsidR="00221ABB" w:rsidRPr="00841541" w:rsidRDefault="00221ABB" w:rsidP="00221ABB">
      <w:pPr>
        <w:ind w:left="1080" w:right="5"/>
        <w:rPr>
          <w:sz w:val="22"/>
          <w:szCs w:val="22"/>
        </w:rPr>
      </w:pPr>
    </w:p>
    <w:p w:rsidR="00A30F3B" w:rsidRPr="00841541" w:rsidRDefault="003771AA" w:rsidP="007D2D0C">
      <w:pPr>
        <w:pStyle w:val="ListParagraph"/>
        <w:numPr>
          <w:ilvl w:val="0"/>
          <w:numId w:val="20"/>
        </w:numPr>
        <w:spacing w:after="12"/>
        <w:ind w:right="136"/>
        <w:rPr>
          <w:sz w:val="22"/>
        </w:rPr>
      </w:pPr>
      <w:r w:rsidRPr="00841541">
        <w:rPr>
          <w:sz w:val="22"/>
        </w:rPr>
        <w:t>M</w:t>
      </w:r>
      <w:r w:rsidR="00595E49" w:rsidRPr="00841541">
        <w:rPr>
          <w:sz w:val="22"/>
        </w:rPr>
        <w:t xml:space="preserve">otion to accept the Board Secretary’s monthly certification, as </w:t>
      </w:r>
      <w:r w:rsidRPr="00841541">
        <w:rPr>
          <w:sz w:val="22"/>
        </w:rPr>
        <w:t>a</w:t>
      </w:r>
      <w:r w:rsidR="00595E49" w:rsidRPr="00841541">
        <w:rPr>
          <w:sz w:val="22"/>
        </w:rPr>
        <w:t xml:space="preserve">ttached, pursuant to N.J.A.C. 6:20-2.12(d) that as of </w:t>
      </w:r>
      <w:r w:rsidR="00F262B8" w:rsidRPr="00841541">
        <w:rPr>
          <w:sz w:val="22"/>
        </w:rPr>
        <w:t xml:space="preserve">January </w:t>
      </w:r>
      <w:r w:rsidR="00611501" w:rsidRPr="00841541">
        <w:rPr>
          <w:color w:val="auto"/>
          <w:sz w:val="22"/>
        </w:rPr>
        <w:t>31</w:t>
      </w:r>
      <w:r w:rsidR="00595E49" w:rsidRPr="00841541">
        <w:rPr>
          <w:color w:val="auto"/>
          <w:sz w:val="22"/>
        </w:rPr>
        <w:t xml:space="preserve">, </w:t>
      </w:r>
      <w:r w:rsidR="00595E49" w:rsidRPr="00841541">
        <w:rPr>
          <w:sz w:val="22"/>
        </w:rPr>
        <w:t>202</w:t>
      </w:r>
      <w:r w:rsidR="00F262B8" w:rsidRPr="00841541">
        <w:rPr>
          <w:sz w:val="22"/>
        </w:rPr>
        <w:t>2</w:t>
      </w:r>
      <w:r w:rsidR="00595E49" w:rsidRPr="00841541">
        <w:rPr>
          <w:sz w:val="22"/>
        </w:rPr>
        <w:t>, no li</w:t>
      </w:r>
      <w:r w:rsidR="00B465A4" w:rsidRPr="00841541">
        <w:rPr>
          <w:sz w:val="22"/>
        </w:rPr>
        <w:t xml:space="preserve">ne item </w:t>
      </w:r>
      <w:r w:rsidR="00595E49" w:rsidRPr="00841541">
        <w:rPr>
          <w:sz w:val="22"/>
        </w:rPr>
        <w:t>account has encumbrances and expenditures, which in total exceed the line item appropriation in violation of N.J.S.A. 18A-22-8 and 18A-22-8.1.</w:t>
      </w:r>
    </w:p>
    <w:p w:rsidR="00A30F3B" w:rsidRPr="00841541" w:rsidRDefault="00A30F3B" w:rsidP="00A30F3B">
      <w:pPr>
        <w:pStyle w:val="ListParagraph"/>
        <w:spacing w:after="12"/>
        <w:ind w:left="1260" w:right="136" w:firstLine="0"/>
        <w:rPr>
          <w:sz w:val="22"/>
        </w:rPr>
      </w:pPr>
    </w:p>
    <w:p w:rsidR="00B465A4" w:rsidRPr="00841541" w:rsidRDefault="00B465A4" w:rsidP="00B465A4">
      <w:pPr>
        <w:spacing w:after="12"/>
        <w:ind w:right="136"/>
        <w:rPr>
          <w:b/>
          <w:sz w:val="22"/>
          <w:szCs w:val="22"/>
        </w:rPr>
      </w:pPr>
    </w:p>
    <w:p w:rsidR="00A30F3B" w:rsidRPr="00841541" w:rsidRDefault="00595E49" w:rsidP="007D2D0C">
      <w:pPr>
        <w:pStyle w:val="ListParagraph"/>
        <w:numPr>
          <w:ilvl w:val="0"/>
          <w:numId w:val="20"/>
        </w:numPr>
        <w:spacing w:after="12"/>
        <w:ind w:right="136"/>
        <w:rPr>
          <w:sz w:val="22"/>
        </w:rPr>
      </w:pPr>
      <w:r w:rsidRPr="00841541">
        <w:rPr>
          <w:sz w:val="22"/>
        </w:rPr>
        <w:t>Pursuant to N.J.A.C. the Green Township School District Board of Education, after review of the Board Secretary’s and Treasurer’s monthly financial reports certify that as</w:t>
      </w:r>
      <w:r w:rsidR="00B465A4" w:rsidRPr="00841541">
        <w:rPr>
          <w:sz w:val="22"/>
        </w:rPr>
        <w:t xml:space="preserve"> </w:t>
      </w:r>
      <w:r w:rsidRPr="00841541">
        <w:rPr>
          <w:sz w:val="22"/>
        </w:rPr>
        <w:t xml:space="preserve">of </w:t>
      </w:r>
      <w:r w:rsidR="00F262B8" w:rsidRPr="00841541">
        <w:rPr>
          <w:sz w:val="22"/>
        </w:rPr>
        <w:t xml:space="preserve">January </w:t>
      </w:r>
      <w:r w:rsidR="004509F0" w:rsidRPr="00841541">
        <w:rPr>
          <w:sz w:val="22"/>
        </w:rPr>
        <w:t xml:space="preserve">31, </w:t>
      </w:r>
      <w:r w:rsidRPr="00841541">
        <w:rPr>
          <w:sz w:val="22"/>
        </w:rPr>
        <w:t>202</w:t>
      </w:r>
      <w:r w:rsidR="00F262B8" w:rsidRPr="00841541">
        <w:rPr>
          <w:sz w:val="22"/>
        </w:rPr>
        <w:t>2</w:t>
      </w:r>
      <w:r w:rsidRPr="00841541">
        <w:rPr>
          <w:sz w:val="22"/>
        </w:rPr>
        <w:t xml:space="preserve"> and upon consultation with the appropriate district officials, to the best of our knowledge, no major account or fund has been over expended in violation of N.J.A.C. 6A:23-2.2 and that sufficient funds are available to meet the district’s financial obligations for the remainder of the fiscal year.</w:t>
      </w:r>
    </w:p>
    <w:p w:rsidR="00A30F3B" w:rsidRPr="00841541" w:rsidRDefault="00A30F3B" w:rsidP="00A30F3B">
      <w:pPr>
        <w:pStyle w:val="ListParagraph"/>
        <w:spacing w:after="12"/>
        <w:ind w:left="1260" w:right="136" w:firstLine="0"/>
        <w:rPr>
          <w:sz w:val="22"/>
        </w:rPr>
      </w:pPr>
    </w:p>
    <w:p w:rsidR="00B465A4" w:rsidRPr="00841541" w:rsidRDefault="00A30F3B" w:rsidP="006A48B1">
      <w:pPr>
        <w:pStyle w:val="ListParagraph"/>
        <w:spacing w:after="12"/>
        <w:ind w:left="1260" w:right="136" w:firstLine="0"/>
        <w:rPr>
          <w:sz w:val="22"/>
        </w:rPr>
      </w:pPr>
      <w:r w:rsidRPr="00841541">
        <w:rPr>
          <w:sz w:val="22"/>
        </w:rPr>
        <w:t xml:space="preserve">   </w:t>
      </w:r>
    </w:p>
    <w:p w:rsidR="00595E49" w:rsidRPr="00841541" w:rsidRDefault="00595E49" w:rsidP="007D2D0C">
      <w:pPr>
        <w:pStyle w:val="ListParagraph"/>
        <w:numPr>
          <w:ilvl w:val="0"/>
          <w:numId w:val="20"/>
        </w:numPr>
        <w:spacing w:line="256" w:lineRule="auto"/>
        <w:rPr>
          <w:sz w:val="22"/>
        </w:rPr>
      </w:pPr>
      <w:r w:rsidRPr="00841541">
        <w:rPr>
          <w:sz w:val="22"/>
        </w:rPr>
        <w:t xml:space="preserve">Motion to accept the financial reports from the Board Secretary and the Treasurer </w:t>
      </w:r>
    </w:p>
    <w:p w:rsidR="00595E49" w:rsidRPr="00841541" w:rsidRDefault="003771AA" w:rsidP="003771AA">
      <w:pPr>
        <w:spacing w:after="12"/>
        <w:ind w:right="136" w:firstLine="450"/>
        <w:rPr>
          <w:sz w:val="22"/>
          <w:szCs w:val="22"/>
        </w:rPr>
      </w:pPr>
      <w:r w:rsidRPr="00841541">
        <w:rPr>
          <w:sz w:val="22"/>
          <w:szCs w:val="22"/>
        </w:rPr>
        <w:t xml:space="preserve">      </w:t>
      </w:r>
      <w:r w:rsidR="00B465A4" w:rsidRPr="00841541">
        <w:rPr>
          <w:sz w:val="22"/>
          <w:szCs w:val="22"/>
        </w:rPr>
        <w:t xml:space="preserve">       </w:t>
      </w:r>
      <w:r w:rsidR="00A30F3B" w:rsidRPr="00841541">
        <w:rPr>
          <w:sz w:val="22"/>
          <w:szCs w:val="22"/>
        </w:rPr>
        <w:t xml:space="preserve">   </w:t>
      </w:r>
      <w:proofErr w:type="gramStart"/>
      <w:r w:rsidR="00595E49" w:rsidRPr="00841541">
        <w:rPr>
          <w:sz w:val="22"/>
          <w:szCs w:val="22"/>
        </w:rPr>
        <w:t>of</w:t>
      </w:r>
      <w:proofErr w:type="gramEnd"/>
      <w:r w:rsidR="00595E49" w:rsidRPr="00841541">
        <w:rPr>
          <w:sz w:val="22"/>
          <w:szCs w:val="22"/>
        </w:rPr>
        <w:t xml:space="preserve"> School Monies for the month of</w:t>
      </w:r>
      <w:r w:rsidR="00F262B8" w:rsidRPr="00841541">
        <w:rPr>
          <w:sz w:val="22"/>
          <w:szCs w:val="22"/>
        </w:rPr>
        <w:t xml:space="preserve"> January</w:t>
      </w:r>
      <w:r w:rsidR="00595E49" w:rsidRPr="00841541">
        <w:rPr>
          <w:sz w:val="22"/>
          <w:szCs w:val="22"/>
        </w:rPr>
        <w:t>, 202</w:t>
      </w:r>
      <w:r w:rsidR="00AE323E" w:rsidRPr="00841541">
        <w:rPr>
          <w:sz w:val="22"/>
          <w:szCs w:val="22"/>
        </w:rPr>
        <w:t>2</w:t>
      </w:r>
      <w:r w:rsidR="00595E49" w:rsidRPr="00841541">
        <w:rPr>
          <w:sz w:val="22"/>
          <w:szCs w:val="22"/>
        </w:rPr>
        <w:t>.</w:t>
      </w:r>
    </w:p>
    <w:p w:rsidR="00595E49" w:rsidRPr="00841541" w:rsidRDefault="00595E49" w:rsidP="00595E49">
      <w:pPr>
        <w:spacing w:after="12"/>
        <w:ind w:right="136"/>
        <w:rPr>
          <w:sz w:val="22"/>
          <w:szCs w:val="22"/>
        </w:rPr>
      </w:pPr>
    </w:p>
    <w:p w:rsidR="00595E49" w:rsidRPr="00841541" w:rsidRDefault="00604A61" w:rsidP="007D2D0C">
      <w:pPr>
        <w:pStyle w:val="ListParagraph"/>
        <w:numPr>
          <w:ilvl w:val="0"/>
          <w:numId w:val="20"/>
        </w:numPr>
        <w:spacing w:after="12"/>
        <w:ind w:right="136"/>
        <w:rPr>
          <w:sz w:val="22"/>
        </w:rPr>
      </w:pPr>
      <w:r>
        <w:rPr>
          <w:sz w:val="22"/>
        </w:rPr>
        <w:t xml:space="preserve">   </w:t>
      </w:r>
      <w:bookmarkStart w:id="0" w:name="_GoBack"/>
      <w:bookmarkEnd w:id="0"/>
      <w:r w:rsidR="00595E49" w:rsidRPr="00841541">
        <w:rPr>
          <w:sz w:val="22"/>
        </w:rPr>
        <w:t>Motion to approve transfers for</w:t>
      </w:r>
      <w:r w:rsidR="00AE323E" w:rsidRPr="00841541">
        <w:rPr>
          <w:sz w:val="22"/>
        </w:rPr>
        <w:t xml:space="preserve"> January, 2022</w:t>
      </w:r>
      <w:r w:rsidR="00595E49" w:rsidRPr="00841541">
        <w:rPr>
          <w:sz w:val="22"/>
        </w:rPr>
        <w:t>.</w:t>
      </w:r>
    </w:p>
    <w:p w:rsidR="00595E49" w:rsidRPr="00841541" w:rsidRDefault="00595E49" w:rsidP="00595E49">
      <w:pPr>
        <w:spacing w:after="12"/>
        <w:ind w:right="136"/>
        <w:rPr>
          <w:sz w:val="22"/>
          <w:szCs w:val="22"/>
        </w:rPr>
      </w:pPr>
    </w:p>
    <w:p w:rsidR="00F91B7B" w:rsidRPr="00841541" w:rsidRDefault="007D2D0C" w:rsidP="007D2D0C">
      <w:pPr>
        <w:pStyle w:val="ListParagraph"/>
        <w:numPr>
          <w:ilvl w:val="0"/>
          <w:numId w:val="20"/>
        </w:numPr>
        <w:spacing w:line="256" w:lineRule="auto"/>
        <w:rPr>
          <w:b/>
          <w:sz w:val="22"/>
        </w:rPr>
      </w:pPr>
      <w:r>
        <w:rPr>
          <w:color w:val="222222"/>
          <w:sz w:val="22"/>
          <w:shd w:val="clear" w:color="auto" w:fill="FFFFFF"/>
        </w:rPr>
        <w:tab/>
      </w:r>
      <w:r w:rsidR="00F91B7B" w:rsidRPr="00841541">
        <w:rPr>
          <w:color w:val="222222"/>
          <w:sz w:val="22"/>
          <w:shd w:val="clear" w:color="auto" w:fill="FFFFFF"/>
        </w:rPr>
        <w:t>Motion to approve the PASS IT ALONG program in the amount of $7</w:t>
      </w:r>
      <w:r w:rsidR="00055C3F">
        <w:rPr>
          <w:color w:val="222222"/>
          <w:sz w:val="22"/>
          <w:shd w:val="clear" w:color="auto" w:fill="FFFFFF"/>
        </w:rPr>
        <w:t>,</w:t>
      </w:r>
      <w:r w:rsidR="00F91B7B" w:rsidRPr="00841541">
        <w:rPr>
          <w:color w:val="222222"/>
          <w:sz w:val="22"/>
          <w:shd w:val="clear" w:color="auto" w:fill="FFFFFF"/>
        </w:rPr>
        <w:t xml:space="preserve">500 for the 7th and 8th </w:t>
      </w:r>
      <w:r>
        <w:rPr>
          <w:color w:val="222222"/>
          <w:sz w:val="22"/>
          <w:shd w:val="clear" w:color="auto" w:fill="FFFFFF"/>
        </w:rPr>
        <w:tab/>
      </w:r>
      <w:r w:rsidR="00F91B7B" w:rsidRPr="00841541">
        <w:rPr>
          <w:color w:val="222222"/>
          <w:sz w:val="22"/>
          <w:shd w:val="clear" w:color="auto" w:fill="FFFFFF"/>
        </w:rPr>
        <w:t>grade classes</w:t>
      </w:r>
      <w:r w:rsidR="00C623A7">
        <w:rPr>
          <w:color w:val="222222"/>
          <w:sz w:val="22"/>
          <w:shd w:val="clear" w:color="auto" w:fill="FFFFFF"/>
        </w:rPr>
        <w:t xml:space="preserve">.  The </w:t>
      </w:r>
      <w:r w:rsidR="00F91B7B" w:rsidRPr="00841541">
        <w:rPr>
          <w:color w:val="222222"/>
          <w:sz w:val="22"/>
          <w:shd w:val="clear" w:color="auto" w:fill="FFFFFF"/>
        </w:rPr>
        <w:t xml:space="preserve">8th Grade Discover Your Passion and Purpose Workshop </w:t>
      </w:r>
      <w:r w:rsidR="00C623A7">
        <w:rPr>
          <w:color w:val="222222"/>
          <w:sz w:val="22"/>
          <w:shd w:val="clear" w:color="auto" w:fill="FFFFFF"/>
        </w:rPr>
        <w:t xml:space="preserve">will be completed </w:t>
      </w:r>
      <w:r w:rsidR="00C623A7">
        <w:rPr>
          <w:color w:val="222222"/>
          <w:sz w:val="22"/>
          <w:shd w:val="clear" w:color="auto" w:fill="FFFFFF"/>
        </w:rPr>
        <w:tab/>
        <w:t xml:space="preserve">over 3 days. The </w:t>
      </w:r>
      <w:r w:rsidR="00F91B7B" w:rsidRPr="00841541">
        <w:rPr>
          <w:color w:val="222222"/>
          <w:sz w:val="22"/>
          <w:shd w:val="clear" w:color="auto" w:fill="FFFFFF"/>
        </w:rPr>
        <w:t>7th Grade Interactive Community Building Workshop</w:t>
      </w:r>
      <w:r w:rsidR="00C623A7">
        <w:rPr>
          <w:color w:val="222222"/>
          <w:sz w:val="22"/>
          <w:shd w:val="clear" w:color="auto" w:fill="FFFFFF"/>
        </w:rPr>
        <w:t xml:space="preserve"> will be completed over 2 </w:t>
      </w:r>
      <w:r w:rsidR="00C623A7">
        <w:rPr>
          <w:color w:val="222222"/>
          <w:sz w:val="22"/>
          <w:shd w:val="clear" w:color="auto" w:fill="FFFFFF"/>
        </w:rPr>
        <w:tab/>
        <w:t>days</w:t>
      </w:r>
      <w:r w:rsidR="00F91B7B" w:rsidRPr="00841541">
        <w:rPr>
          <w:color w:val="222222"/>
          <w:sz w:val="22"/>
          <w:shd w:val="clear" w:color="auto" w:fill="FFFFFF"/>
        </w:rPr>
        <w:t>. These programs will be paid for out of the ESEA, Title IV grant funds. </w:t>
      </w:r>
    </w:p>
    <w:p w:rsidR="00496C79" w:rsidRPr="00841541" w:rsidRDefault="00496C79" w:rsidP="00496C79">
      <w:pPr>
        <w:pStyle w:val="ListParagraph"/>
        <w:spacing w:line="256" w:lineRule="auto"/>
        <w:ind w:left="1260" w:firstLine="0"/>
        <w:rPr>
          <w:b/>
          <w:sz w:val="22"/>
        </w:rPr>
      </w:pPr>
    </w:p>
    <w:p w:rsidR="00496C79" w:rsidRPr="00841541" w:rsidRDefault="007D2D0C" w:rsidP="00D147E1">
      <w:pPr>
        <w:spacing w:after="12"/>
        <w:ind w:left="1435" w:right="136"/>
        <w:rPr>
          <w:sz w:val="22"/>
        </w:rPr>
      </w:pPr>
      <w:r>
        <w:rPr>
          <w:sz w:val="22"/>
          <w:szCs w:val="22"/>
        </w:rPr>
        <w:lastRenderedPageBreak/>
        <w:tab/>
        <w:t xml:space="preserve">    </w:t>
      </w:r>
    </w:p>
    <w:p w:rsidR="00C623A7" w:rsidRPr="005159A1" w:rsidRDefault="007D2D0C" w:rsidP="007D2D0C">
      <w:pPr>
        <w:pStyle w:val="ListParagraph"/>
        <w:numPr>
          <w:ilvl w:val="0"/>
          <w:numId w:val="20"/>
        </w:numPr>
        <w:spacing w:line="256" w:lineRule="auto"/>
        <w:rPr>
          <w:sz w:val="22"/>
        </w:rPr>
      </w:pPr>
      <w:r>
        <w:rPr>
          <w:sz w:val="22"/>
        </w:rPr>
        <w:tab/>
      </w:r>
      <w:r w:rsidR="00496C79" w:rsidRPr="00841541">
        <w:rPr>
          <w:sz w:val="22"/>
        </w:rPr>
        <w:t xml:space="preserve">Motion to approve tuition </w:t>
      </w:r>
      <w:r w:rsidR="00496C79" w:rsidRPr="005159A1">
        <w:rPr>
          <w:sz w:val="22"/>
        </w:rPr>
        <w:t xml:space="preserve">contract </w:t>
      </w:r>
      <w:r w:rsidR="00C623A7" w:rsidRPr="005159A1">
        <w:rPr>
          <w:sz w:val="22"/>
        </w:rPr>
        <w:t xml:space="preserve">with </w:t>
      </w:r>
      <w:proofErr w:type="spellStart"/>
      <w:r w:rsidR="00C623A7" w:rsidRPr="005159A1">
        <w:rPr>
          <w:sz w:val="22"/>
        </w:rPr>
        <w:t>Kittatinny</w:t>
      </w:r>
      <w:proofErr w:type="spellEnd"/>
      <w:r w:rsidR="00C623A7" w:rsidRPr="005159A1">
        <w:rPr>
          <w:sz w:val="22"/>
        </w:rPr>
        <w:t xml:space="preserve"> Regional High School, from </w:t>
      </w:r>
      <w:r w:rsidR="00496C79" w:rsidRPr="005159A1">
        <w:rPr>
          <w:sz w:val="22"/>
        </w:rPr>
        <w:t xml:space="preserve">October 18, 2021 </w:t>
      </w:r>
      <w:r w:rsidR="00C623A7" w:rsidRPr="005159A1">
        <w:rPr>
          <w:sz w:val="22"/>
        </w:rPr>
        <w:tab/>
        <w:t xml:space="preserve">through June 30, 2022 </w:t>
      </w:r>
      <w:r w:rsidR="00496C79" w:rsidRPr="005159A1">
        <w:rPr>
          <w:sz w:val="22"/>
        </w:rPr>
        <w:t>for homeless student #2407</w:t>
      </w:r>
      <w:r w:rsidR="001F1EA0">
        <w:rPr>
          <w:sz w:val="22"/>
        </w:rPr>
        <w:t xml:space="preserve"> at a prorated amount of </w:t>
      </w:r>
      <w:r w:rsidR="005159A1" w:rsidRPr="005159A1">
        <w:rPr>
          <w:sz w:val="22"/>
        </w:rPr>
        <w:t xml:space="preserve">$19,260, as deemed </w:t>
      </w:r>
      <w:r w:rsidR="005159A1" w:rsidRPr="005159A1">
        <w:rPr>
          <w:sz w:val="22"/>
        </w:rPr>
        <w:tab/>
        <w:t>required by the Sussex County Department of Education.</w:t>
      </w:r>
    </w:p>
    <w:p w:rsidR="00140165" w:rsidRPr="005159A1" w:rsidRDefault="00140165" w:rsidP="00C623A7">
      <w:pPr>
        <w:pStyle w:val="ListParagraph"/>
        <w:spacing w:line="256" w:lineRule="auto"/>
        <w:ind w:left="1260" w:firstLine="0"/>
        <w:rPr>
          <w:sz w:val="22"/>
        </w:rPr>
      </w:pPr>
    </w:p>
    <w:p w:rsidR="005159A1" w:rsidRDefault="00C623A7" w:rsidP="005159A1">
      <w:pPr>
        <w:pStyle w:val="ListParagraph"/>
        <w:numPr>
          <w:ilvl w:val="0"/>
          <w:numId w:val="20"/>
        </w:numPr>
        <w:spacing w:line="256" w:lineRule="auto"/>
        <w:rPr>
          <w:sz w:val="22"/>
        </w:rPr>
      </w:pPr>
      <w:r w:rsidRPr="005159A1">
        <w:rPr>
          <w:sz w:val="22"/>
        </w:rPr>
        <w:t xml:space="preserve"> </w:t>
      </w:r>
      <w:r w:rsidR="005159A1" w:rsidRPr="005159A1">
        <w:rPr>
          <w:sz w:val="22"/>
        </w:rPr>
        <w:tab/>
        <w:t xml:space="preserve">Motion to approve tuition contract with </w:t>
      </w:r>
      <w:proofErr w:type="spellStart"/>
      <w:r w:rsidR="005159A1" w:rsidRPr="005159A1">
        <w:rPr>
          <w:sz w:val="22"/>
        </w:rPr>
        <w:t>Kittatinny</w:t>
      </w:r>
      <w:proofErr w:type="spellEnd"/>
      <w:r w:rsidR="005159A1" w:rsidRPr="005159A1">
        <w:rPr>
          <w:sz w:val="22"/>
        </w:rPr>
        <w:t xml:space="preserve"> Regional High School, from October 18, 2021 </w:t>
      </w:r>
      <w:r w:rsidR="005159A1" w:rsidRPr="005159A1">
        <w:rPr>
          <w:sz w:val="22"/>
        </w:rPr>
        <w:tab/>
        <w:t>through June 30, 2022 for homeless student #27198009 at a prorated</w:t>
      </w:r>
      <w:r w:rsidR="005159A1">
        <w:rPr>
          <w:sz w:val="22"/>
        </w:rPr>
        <w:t xml:space="preserve"> amount of $19,260, as </w:t>
      </w:r>
      <w:r w:rsidR="005159A1">
        <w:rPr>
          <w:sz w:val="22"/>
        </w:rPr>
        <w:tab/>
        <w:t xml:space="preserve">deemed required by the Sussex County </w:t>
      </w:r>
      <w:r w:rsidR="00B93A8B">
        <w:rPr>
          <w:sz w:val="22"/>
        </w:rPr>
        <w:t>Department of Education</w:t>
      </w:r>
      <w:r w:rsidR="005159A1">
        <w:rPr>
          <w:sz w:val="22"/>
        </w:rPr>
        <w:t>.</w:t>
      </w:r>
    </w:p>
    <w:p w:rsidR="00287E8F" w:rsidRDefault="00287E8F" w:rsidP="00287E8F">
      <w:pPr>
        <w:pStyle w:val="ListParagraph"/>
        <w:spacing w:line="256" w:lineRule="auto"/>
        <w:ind w:left="1260" w:firstLine="0"/>
        <w:rPr>
          <w:sz w:val="22"/>
        </w:rPr>
      </w:pPr>
    </w:p>
    <w:p w:rsidR="007E16F4" w:rsidRDefault="007D2D0C" w:rsidP="007D2D0C">
      <w:pPr>
        <w:pStyle w:val="ListParagraph"/>
        <w:numPr>
          <w:ilvl w:val="0"/>
          <w:numId w:val="20"/>
        </w:numPr>
        <w:spacing w:line="256" w:lineRule="auto"/>
        <w:rPr>
          <w:sz w:val="22"/>
        </w:rPr>
      </w:pPr>
      <w:r>
        <w:rPr>
          <w:sz w:val="22"/>
        </w:rPr>
        <w:tab/>
      </w:r>
      <w:r w:rsidR="00287E8F" w:rsidRPr="00841541">
        <w:rPr>
          <w:sz w:val="22"/>
        </w:rPr>
        <w:t xml:space="preserve">Motion to approve North Jersey Entertainment’s “Classic Event Package” Contract, for a DJ for </w:t>
      </w:r>
      <w:r>
        <w:rPr>
          <w:sz w:val="22"/>
        </w:rPr>
        <w:tab/>
      </w:r>
      <w:r w:rsidR="00287E8F" w:rsidRPr="00841541">
        <w:rPr>
          <w:sz w:val="22"/>
        </w:rPr>
        <w:t>the 8</w:t>
      </w:r>
      <w:r w:rsidR="00287E8F" w:rsidRPr="00841541">
        <w:rPr>
          <w:sz w:val="22"/>
          <w:vertAlign w:val="superscript"/>
        </w:rPr>
        <w:t>th</w:t>
      </w:r>
      <w:r w:rsidR="00287E8F" w:rsidRPr="00841541">
        <w:rPr>
          <w:sz w:val="22"/>
        </w:rPr>
        <w:t xml:space="preserve"> grade dance on May 25, 2022 at Lake Mohawk County Club in the amount of $550</w:t>
      </w:r>
      <w:r w:rsidR="00984287">
        <w:rPr>
          <w:sz w:val="22"/>
        </w:rPr>
        <w:t>,</w:t>
      </w:r>
      <w:r w:rsidR="007E16F4">
        <w:rPr>
          <w:sz w:val="22"/>
        </w:rPr>
        <w:t xml:space="preserve">  </w:t>
      </w:r>
    </w:p>
    <w:p w:rsidR="00287E8F" w:rsidRPr="00841541" w:rsidRDefault="007E16F4" w:rsidP="007E16F4">
      <w:pPr>
        <w:pStyle w:val="ListParagraph"/>
        <w:spacing w:line="256" w:lineRule="auto"/>
        <w:ind w:left="1260" w:firstLine="0"/>
        <w:rPr>
          <w:sz w:val="22"/>
        </w:rPr>
      </w:pPr>
      <w:r>
        <w:rPr>
          <w:sz w:val="22"/>
        </w:rPr>
        <w:t xml:space="preserve">   </w:t>
      </w:r>
      <w:proofErr w:type="gramStart"/>
      <w:r>
        <w:rPr>
          <w:sz w:val="22"/>
        </w:rPr>
        <w:t>payable</w:t>
      </w:r>
      <w:proofErr w:type="gramEnd"/>
      <w:r>
        <w:rPr>
          <w:sz w:val="22"/>
        </w:rPr>
        <w:t xml:space="preserve"> through Student Activities, Class of 2026 account  </w:t>
      </w:r>
      <w:r w:rsidR="00287E8F" w:rsidRPr="00841541">
        <w:rPr>
          <w:sz w:val="22"/>
        </w:rPr>
        <w:t xml:space="preserve">. </w:t>
      </w:r>
      <w:r w:rsidR="00287E8F" w:rsidRPr="00841541">
        <w:rPr>
          <w:sz w:val="22"/>
        </w:rPr>
        <w:tab/>
      </w:r>
    </w:p>
    <w:p w:rsidR="00496C79" w:rsidRPr="00841541" w:rsidRDefault="00496C79" w:rsidP="00496C79">
      <w:pPr>
        <w:pStyle w:val="ListParagraph"/>
        <w:spacing w:line="256" w:lineRule="auto"/>
        <w:ind w:left="1260" w:firstLine="0"/>
        <w:rPr>
          <w:sz w:val="22"/>
        </w:rPr>
      </w:pPr>
    </w:p>
    <w:p w:rsidR="00287E8F" w:rsidRDefault="00287E8F" w:rsidP="00A92895">
      <w:pPr>
        <w:spacing w:line="256" w:lineRule="auto"/>
        <w:rPr>
          <w:sz w:val="22"/>
        </w:rPr>
      </w:pPr>
    </w:p>
    <w:p w:rsidR="00A92895" w:rsidRPr="00A92895" w:rsidRDefault="007D2D0C" w:rsidP="007D2D0C">
      <w:pPr>
        <w:pStyle w:val="ListParagraph"/>
        <w:numPr>
          <w:ilvl w:val="0"/>
          <w:numId w:val="20"/>
        </w:numPr>
        <w:spacing w:line="256" w:lineRule="auto"/>
        <w:rPr>
          <w:sz w:val="22"/>
        </w:rPr>
      </w:pPr>
      <w:r>
        <w:rPr>
          <w:color w:val="222222"/>
          <w:sz w:val="22"/>
          <w:shd w:val="clear" w:color="auto" w:fill="FFFFFF"/>
        </w:rPr>
        <w:tab/>
      </w:r>
      <w:r w:rsidR="00A92895" w:rsidRPr="00A92895">
        <w:rPr>
          <w:color w:val="222222"/>
          <w:sz w:val="22"/>
          <w:shd w:val="clear" w:color="auto" w:fill="FFFFFF"/>
        </w:rPr>
        <w:t xml:space="preserve">Motion to approve disbursement from the Student Activities account in the amount of $2,915.00 </w:t>
      </w:r>
      <w:r>
        <w:rPr>
          <w:color w:val="222222"/>
          <w:sz w:val="22"/>
          <w:shd w:val="clear" w:color="auto" w:fill="FFFFFF"/>
        </w:rPr>
        <w:tab/>
      </w:r>
      <w:r w:rsidR="00A92895" w:rsidRPr="00A92895">
        <w:rPr>
          <w:color w:val="222222"/>
          <w:sz w:val="22"/>
          <w:shd w:val="clear" w:color="auto" w:fill="FFFFFF"/>
        </w:rPr>
        <w:t>payable to Gertrude Hawk Chocolates for the Caramel Apple School Fundraiser. </w:t>
      </w:r>
    </w:p>
    <w:p w:rsidR="00F16C97" w:rsidRDefault="00F16C97" w:rsidP="00113E4B">
      <w:pPr>
        <w:pStyle w:val="ListParagraph"/>
        <w:spacing w:line="256" w:lineRule="auto"/>
        <w:ind w:left="1080" w:firstLine="0"/>
        <w:rPr>
          <w:b/>
          <w:sz w:val="22"/>
        </w:rPr>
      </w:pPr>
    </w:p>
    <w:p w:rsidR="00A92895" w:rsidRPr="00A92895" w:rsidRDefault="007D2D0C" w:rsidP="007D2D0C">
      <w:pPr>
        <w:pStyle w:val="ListParagraph"/>
        <w:numPr>
          <w:ilvl w:val="0"/>
          <w:numId w:val="20"/>
        </w:numPr>
        <w:spacing w:line="256" w:lineRule="auto"/>
        <w:rPr>
          <w:b/>
          <w:sz w:val="22"/>
        </w:rPr>
      </w:pPr>
      <w:r>
        <w:rPr>
          <w:color w:val="222222"/>
          <w:sz w:val="22"/>
          <w:shd w:val="clear" w:color="auto" w:fill="FFFFFF"/>
        </w:rPr>
        <w:tab/>
      </w:r>
      <w:r w:rsidR="00A92895" w:rsidRPr="00A92895">
        <w:rPr>
          <w:color w:val="222222"/>
          <w:sz w:val="22"/>
          <w:shd w:val="clear" w:color="auto" w:fill="FFFFFF"/>
        </w:rPr>
        <w:t xml:space="preserve">Motion to approve disbursement from the Student Activities account in the amount of $1,134.00 </w:t>
      </w:r>
      <w:r>
        <w:rPr>
          <w:color w:val="222222"/>
          <w:sz w:val="22"/>
          <w:shd w:val="clear" w:color="auto" w:fill="FFFFFF"/>
        </w:rPr>
        <w:tab/>
      </w:r>
      <w:r w:rsidR="00A92895" w:rsidRPr="00A92895">
        <w:rPr>
          <w:color w:val="222222"/>
          <w:sz w:val="22"/>
          <w:shd w:val="clear" w:color="auto" w:fill="FFFFFF"/>
        </w:rPr>
        <w:t xml:space="preserve">payable to P.C. Richard &amp; Son Builders Division, for the purchase of the refrigerator and freezer </w:t>
      </w:r>
      <w:r>
        <w:rPr>
          <w:color w:val="222222"/>
          <w:sz w:val="22"/>
          <w:shd w:val="clear" w:color="auto" w:fill="FFFFFF"/>
        </w:rPr>
        <w:tab/>
      </w:r>
      <w:r w:rsidR="00A92895" w:rsidRPr="00A92895">
        <w:rPr>
          <w:color w:val="222222"/>
          <w:sz w:val="22"/>
          <w:shd w:val="clear" w:color="auto" w:fill="FFFFFF"/>
        </w:rPr>
        <w:t>chest for the staff room.</w:t>
      </w:r>
    </w:p>
    <w:p w:rsidR="00A92895" w:rsidRDefault="00A92895" w:rsidP="00A92895">
      <w:pPr>
        <w:pStyle w:val="ListParagraph"/>
        <w:spacing w:line="256" w:lineRule="auto"/>
        <w:ind w:left="1260" w:firstLine="0"/>
        <w:rPr>
          <w:b/>
          <w:sz w:val="22"/>
        </w:rPr>
      </w:pPr>
    </w:p>
    <w:p w:rsidR="00CD221F" w:rsidRDefault="00CD354E" w:rsidP="00CD221F">
      <w:pPr>
        <w:pStyle w:val="ListParagraph"/>
        <w:numPr>
          <w:ilvl w:val="0"/>
          <w:numId w:val="20"/>
        </w:numPr>
        <w:spacing w:line="256" w:lineRule="auto"/>
        <w:rPr>
          <w:color w:val="222222"/>
          <w:sz w:val="22"/>
          <w:shd w:val="clear" w:color="auto" w:fill="FFFFFF"/>
        </w:rPr>
      </w:pPr>
      <w:r>
        <w:rPr>
          <w:b/>
          <w:sz w:val="22"/>
        </w:rPr>
        <w:tab/>
      </w:r>
      <w:r w:rsidR="00024D8D" w:rsidRPr="00024D8D">
        <w:rPr>
          <w:color w:val="222222"/>
          <w:sz w:val="22"/>
          <w:shd w:val="clear" w:color="auto" w:fill="FFFFFF"/>
        </w:rPr>
        <w:t xml:space="preserve">Motion to approve the submission of the REAP (Rural Education Achievement Program) grant </w:t>
      </w:r>
      <w:r w:rsidR="00024D8D">
        <w:rPr>
          <w:color w:val="222222"/>
          <w:sz w:val="22"/>
          <w:shd w:val="clear" w:color="auto" w:fill="FFFFFF"/>
        </w:rPr>
        <w:t xml:space="preserve">       </w:t>
      </w:r>
      <w:r w:rsidR="00024D8D">
        <w:rPr>
          <w:color w:val="222222"/>
          <w:sz w:val="22"/>
          <w:shd w:val="clear" w:color="auto" w:fill="FFFFFF"/>
        </w:rPr>
        <w:tab/>
      </w:r>
      <w:r w:rsidR="00024D8D" w:rsidRPr="00024D8D">
        <w:rPr>
          <w:color w:val="222222"/>
          <w:sz w:val="22"/>
          <w:shd w:val="clear" w:color="auto" w:fill="FFFFFF"/>
        </w:rPr>
        <w:t>application for the fiscal year 202</w:t>
      </w:r>
      <w:r w:rsidR="001F1EA0">
        <w:rPr>
          <w:color w:val="222222"/>
          <w:sz w:val="22"/>
          <w:shd w:val="clear" w:color="auto" w:fill="FFFFFF"/>
        </w:rPr>
        <w:t>2-2023 in the amount of $30,979</w:t>
      </w:r>
      <w:r w:rsidR="00B279DE">
        <w:rPr>
          <w:color w:val="222222"/>
          <w:sz w:val="22"/>
          <w:shd w:val="clear" w:color="auto" w:fill="FFFFFF"/>
        </w:rPr>
        <w:t>.</w:t>
      </w:r>
      <w:r w:rsidR="00CD221F">
        <w:rPr>
          <w:color w:val="222222"/>
          <w:sz w:val="22"/>
          <w:shd w:val="clear" w:color="auto" w:fill="FFFFFF"/>
        </w:rPr>
        <w:t xml:space="preserve"> </w:t>
      </w:r>
    </w:p>
    <w:p w:rsidR="00CD221F" w:rsidRDefault="00CD221F" w:rsidP="00CD221F">
      <w:pPr>
        <w:spacing w:line="256" w:lineRule="auto"/>
        <w:rPr>
          <w:color w:val="222222"/>
          <w:sz w:val="22"/>
          <w:shd w:val="clear" w:color="auto" w:fill="FFFFFF"/>
        </w:rPr>
      </w:pPr>
    </w:p>
    <w:p w:rsidR="00BD5799" w:rsidRDefault="00CD221F" w:rsidP="001F1EA0">
      <w:pPr>
        <w:pStyle w:val="ListParagraph"/>
        <w:numPr>
          <w:ilvl w:val="0"/>
          <w:numId w:val="20"/>
        </w:numPr>
        <w:spacing w:line="256" w:lineRule="auto"/>
        <w:rPr>
          <w:color w:val="222222"/>
          <w:sz w:val="22"/>
          <w:shd w:val="clear" w:color="auto" w:fill="FFFFFF"/>
        </w:rPr>
      </w:pPr>
      <w:r>
        <w:rPr>
          <w:color w:val="222222"/>
          <w:sz w:val="22"/>
          <w:shd w:val="clear" w:color="auto" w:fill="FFFFFF"/>
        </w:rPr>
        <w:tab/>
      </w:r>
      <w:r w:rsidR="001F1EA0">
        <w:rPr>
          <w:color w:val="222222"/>
          <w:sz w:val="22"/>
          <w:shd w:val="clear" w:color="auto" w:fill="FFFFFF"/>
        </w:rPr>
        <w:t>Motion to accept the</w:t>
      </w:r>
      <w:r w:rsidR="00BD5799">
        <w:rPr>
          <w:color w:val="222222"/>
          <w:sz w:val="22"/>
          <w:shd w:val="clear" w:color="auto" w:fill="FFFFFF"/>
        </w:rPr>
        <w:t xml:space="preserve"> funds from</w:t>
      </w:r>
      <w:r w:rsidR="007863E3">
        <w:rPr>
          <w:color w:val="222222"/>
          <w:sz w:val="22"/>
          <w:shd w:val="clear" w:color="auto" w:fill="FFFFFF"/>
        </w:rPr>
        <w:t xml:space="preserve"> the REAP Grant for the 2022</w:t>
      </w:r>
      <w:r w:rsidRPr="00CD221F">
        <w:rPr>
          <w:color w:val="222222"/>
          <w:sz w:val="22"/>
          <w:shd w:val="clear" w:color="auto" w:fill="FFFFFF"/>
        </w:rPr>
        <w:t>-202</w:t>
      </w:r>
      <w:r w:rsidR="007863E3">
        <w:rPr>
          <w:color w:val="222222"/>
          <w:sz w:val="22"/>
          <w:shd w:val="clear" w:color="auto" w:fill="FFFFFF"/>
        </w:rPr>
        <w:t>3</w:t>
      </w:r>
      <w:r w:rsidR="001F1EA0">
        <w:rPr>
          <w:color w:val="222222"/>
          <w:sz w:val="22"/>
          <w:shd w:val="clear" w:color="auto" w:fill="FFFFFF"/>
        </w:rPr>
        <w:t xml:space="preserve"> </w:t>
      </w:r>
      <w:r w:rsidRPr="001F1EA0">
        <w:rPr>
          <w:color w:val="222222"/>
          <w:sz w:val="22"/>
          <w:shd w:val="clear" w:color="auto" w:fill="FFFFFF"/>
        </w:rPr>
        <w:t xml:space="preserve">school year in the amount of </w:t>
      </w:r>
      <w:r w:rsidR="00BD5799">
        <w:rPr>
          <w:color w:val="222222"/>
          <w:sz w:val="22"/>
          <w:shd w:val="clear" w:color="auto" w:fill="FFFFFF"/>
        </w:rPr>
        <w:t xml:space="preserve"> </w:t>
      </w:r>
    </w:p>
    <w:p w:rsidR="00024D8D" w:rsidRPr="001F1EA0" w:rsidRDefault="00BD5799" w:rsidP="00BD5799">
      <w:pPr>
        <w:pStyle w:val="ListParagraph"/>
        <w:spacing w:line="256" w:lineRule="auto"/>
        <w:ind w:left="1260" w:firstLine="0"/>
        <w:rPr>
          <w:color w:val="222222"/>
          <w:sz w:val="22"/>
          <w:shd w:val="clear" w:color="auto" w:fill="FFFFFF"/>
        </w:rPr>
      </w:pPr>
      <w:r>
        <w:rPr>
          <w:color w:val="222222"/>
          <w:sz w:val="22"/>
          <w:shd w:val="clear" w:color="auto" w:fill="FFFFFF"/>
        </w:rPr>
        <w:t xml:space="preserve">   </w:t>
      </w:r>
      <w:proofErr w:type="gramStart"/>
      <w:r w:rsidR="00CD221F" w:rsidRPr="001F1EA0">
        <w:rPr>
          <w:color w:val="222222"/>
          <w:sz w:val="22"/>
          <w:shd w:val="clear" w:color="auto" w:fill="FFFFFF"/>
        </w:rPr>
        <w:t>$30,979</w:t>
      </w:r>
      <w:r w:rsidR="001F1EA0" w:rsidRPr="001F1EA0">
        <w:rPr>
          <w:color w:val="222222"/>
          <w:sz w:val="22"/>
          <w:shd w:val="clear" w:color="auto" w:fill="FFFFFF"/>
        </w:rPr>
        <w:t>.</w:t>
      </w:r>
      <w:proofErr w:type="gramEnd"/>
    </w:p>
    <w:p w:rsidR="00024D8D" w:rsidRDefault="00024D8D" w:rsidP="00024D8D">
      <w:pPr>
        <w:pStyle w:val="ListParagraph"/>
        <w:spacing w:line="256" w:lineRule="auto"/>
        <w:ind w:left="1260" w:firstLine="0"/>
        <w:rPr>
          <w:rFonts w:ascii="Arial" w:hAnsi="Arial" w:cs="Arial"/>
          <w:color w:val="222222"/>
          <w:sz w:val="22"/>
          <w:shd w:val="clear" w:color="auto" w:fill="FFFFFF"/>
        </w:rPr>
      </w:pPr>
    </w:p>
    <w:p w:rsidR="00CD354E" w:rsidRPr="00CD354E" w:rsidRDefault="00024D8D" w:rsidP="00CD354E">
      <w:pPr>
        <w:pStyle w:val="ListParagraph"/>
        <w:numPr>
          <w:ilvl w:val="0"/>
          <w:numId w:val="20"/>
        </w:numPr>
        <w:spacing w:line="256" w:lineRule="auto"/>
        <w:rPr>
          <w:b/>
          <w:sz w:val="22"/>
        </w:rPr>
      </w:pPr>
      <w:r>
        <w:rPr>
          <w:b/>
          <w:sz w:val="22"/>
        </w:rPr>
        <w:tab/>
      </w:r>
      <w:r w:rsidR="00CD354E" w:rsidRPr="00632138">
        <w:rPr>
          <w:color w:val="000000" w:themeColor="text1"/>
        </w:rPr>
        <w:t xml:space="preserve">Motion to approve the following </w:t>
      </w:r>
      <w:r w:rsidR="00CD354E">
        <w:rPr>
          <w:color w:val="000000" w:themeColor="text1"/>
        </w:rPr>
        <w:t xml:space="preserve">Extended School Year Program for Summer 2021, as </w:t>
      </w:r>
      <w:r>
        <w:rPr>
          <w:color w:val="000000" w:themeColor="text1"/>
        </w:rPr>
        <w:t xml:space="preserve">            </w:t>
      </w:r>
      <w:r>
        <w:rPr>
          <w:color w:val="000000" w:themeColor="text1"/>
        </w:rPr>
        <w:tab/>
      </w:r>
      <w:r w:rsidR="00CD354E">
        <w:rPr>
          <w:color w:val="000000" w:themeColor="text1"/>
        </w:rPr>
        <w:t>recommended by</w:t>
      </w:r>
      <w:r w:rsidR="00C623A7">
        <w:rPr>
          <w:color w:val="000000" w:themeColor="text1"/>
        </w:rPr>
        <w:t xml:space="preserve"> </w:t>
      </w:r>
      <w:r w:rsidR="00CD354E">
        <w:rPr>
          <w:color w:val="000000" w:themeColor="text1"/>
        </w:rPr>
        <w:t>the Child Study Team for IEP’s:</w:t>
      </w:r>
    </w:p>
    <w:p w:rsidR="00CD354E" w:rsidRDefault="00CD354E" w:rsidP="00CD354E">
      <w:pPr>
        <w:pStyle w:val="ListParagraph"/>
        <w:spacing w:line="256" w:lineRule="auto"/>
        <w:ind w:left="1260" w:firstLine="0"/>
        <w:rPr>
          <w:color w:val="000000" w:themeColor="text1"/>
        </w:rPr>
      </w:pPr>
    </w:p>
    <w:p w:rsidR="00CD354E" w:rsidRDefault="00CD354E" w:rsidP="00CD354E">
      <w:pPr>
        <w:ind w:left="1440"/>
      </w:pPr>
      <w:r>
        <w:rPr>
          <w:u w:val="single"/>
        </w:rPr>
        <w:t>Student ID ending in #4415</w:t>
      </w:r>
      <w:r>
        <w:t xml:space="preserve">:  Florence M. </w:t>
      </w:r>
      <w:proofErr w:type="spellStart"/>
      <w:r>
        <w:t>Burd</w:t>
      </w:r>
      <w:proofErr w:type="spellEnd"/>
      <w:r>
        <w:t>, Andover, NJ.  Preschool Disabled Program runs from 7/1/21 to 7/21/21 from 9:00 until 11:30am. Program operates Monday through Friday.  Tuition is $1,372.00</w:t>
      </w:r>
      <w:r w:rsidR="00294EC6">
        <w:t>.  Related</w:t>
      </w:r>
      <w:r>
        <w:t xml:space="preserve"> services</w:t>
      </w:r>
      <w:r w:rsidR="000874D4">
        <w:t xml:space="preserve"> </w:t>
      </w:r>
      <w:r w:rsidR="00294EC6">
        <w:t>are billed separately.</w:t>
      </w:r>
      <w:r>
        <w:t xml:space="preserve"> Transportation is not needed.</w:t>
      </w:r>
    </w:p>
    <w:p w:rsidR="00CD354E" w:rsidRDefault="00CD354E" w:rsidP="00CD354E">
      <w:pPr>
        <w:pStyle w:val="ListParagraph"/>
        <w:spacing w:line="256" w:lineRule="auto"/>
        <w:ind w:left="1260" w:firstLine="0"/>
        <w:rPr>
          <w:b/>
          <w:sz w:val="22"/>
        </w:rPr>
      </w:pPr>
    </w:p>
    <w:p w:rsidR="00CD354E" w:rsidRPr="00294EC6" w:rsidRDefault="00294EC6" w:rsidP="00294EC6">
      <w:pPr>
        <w:pStyle w:val="ListParagraph"/>
        <w:numPr>
          <w:ilvl w:val="0"/>
          <w:numId w:val="20"/>
        </w:numPr>
        <w:spacing w:line="256" w:lineRule="auto"/>
        <w:rPr>
          <w:b/>
          <w:sz w:val="22"/>
        </w:rPr>
      </w:pPr>
      <w:r>
        <w:t xml:space="preserve">  </w:t>
      </w:r>
      <w:r w:rsidRPr="00632138">
        <w:rPr>
          <w:color w:val="000000" w:themeColor="text1"/>
        </w:rPr>
        <w:t>Motion to approve the foll</w:t>
      </w:r>
      <w:r w:rsidR="00BD5799">
        <w:rPr>
          <w:color w:val="000000" w:themeColor="text1"/>
        </w:rPr>
        <w:t>owing Out-of-District Placement</w:t>
      </w:r>
      <w:r w:rsidRPr="00632138">
        <w:rPr>
          <w:color w:val="000000" w:themeColor="text1"/>
        </w:rPr>
        <w:t>:</w:t>
      </w:r>
    </w:p>
    <w:p w:rsidR="000874D4" w:rsidRDefault="000874D4" w:rsidP="000874D4">
      <w:pPr>
        <w:spacing w:before="240"/>
        <w:ind w:left="1440"/>
      </w:pPr>
      <w:r w:rsidRPr="00A32371">
        <w:rPr>
          <w:u w:val="single"/>
        </w:rPr>
        <w:t xml:space="preserve">Student ID </w:t>
      </w:r>
      <w:r>
        <w:rPr>
          <w:u w:val="single"/>
        </w:rPr>
        <w:t xml:space="preserve">ending in </w:t>
      </w:r>
      <w:r w:rsidRPr="00A32371">
        <w:rPr>
          <w:u w:val="single"/>
        </w:rPr>
        <w:t>#</w:t>
      </w:r>
      <w:r>
        <w:rPr>
          <w:u w:val="single"/>
        </w:rPr>
        <w:t xml:space="preserve"> 2800</w:t>
      </w:r>
      <w:r>
        <w:t xml:space="preserve">:  Florence M. </w:t>
      </w:r>
      <w:proofErr w:type="spellStart"/>
      <w:r>
        <w:t>Burd</w:t>
      </w:r>
      <w:proofErr w:type="spellEnd"/>
      <w:r>
        <w:t>, Andover, NJ.  Preschool Disabled Program (half-day) for 9 months.  Tuition is $12,399.30, effective October 6, 2021 through June 22, 2022.  .  Related services are billed separately. Transportation is not needed.</w:t>
      </w:r>
    </w:p>
    <w:p w:rsidR="00B90151" w:rsidRDefault="00B90151" w:rsidP="000874D4">
      <w:pPr>
        <w:ind w:left="720" w:firstLine="720"/>
        <w:rPr>
          <w:b/>
        </w:rPr>
      </w:pPr>
    </w:p>
    <w:p w:rsidR="00BA7432" w:rsidRDefault="00B90151" w:rsidP="00BA7432">
      <w:pPr>
        <w:pStyle w:val="ListParagraph"/>
        <w:numPr>
          <w:ilvl w:val="0"/>
          <w:numId w:val="20"/>
        </w:numPr>
      </w:pPr>
      <w:r>
        <w:t xml:space="preserve">Motion to approve the MD </w:t>
      </w:r>
      <w:r w:rsidR="00BA7432">
        <w:t xml:space="preserve">tuition contract for student #1876 </w:t>
      </w:r>
      <w:r>
        <w:t xml:space="preserve">attending Newton High </w:t>
      </w:r>
      <w:r w:rsidR="00BA7432">
        <w:t xml:space="preserve"> </w:t>
      </w:r>
    </w:p>
    <w:p w:rsidR="00BA7432" w:rsidRDefault="00BA7432" w:rsidP="00BA7432">
      <w:pPr>
        <w:pStyle w:val="ListParagraph"/>
        <w:ind w:left="1260" w:firstLine="0"/>
      </w:pPr>
      <w:r>
        <w:t xml:space="preserve">   </w:t>
      </w:r>
      <w:proofErr w:type="gramStart"/>
      <w:r w:rsidR="00B90151">
        <w:t>School from September 1,</w:t>
      </w:r>
      <w:r w:rsidR="00AA29D1">
        <w:t xml:space="preserve"> </w:t>
      </w:r>
      <w:r w:rsidR="00B90151">
        <w:t>2021 through June 30, 2022 at cost of $</w:t>
      </w:r>
      <w:r>
        <w:t>30,198.</w:t>
      </w:r>
      <w:proofErr w:type="gramEnd"/>
    </w:p>
    <w:p w:rsidR="00BA7432" w:rsidRDefault="00BA7432" w:rsidP="00B90151">
      <w:pPr>
        <w:pStyle w:val="ListParagraph"/>
        <w:ind w:left="1260" w:firstLine="0"/>
      </w:pPr>
    </w:p>
    <w:p w:rsidR="00BA7432" w:rsidRDefault="00BA7432" w:rsidP="00BA7432">
      <w:pPr>
        <w:pStyle w:val="ListParagraph"/>
        <w:numPr>
          <w:ilvl w:val="0"/>
          <w:numId w:val="20"/>
        </w:numPr>
      </w:pPr>
      <w:r>
        <w:t xml:space="preserve">Motion to approve the MD tuition contract for student #1873 attending Newton High  </w:t>
      </w:r>
    </w:p>
    <w:p w:rsidR="00BA7432" w:rsidRDefault="00BA7432" w:rsidP="00BA7432">
      <w:pPr>
        <w:pStyle w:val="ListParagraph"/>
        <w:ind w:left="1260" w:firstLine="0"/>
      </w:pPr>
      <w:r>
        <w:t xml:space="preserve">   School from September 1</w:t>
      </w:r>
      <w:proofErr w:type="gramStart"/>
      <w:r>
        <w:t>,2021</w:t>
      </w:r>
      <w:proofErr w:type="gramEnd"/>
      <w:r>
        <w:t xml:space="preserve"> through June 30, 2022 at cost of $30,198.</w:t>
      </w:r>
    </w:p>
    <w:p w:rsidR="00BA7432" w:rsidRDefault="00BA7432" w:rsidP="00BA7432">
      <w:pPr>
        <w:pStyle w:val="ListParagraph"/>
        <w:ind w:left="1260" w:firstLine="0"/>
      </w:pPr>
    </w:p>
    <w:p w:rsidR="00BA7432" w:rsidRDefault="00BA7432" w:rsidP="00BA7432">
      <w:pPr>
        <w:pStyle w:val="ListParagraph"/>
        <w:numPr>
          <w:ilvl w:val="0"/>
          <w:numId w:val="20"/>
        </w:numPr>
      </w:pPr>
      <w:r>
        <w:t xml:space="preserve">Motion to approve the MD tuition contract for student #1653 attending Newton High </w:t>
      </w:r>
    </w:p>
    <w:p w:rsidR="00BA7432" w:rsidRDefault="00BA7432" w:rsidP="00BA7432">
      <w:pPr>
        <w:pStyle w:val="ListParagraph"/>
        <w:ind w:left="1260" w:firstLine="0"/>
      </w:pPr>
      <w:r>
        <w:t xml:space="preserve">   School from September 1</w:t>
      </w:r>
      <w:proofErr w:type="gramStart"/>
      <w:r>
        <w:t>,2021</w:t>
      </w:r>
      <w:proofErr w:type="gramEnd"/>
      <w:r>
        <w:t xml:space="preserve"> through June 30, 2022 at cost of $30,198.</w:t>
      </w:r>
    </w:p>
    <w:p w:rsidR="00BA7432" w:rsidRDefault="00BA7432" w:rsidP="00BA7432">
      <w:pPr>
        <w:pStyle w:val="ListParagraph"/>
        <w:ind w:left="1260" w:firstLine="0"/>
      </w:pPr>
    </w:p>
    <w:p w:rsidR="00BA7432" w:rsidRDefault="00BA7432" w:rsidP="00BA7432">
      <w:pPr>
        <w:pStyle w:val="ListParagraph"/>
        <w:numPr>
          <w:ilvl w:val="0"/>
          <w:numId w:val="20"/>
        </w:numPr>
      </w:pPr>
      <w:r>
        <w:t xml:space="preserve">Motion to approve the LLD tuition contract for student #2024 attending Newton High </w:t>
      </w:r>
    </w:p>
    <w:p w:rsidR="00BA7432" w:rsidRDefault="00BA7432" w:rsidP="00BA7432">
      <w:pPr>
        <w:pStyle w:val="ListParagraph"/>
        <w:ind w:left="1260" w:firstLine="0"/>
      </w:pPr>
      <w:r>
        <w:t xml:space="preserve">   School from September 1</w:t>
      </w:r>
      <w:proofErr w:type="gramStart"/>
      <w:r>
        <w:t>,2021</w:t>
      </w:r>
      <w:proofErr w:type="gramEnd"/>
      <w:r>
        <w:t xml:space="preserve"> through June 30, 2022 at cost of $5,051.61.</w:t>
      </w:r>
    </w:p>
    <w:p w:rsidR="00BA7432" w:rsidRDefault="00BA7432" w:rsidP="00BA7432">
      <w:pPr>
        <w:pStyle w:val="ListParagraph"/>
        <w:ind w:left="1260" w:firstLine="0"/>
      </w:pPr>
    </w:p>
    <w:p w:rsidR="00BA7432" w:rsidRPr="00A32371" w:rsidRDefault="00EA2B53" w:rsidP="00BA7432">
      <w:pPr>
        <w:ind w:left="720" w:firstLine="720"/>
      </w:pPr>
      <w:r>
        <w:t xml:space="preserve">Motion-Mr. </w:t>
      </w:r>
      <w:proofErr w:type="spellStart"/>
      <w:r>
        <w:t>Guzzo</w:t>
      </w:r>
      <w:proofErr w:type="spellEnd"/>
      <w:r w:rsidR="00BA7432" w:rsidRPr="00A32371">
        <w:rPr>
          <w:b/>
        </w:rPr>
        <w:t xml:space="preserve">         </w:t>
      </w:r>
      <w:r w:rsidR="00BA7432" w:rsidRPr="00A32371">
        <w:rPr>
          <w:bCs/>
        </w:rPr>
        <w:t>Second</w:t>
      </w:r>
      <w:r>
        <w:rPr>
          <w:b/>
        </w:rPr>
        <w:t xml:space="preserve"> –Mr. </w:t>
      </w:r>
      <w:proofErr w:type="spellStart"/>
      <w:r>
        <w:rPr>
          <w:b/>
        </w:rPr>
        <w:t>Bilik</w:t>
      </w:r>
      <w:proofErr w:type="spellEnd"/>
    </w:p>
    <w:p w:rsidR="00BA7432" w:rsidRDefault="00EA2B53" w:rsidP="00BA7432">
      <w:pPr>
        <w:ind w:left="720" w:firstLine="720"/>
        <w:rPr>
          <w:b/>
        </w:rPr>
      </w:pPr>
      <w:r>
        <w:rPr>
          <w:b/>
        </w:rPr>
        <w:t>Roll Call:</w:t>
      </w:r>
    </w:p>
    <w:p w:rsidR="00D969D0" w:rsidRDefault="00D969D0" w:rsidP="00BA7432">
      <w:pPr>
        <w:ind w:left="720" w:firstLine="720"/>
        <w:rPr>
          <w:b/>
        </w:rPr>
      </w:pPr>
    </w:p>
    <w:p w:rsidR="00D969D0" w:rsidRDefault="00D969D0" w:rsidP="00D969D0">
      <w:pPr>
        <w:rPr>
          <w:b/>
        </w:rPr>
      </w:pPr>
      <w:r w:rsidRPr="00D969D0">
        <w:rPr>
          <w:noProof/>
        </w:rPr>
        <w:drawing>
          <wp:inline distT="0" distB="0" distL="0" distR="0" wp14:anchorId="65D5976F" wp14:editId="4E1F792E">
            <wp:extent cx="6400800" cy="95187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951878"/>
                    </a:xfrm>
                    <a:prstGeom prst="rect">
                      <a:avLst/>
                    </a:prstGeom>
                    <a:noFill/>
                    <a:ln>
                      <a:noFill/>
                    </a:ln>
                  </pic:spPr>
                </pic:pic>
              </a:graphicData>
            </a:graphic>
          </wp:inline>
        </w:drawing>
      </w:r>
    </w:p>
    <w:p w:rsidR="00D969D0" w:rsidRPr="00D969D0" w:rsidRDefault="00D969D0" w:rsidP="00D969D0"/>
    <w:p w:rsidR="000874D4" w:rsidRDefault="000874D4" w:rsidP="000874D4">
      <w:pPr>
        <w:ind w:left="720" w:firstLine="720"/>
        <w:rPr>
          <w:b/>
        </w:rPr>
      </w:pPr>
    </w:p>
    <w:p w:rsidR="00294EC6" w:rsidRPr="00841541" w:rsidRDefault="00294EC6" w:rsidP="00A92895">
      <w:pPr>
        <w:pStyle w:val="ListParagraph"/>
        <w:spacing w:line="256" w:lineRule="auto"/>
        <w:ind w:left="1260" w:firstLine="0"/>
        <w:rPr>
          <w:b/>
          <w:sz w:val="22"/>
        </w:rPr>
      </w:pPr>
    </w:p>
    <w:p w:rsidR="00E40928" w:rsidRDefault="00E40928" w:rsidP="00E40928">
      <w:pPr>
        <w:pStyle w:val="ListParagraph"/>
        <w:numPr>
          <w:ilvl w:val="0"/>
          <w:numId w:val="6"/>
        </w:numPr>
        <w:ind w:right="5"/>
        <w:rPr>
          <w:bCs/>
          <w:sz w:val="22"/>
        </w:rPr>
      </w:pPr>
      <w:r w:rsidRPr="00E40928">
        <w:rPr>
          <w:b/>
          <w:sz w:val="22"/>
          <w:u w:val="single" w:color="000000"/>
        </w:rPr>
        <w:t>OPERATIONS</w:t>
      </w:r>
      <w:r w:rsidRPr="00E40928">
        <w:rPr>
          <w:b/>
          <w:sz w:val="22"/>
        </w:rPr>
        <w:t xml:space="preserve"> –</w:t>
      </w:r>
      <w:r w:rsidRPr="00E40928">
        <w:rPr>
          <w:bCs/>
          <w:sz w:val="22"/>
        </w:rPr>
        <w:t xml:space="preserve"> Mr. Rob </w:t>
      </w:r>
      <w:proofErr w:type="spellStart"/>
      <w:r w:rsidRPr="00E40928">
        <w:rPr>
          <w:bCs/>
          <w:sz w:val="22"/>
        </w:rPr>
        <w:t>Strasser</w:t>
      </w:r>
      <w:proofErr w:type="spellEnd"/>
      <w:r w:rsidRPr="00E40928">
        <w:rPr>
          <w:bCs/>
          <w:sz w:val="22"/>
        </w:rPr>
        <w:t>, Chairperson</w:t>
      </w:r>
    </w:p>
    <w:p w:rsidR="0051217E" w:rsidRPr="00D969D0" w:rsidRDefault="0051217E" w:rsidP="00D969D0">
      <w:pPr>
        <w:pStyle w:val="ListParagraph"/>
        <w:ind w:left="1080" w:right="5" w:firstLine="0"/>
        <w:rPr>
          <w:bCs/>
          <w:sz w:val="22"/>
        </w:rPr>
      </w:pPr>
    </w:p>
    <w:p w:rsidR="00E40928" w:rsidRDefault="00E40928" w:rsidP="0051217E">
      <w:pPr>
        <w:spacing w:line="256" w:lineRule="auto"/>
        <w:ind w:left="1080"/>
        <w:rPr>
          <w:sz w:val="22"/>
        </w:rPr>
      </w:pPr>
      <w:r w:rsidRPr="003812AD">
        <w:rPr>
          <w:bCs/>
          <w:sz w:val="22"/>
          <w:szCs w:val="22"/>
        </w:rPr>
        <w:t xml:space="preserve"> </w:t>
      </w:r>
      <w:proofErr w:type="gramStart"/>
      <w:r w:rsidRPr="003812AD">
        <w:rPr>
          <w:sz w:val="22"/>
        </w:rPr>
        <w:t>Updates as applicable.</w:t>
      </w:r>
      <w:proofErr w:type="gramEnd"/>
    </w:p>
    <w:p w:rsidR="0051217E" w:rsidRPr="003812AD" w:rsidRDefault="0051217E" w:rsidP="0051217E">
      <w:pPr>
        <w:pStyle w:val="ListParagraph"/>
        <w:shd w:val="clear" w:color="auto" w:fill="FFFFFF"/>
        <w:ind w:left="1800" w:firstLine="0"/>
        <w:rPr>
          <w:sz w:val="22"/>
        </w:rPr>
      </w:pPr>
    </w:p>
    <w:p w:rsidR="0051217E" w:rsidRPr="0051217E" w:rsidRDefault="00A22D94" w:rsidP="0051217E">
      <w:pPr>
        <w:ind w:left="720" w:right="5"/>
        <w:rPr>
          <w:sz w:val="22"/>
          <w:u w:color="000000"/>
        </w:rPr>
      </w:pPr>
      <w:r>
        <w:rPr>
          <w:sz w:val="22"/>
          <w:u w:color="000000"/>
        </w:rPr>
        <w:t>-</w:t>
      </w:r>
      <w:proofErr w:type="spellStart"/>
      <w:r>
        <w:rPr>
          <w:sz w:val="22"/>
          <w:u w:color="000000"/>
        </w:rPr>
        <w:t>Tremc</w:t>
      </w:r>
      <w:r w:rsidR="0051217E" w:rsidRPr="0051217E">
        <w:rPr>
          <w:sz w:val="22"/>
          <w:u w:color="000000"/>
        </w:rPr>
        <w:t>o</w:t>
      </w:r>
      <w:proofErr w:type="spellEnd"/>
      <w:r w:rsidR="0051217E" w:rsidRPr="0051217E">
        <w:rPr>
          <w:sz w:val="22"/>
          <w:u w:color="000000"/>
        </w:rPr>
        <w:t xml:space="preserve"> p</w:t>
      </w:r>
      <w:r>
        <w:rPr>
          <w:sz w:val="22"/>
          <w:u w:color="000000"/>
        </w:rPr>
        <w:t>resented their proposal on the s</w:t>
      </w:r>
      <w:r w:rsidR="0051217E" w:rsidRPr="0051217E">
        <w:rPr>
          <w:sz w:val="22"/>
          <w:u w:color="000000"/>
        </w:rPr>
        <w:t xml:space="preserve">chool’s various roofs </w:t>
      </w:r>
    </w:p>
    <w:p w:rsidR="00E40928" w:rsidRPr="0051217E" w:rsidRDefault="0051217E" w:rsidP="0051217E">
      <w:pPr>
        <w:ind w:left="720" w:right="5"/>
        <w:rPr>
          <w:sz w:val="22"/>
          <w:u w:color="000000"/>
        </w:rPr>
      </w:pPr>
      <w:r w:rsidRPr="0051217E">
        <w:rPr>
          <w:sz w:val="22"/>
          <w:u w:color="000000"/>
        </w:rPr>
        <w:t>-Discussed ventilation</w:t>
      </w:r>
    </w:p>
    <w:p w:rsidR="00ED70A5" w:rsidRDefault="00ED70A5" w:rsidP="00ED70A5">
      <w:pPr>
        <w:pStyle w:val="ListParagraph"/>
        <w:shd w:val="clear" w:color="auto" w:fill="FFFFFF"/>
        <w:ind w:left="1080" w:firstLine="0"/>
        <w:rPr>
          <w:sz w:val="22"/>
        </w:rPr>
      </w:pPr>
    </w:p>
    <w:p w:rsidR="00113E4B" w:rsidRPr="00E40928" w:rsidRDefault="00482CA4" w:rsidP="00E40928">
      <w:pPr>
        <w:pStyle w:val="ListParagraph"/>
        <w:numPr>
          <w:ilvl w:val="0"/>
          <w:numId w:val="6"/>
        </w:numPr>
        <w:shd w:val="clear" w:color="auto" w:fill="FFFFFF"/>
        <w:rPr>
          <w:sz w:val="22"/>
        </w:rPr>
      </w:pPr>
      <w:r w:rsidRPr="00E40928">
        <w:rPr>
          <w:b/>
          <w:color w:val="auto"/>
          <w:sz w:val="22"/>
          <w:u w:val="single"/>
        </w:rPr>
        <w:t>P</w:t>
      </w:r>
      <w:r w:rsidR="00002CAE" w:rsidRPr="00E40928">
        <w:rPr>
          <w:b/>
          <w:color w:val="auto"/>
          <w:sz w:val="22"/>
          <w:u w:val="single"/>
        </w:rPr>
        <w:t>ERSONNEL</w:t>
      </w:r>
      <w:r w:rsidR="00002CAE" w:rsidRPr="00E40928">
        <w:rPr>
          <w:b/>
          <w:color w:val="auto"/>
          <w:sz w:val="22"/>
        </w:rPr>
        <w:t xml:space="preserve"> – </w:t>
      </w:r>
      <w:r w:rsidR="00002CAE" w:rsidRPr="00E40928">
        <w:rPr>
          <w:bCs/>
          <w:sz w:val="22"/>
        </w:rPr>
        <w:t>Mrs. Ann Marie Cooke, Chairperson</w:t>
      </w:r>
    </w:p>
    <w:p w:rsidR="00F00A1D" w:rsidRPr="003812AD" w:rsidRDefault="00F00A1D" w:rsidP="00AE323E">
      <w:pPr>
        <w:rPr>
          <w:b/>
          <w:sz w:val="22"/>
          <w:szCs w:val="22"/>
        </w:rPr>
      </w:pPr>
      <w:r w:rsidRPr="003812AD">
        <w:rPr>
          <w:b/>
          <w:sz w:val="22"/>
        </w:rPr>
        <w:t xml:space="preserve">    </w:t>
      </w:r>
      <w:r w:rsidR="005B0EA2" w:rsidRPr="003812AD">
        <w:rPr>
          <w:b/>
          <w:sz w:val="22"/>
        </w:rPr>
        <w:t xml:space="preserve"> </w:t>
      </w:r>
      <w:r w:rsidRPr="003812AD">
        <w:rPr>
          <w:b/>
          <w:sz w:val="22"/>
        </w:rPr>
        <w:t xml:space="preserve"> </w:t>
      </w:r>
      <w:r w:rsidRPr="003812AD">
        <w:rPr>
          <w:b/>
          <w:sz w:val="22"/>
        </w:rPr>
        <w:tab/>
      </w:r>
      <w:r w:rsidR="005B0EA2" w:rsidRPr="003812AD">
        <w:rPr>
          <w:b/>
          <w:sz w:val="22"/>
        </w:rPr>
        <w:t xml:space="preserve">    </w:t>
      </w:r>
      <w:r w:rsidR="005B0EA2" w:rsidRPr="003812AD">
        <w:rPr>
          <w:b/>
          <w:sz w:val="22"/>
        </w:rPr>
        <w:tab/>
      </w:r>
    </w:p>
    <w:p w:rsidR="005B0EA2" w:rsidRPr="003812AD" w:rsidRDefault="005B0EA2" w:rsidP="005B0EA2">
      <w:pPr>
        <w:pStyle w:val="ListParagraph"/>
        <w:ind w:left="1440" w:firstLine="0"/>
        <w:rPr>
          <w:b/>
          <w:color w:val="auto"/>
          <w:sz w:val="22"/>
          <w:szCs w:val="24"/>
        </w:rPr>
      </w:pPr>
    </w:p>
    <w:p w:rsidR="007A43A6" w:rsidRPr="00E40928" w:rsidRDefault="007A43A6" w:rsidP="00E40928">
      <w:pPr>
        <w:pStyle w:val="ListParagraph"/>
        <w:numPr>
          <w:ilvl w:val="0"/>
          <w:numId w:val="28"/>
        </w:numPr>
        <w:ind w:right="5"/>
        <w:rPr>
          <w:sz w:val="22"/>
        </w:rPr>
      </w:pPr>
      <w:r w:rsidRPr="00E40928">
        <w:rPr>
          <w:sz w:val="22"/>
        </w:rPr>
        <w:t>Motion to approve the request from Christine Malloy for the use of Intermittent Family Leave (NJFLA) for a period of up to 12 weeks, unpaid, beginning on or about February 24</w:t>
      </w:r>
      <w:r w:rsidR="00BD5799">
        <w:rPr>
          <w:sz w:val="22"/>
        </w:rPr>
        <w:t>, 2022 through on or about April</w:t>
      </w:r>
      <w:r w:rsidRPr="00E40928">
        <w:rPr>
          <w:sz w:val="22"/>
        </w:rPr>
        <w:t xml:space="preserve"> 15, 2022, as recommended by the Superintendent.</w:t>
      </w:r>
    </w:p>
    <w:p w:rsidR="007A43A6" w:rsidRPr="00BA7715" w:rsidRDefault="007A43A6" w:rsidP="007A43A6">
      <w:pPr>
        <w:spacing w:after="9" w:line="247" w:lineRule="auto"/>
        <w:ind w:left="720" w:right="5" w:firstLine="105"/>
        <w:rPr>
          <w:sz w:val="22"/>
          <w:szCs w:val="22"/>
        </w:rPr>
      </w:pPr>
    </w:p>
    <w:p w:rsidR="007A43A6" w:rsidRPr="007A43A6" w:rsidRDefault="00E40928" w:rsidP="0051217E">
      <w:pPr>
        <w:pStyle w:val="ListParagraph"/>
        <w:ind w:left="1440" w:firstLine="0"/>
        <w:rPr>
          <w:b/>
          <w:sz w:val="22"/>
        </w:rPr>
      </w:pPr>
      <w:r>
        <w:tab/>
      </w:r>
    </w:p>
    <w:p w:rsidR="001363BB" w:rsidRPr="00E40928" w:rsidRDefault="001363BB" w:rsidP="00E40928">
      <w:pPr>
        <w:pStyle w:val="ListParagraph"/>
        <w:numPr>
          <w:ilvl w:val="0"/>
          <w:numId w:val="28"/>
        </w:numPr>
        <w:rPr>
          <w:b/>
          <w:sz w:val="22"/>
        </w:rPr>
      </w:pPr>
      <w:r w:rsidRPr="00E40928">
        <w:rPr>
          <w:color w:val="222222"/>
          <w:sz w:val="22"/>
          <w:shd w:val="clear" w:color="auto" w:fill="FFFFFF"/>
        </w:rPr>
        <w:t xml:space="preserve">Motion to approve Kirsten </w:t>
      </w:r>
      <w:proofErr w:type="spellStart"/>
      <w:r w:rsidRPr="00E40928">
        <w:rPr>
          <w:color w:val="222222"/>
          <w:sz w:val="22"/>
          <w:shd w:val="clear" w:color="auto" w:fill="FFFFFF"/>
        </w:rPr>
        <w:t>Goodnick</w:t>
      </w:r>
      <w:proofErr w:type="spellEnd"/>
      <w:r w:rsidRPr="00E40928">
        <w:rPr>
          <w:color w:val="222222"/>
          <w:sz w:val="22"/>
          <w:shd w:val="clear" w:color="auto" w:fill="FFFFFF"/>
        </w:rPr>
        <w:t xml:space="preserve"> as maternity leave replacement for grade 1 </w:t>
      </w:r>
    </w:p>
    <w:p w:rsidR="000C22B7" w:rsidRDefault="00E40928" w:rsidP="001363BB">
      <w:pPr>
        <w:pStyle w:val="ListParagraph"/>
        <w:ind w:left="1260" w:firstLine="0"/>
        <w:rPr>
          <w:color w:val="222222"/>
          <w:sz w:val="22"/>
          <w:shd w:val="clear" w:color="auto" w:fill="FFFFFF"/>
        </w:rPr>
      </w:pPr>
      <w:r>
        <w:rPr>
          <w:color w:val="222222"/>
          <w:sz w:val="22"/>
          <w:shd w:val="clear" w:color="auto" w:fill="FFFFFF"/>
        </w:rPr>
        <w:tab/>
        <w:t xml:space="preserve">      </w:t>
      </w:r>
      <w:proofErr w:type="gramStart"/>
      <w:r w:rsidR="001443A3">
        <w:rPr>
          <w:color w:val="222222"/>
          <w:sz w:val="22"/>
          <w:shd w:val="clear" w:color="auto" w:fill="FFFFFF"/>
        </w:rPr>
        <w:t>from</w:t>
      </w:r>
      <w:proofErr w:type="gramEnd"/>
      <w:r w:rsidR="001443A3">
        <w:rPr>
          <w:color w:val="222222"/>
          <w:sz w:val="22"/>
          <w:shd w:val="clear" w:color="auto" w:fill="FFFFFF"/>
        </w:rPr>
        <w:t xml:space="preserve"> March 2</w:t>
      </w:r>
      <w:r w:rsidR="001363BB" w:rsidRPr="00841541">
        <w:rPr>
          <w:color w:val="222222"/>
          <w:sz w:val="22"/>
          <w:shd w:val="clear" w:color="auto" w:fill="FFFFFF"/>
        </w:rPr>
        <w:t>, 2022 to June 30, 2022</w:t>
      </w:r>
      <w:r w:rsidR="000C22B7">
        <w:rPr>
          <w:color w:val="222222"/>
          <w:sz w:val="22"/>
          <w:shd w:val="clear" w:color="auto" w:fill="FFFFFF"/>
        </w:rPr>
        <w:t xml:space="preserve">, </w:t>
      </w:r>
      <w:r w:rsidR="00E13F80">
        <w:rPr>
          <w:color w:val="222222"/>
          <w:sz w:val="22"/>
          <w:shd w:val="clear" w:color="auto" w:fill="FFFFFF"/>
        </w:rPr>
        <w:t xml:space="preserve"> BA</w:t>
      </w:r>
      <w:r w:rsidR="000C22B7">
        <w:rPr>
          <w:color w:val="222222"/>
          <w:sz w:val="22"/>
          <w:shd w:val="clear" w:color="auto" w:fill="FFFFFF"/>
        </w:rPr>
        <w:t xml:space="preserve"> S</w:t>
      </w:r>
      <w:r w:rsidR="001363BB" w:rsidRPr="00841541">
        <w:rPr>
          <w:color w:val="222222"/>
          <w:sz w:val="22"/>
          <w:shd w:val="clear" w:color="auto" w:fill="FFFFFF"/>
        </w:rPr>
        <w:t xml:space="preserve">tep 1, </w:t>
      </w:r>
      <w:r w:rsidR="000C0F6E">
        <w:rPr>
          <w:color w:val="222222"/>
          <w:sz w:val="22"/>
          <w:shd w:val="clear" w:color="auto" w:fill="FFFFFF"/>
        </w:rPr>
        <w:t xml:space="preserve">at a </w:t>
      </w:r>
      <w:r w:rsidR="00E13F80">
        <w:rPr>
          <w:color w:val="222222"/>
          <w:sz w:val="22"/>
          <w:shd w:val="clear" w:color="auto" w:fill="FFFFFF"/>
        </w:rPr>
        <w:t>salary</w:t>
      </w:r>
      <w:r w:rsidR="000C22B7">
        <w:rPr>
          <w:color w:val="222222"/>
          <w:sz w:val="22"/>
          <w:shd w:val="clear" w:color="auto" w:fill="FFFFFF"/>
        </w:rPr>
        <w:t xml:space="preserve"> of $60,577</w:t>
      </w:r>
      <w:r w:rsidR="000C0F6E">
        <w:rPr>
          <w:color w:val="222222"/>
          <w:sz w:val="22"/>
          <w:shd w:val="clear" w:color="auto" w:fill="FFFFFF"/>
        </w:rPr>
        <w:t xml:space="preserve">, pro-rated, </w:t>
      </w:r>
      <w:r w:rsidR="001363BB" w:rsidRPr="00841541">
        <w:rPr>
          <w:color w:val="222222"/>
          <w:sz w:val="22"/>
          <w:shd w:val="clear" w:color="auto" w:fill="FFFFFF"/>
        </w:rPr>
        <w:t xml:space="preserve">no </w:t>
      </w:r>
      <w:r w:rsidR="00E13F80">
        <w:rPr>
          <w:color w:val="222222"/>
          <w:sz w:val="22"/>
          <w:shd w:val="clear" w:color="auto" w:fill="FFFFFF"/>
        </w:rPr>
        <w:tab/>
      </w:r>
      <w:r w:rsidR="000C22B7">
        <w:rPr>
          <w:color w:val="222222"/>
          <w:sz w:val="22"/>
          <w:shd w:val="clear" w:color="auto" w:fill="FFFFFF"/>
        </w:rPr>
        <w:t xml:space="preserve">   </w:t>
      </w:r>
    </w:p>
    <w:p w:rsidR="0092480E" w:rsidRPr="00841541" w:rsidRDefault="000C22B7" w:rsidP="001363BB">
      <w:pPr>
        <w:pStyle w:val="ListParagraph"/>
        <w:ind w:left="1260" w:firstLine="0"/>
        <w:rPr>
          <w:b/>
          <w:sz w:val="22"/>
        </w:rPr>
      </w:pPr>
      <w:r>
        <w:rPr>
          <w:color w:val="222222"/>
          <w:sz w:val="22"/>
          <w:shd w:val="clear" w:color="auto" w:fill="FFFFFF"/>
        </w:rPr>
        <w:t xml:space="preserve">          </w:t>
      </w:r>
      <w:proofErr w:type="gramStart"/>
      <w:r w:rsidR="001363BB" w:rsidRPr="00841541">
        <w:rPr>
          <w:color w:val="222222"/>
          <w:sz w:val="22"/>
          <w:shd w:val="clear" w:color="auto" w:fill="FFFFFF"/>
        </w:rPr>
        <w:t>benefits</w:t>
      </w:r>
      <w:proofErr w:type="gramEnd"/>
      <w:r w:rsidR="001363BB" w:rsidRPr="00841541">
        <w:rPr>
          <w:color w:val="222222"/>
          <w:sz w:val="22"/>
          <w:shd w:val="clear" w:color="auto" w:fill="FFFFFF"/>
        </w:rPr>
        <w:t>. </w:t>
      </w:r>
    </w:p>
    <w:p w:rsidR="00131860" w:rsidRPr="00841541" w:rsidRDefault="00131860" w:rsidP="00F16C97">
      <w:pPr>
        <w:pStyle w:val="ListParagraph"/>
        <w:ind w:left="1800" w:firstLine="0"/>
        <w:rPr>
          <w:b/>
          <w:sz w:val="22"/>
        </w:rPr>
      </w:pPr>
    </w:p>
    <w:p w:rsidR="001363BB" w:rsidRPr="00841541" w:rsidRDefault="00E40928" w:rsidP="0051217E">
      <w:pPr>
        <w:ind w:left="1080" w:firstLine="360"/>
        <w:rPr>
          <w:b/>
          <w:sz w:val="22"/>
          <w:szCs w:val="22"/>
        </w:rPr>
      </w:pPr>
      <w:r>
        <w:rPr>
          <w:sz w:val="22"/>
          <w:szCs w:val="22"/>
        </w:rPr>
        <w:tab/>
      </w:r>
    </w:p>
    <w:p w:rsidR="001363BB" w:rsidRPr="00841541" w:rsidRDefault="001363BB" w:rsidP="00E40928">
      <w:pPr>
        <w:pStyle w:val="ListParagraph"/>
        <w:numPr>
          <w:ilvl w:val="0"/>
          <w:numId w:val="28"/>
        </w:numPr>
        <w:rPr>
          <w:sz w:val="22"/>
        </w:rPr>
      </w:pPr>
      <w:r w:rsidRPr="00841541">
        <w:rPr>
          <w:sz w:val="22"/>
        </w:rPr>
        <w:t xml:space="preserve">Motion to approve unpaid family medical leave for Kyle </w:t>
      </w:r>
      <w:proofErr w:type="spellStart"/>
      <w:r w:rsidRPr="00841541">
        <w:rPr>
          <w:sz w:val="22"/>
        </w:rPr>
        <w:t>Mirena</w:t>
      </w:r>
      <w:proofErr w:type="spellEnd"/>
      <w:r w:rsidRPr="00841541">
        <w:rPr>
          <w:sz w:val="22"/>
        </w:rPr>
        <w:t xml:space="preserve"> from 4/25/22-4/29/22. </w:t>
      </w:r>
    </w:p>
    <w:p w:rsidR="00A26EEA" w:rsidRPr="00841541" w:rsidRDefault="00A26EEA" w:rsidP="001363BB">
      <w:pPr>
        <w:ind w:left="1080" w:firstLine="360"/>
        <w:rPr>
          <w:b/>
          <w:color w:val="000000"/>
          <w:sz w:val="22"/>
          <w:szCs w:val="22"/>
        </w:rPr>
      </w:pPr>
    </w:p>
    <w:p w:rsidR="001363BB" w:rsidRPr="00841541" w:rsidRDefault="00E40928" w:rsidP="001363BB">
      <w:pPr>
        <w:ind w:left="1080" w:firstLine="360"/>
        <w:rPr>
          <w:sz w:val="22"/>
          <w:szCs w:val="22"/>
        </w:rPr>
      </w:pPr>
      <w:r>
        <w:rPr>
          <w:sz w:val="22"/>
          <w:szCs w:val="22"/>
        </w:rPr>
        <w:tab/>
      </w:r>
      <w:r w:rsidR="001363BB" w:rsidRPr="00841541">
        <w:rPr>
          <w:sz w:val="22"/>
          <w:szCs w:val="22"/>
        </w:rPr>
        <w:t xml:space="preserve">Motion </w:t>
      </w:r>
      <w:r w:rsidR="0051217E">
        <w:rPr>
          <w:b/>
          <w:sz w:val="22"/>
          <w:szCs w:val="22"/>
        </w:rPr>
        <w:t>– Mrs. Cooke</w:t>
      </w:r>
      <w:r w:rsidR="001363BB" w:rsidRPr="00841541">
        <w:rPr>
          <w:b/>
          <w:sz w:val="22"/>
          <w:szCs w:val="22"/>
        </w:rPr>
        <w:t xml:space="preserve">        </w:t>
      </w:r>
      <w:r w:rsidR="001363BB" w:rsidRPr="00841541">
        <w:rPr>
          <w:bCs/>
          <w:sz w:val="22"/>
          <w:szCs w:val="22"/>
        </w:rPr>
        <w:t>Second</w:t>
      </w:r>
      <w:r w:rsidR="0051217E">
        <w:rPr>
          <w:b/>
          <w:sz w:val="22"/>
          <w:szCs w:val="22"/>
        </w:rPr>
        <w:t xml:space="preserve"> – Ms. Roller</w:t>
      </w:r>
      <w:r w:rsidR="001363BB" w:rsidRPr="00841541">
        <w:rPr>
          <w:b/>
          <w:sz w:val="22"/>
          <w:szCs w:val="22"/>
        </w:rPr>
        <w:t xml:space="preserve"> </w:t>
      </w:r>
    </w:p>
    <w:p w:rsidR="001363BB" w:rsidRDefault="00E40928" w:rsidP="00A26EEA">
      <w:pPr>
        <w:pStyle w:val="ListParagraph"/>
        <w:ind w:left="1260" w:firstLine="0"/>
        <w:rPr>
          <w:b/>
          <w:sz w:val="22"/>
        </w:rPr>
      </w:pPr>
      <w:r>
        <w:rPr>
          <w:b/>
          <w:sz w:val="22"/>
        </w:rPr>
        <w:tab/>
      </w:r>
      <w:r>
        <w:rPr>
          <w:b/>
          <w:sz w:val="22"/>
        </w:rPr>
        <w:tab/>
      </w:r>
      <w:r w:rsidR="0051217E">
        <w:rPr>
          <w:b/>
          <w:sz w:val="22"/>
        </w:rPr>
        <w:t>Roll Call:</w:t>
      </w:r>
    </w:p>
    <w:p w:rsidR="0051217E" w:rsidRDefault="0051217E" w:rsidP="00A26EEA">
      <w:pPr>
        <w:pStyle w:val="ListParagraph"/>
        <w:ind w:left="1260" w:firstLine="0"/>
        <w:rPr>
          <w:rFonts w:asciiTheme="minorHAnsi" w:eastAsiaTheme="minorHAnsi" w:hAnsiTheme="minorHAnsi" w:cstheme="minorBidi"/>
          <w:color w:val="auto"/>
          <w:sz w:val="22"/>
        </w:rPr>
      </w:pPr>
      <w:r>
        <w:fldChar w:fldCharType="begin"/>
      </w:r>
      <w:r>
        <w:instrText xml:space="preserve"> LINK </w:instrText>
      </w:r>
      <w:r w:rsidR="00604A61">
        <w:instrText xml:space="preserve">Excel.Sheet.12 "C:\\Users\\SMccarty\\Desktop\\Karen\\BOE\\Voting Grid BOE Members.xlsx" Sheet1!R1C1:R5C11 </w:instrText>
      </w:r>
      <w:r>
        <w:instrText xml:space="preserve">\a \f 4 \h </w:instrText>
      </w:r>
      <w:r>
        <w:fldChar w:fldCharType="separate"/>
      </w:r>
    </w:p>
    <w:tbl>
      <w:tblPr>
        <w:tblW w:w="10200" w:type="dxa"/>
        <w:tblInd w:w="108" w:type="dxa"/>
        <w:tblLook w:val="04A0" w:firstRow="1" w:lastRow="0" w:firstColumn="1" w:lastColumn="0" w:noHBand="0" w:noVBand="1"/>
      </w:tblPr>
      <w:tblGrid>
        <w:gridCol w:w="940"/>
        <w:gridCol w:w="891"/>
        <w:gridCol w:w="1240"/>
        <w:gridCol w:w="1300"/>
        <w:gridCol w:w="840"/>
        <w:gridCol w:w="700"/>
        <w:gridCol w:w="780"/>
        <w:gridCol w:w="932"/>
        <w:gridCol w:w="1299"/>
        <w:gridCol w:w="775"/>
        <w:gridCol w:w="800"/>
      </w:tblGrid>
      <w:tr w:rsidR="0051217E" w:rsidRPr="0051217E" w:rsidTr="0051217E">
        <w:trPr>
          <w:trHeight w:val="300"/>
        </w:trPr>
        <w:tc>
          <w:tcPr>
            <w:tcW w:w="9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Motion</w:t>
            </w:r>
          </w:p>
        </w:tc>
        <w:tc>
          <w:tcPr>
            <w:tcW w:w="820" w:type="dxa"/>
            <w:tcBorders>
              <w:top w:val="single" w:sz="4" w:space="0" w:color="auto"/>
              <w:left w:val="nil"/>
              <w:bottom w:val="nil"/>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1240" w:type="dxa"/>
            <w:tcBorders>
              <w:top w:val="single" w:sz="4" w:space="0" w:color="auto"/>
              <w:left w:val="nil"/>
              <w:bottom w:val="nil"/>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Mr.</w:t>
            </w:r>
          </w:p>
        </w:tc>
        <w:tc>
          <w:tcPr>
            <w:tcW w:w="1300" w:type="dxa"/>
            <w:tcBorders>
              <w:top w:val="single" w:sz="4" w:space="0" w:color="auto"/>
              <w:left w:val="nil"/>
              <w:bottom w:val="nil"/>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xml:space="preserve">Dr. </w:t>
            </w:r>
          </w:p>
        </w:tc>
        <w:tc>
          <w:tcPr>
            <w:tcW w:w="840" w:type="dxa"/>
            <w:tcBorders>
              <w:top w:val="single" w:sz="4" w:space="0" w:color="auto"/>
              <w:left w:val="nil"/>
              <w:bottom w:val="nil"/>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Ms.</w:t>
            </w:r>
          </w:p>
        </w:tc>
        <w:tc>
          <w:tcPr>
            <w:tcW w:w="700" w:type="dxa"/>
            <w:tcBorders>
              <w:top w:val="single" w:sz="4" w:space="0" w:color="auto"/>
              <w:left w:val="nil"/>
              <w:bottom w:val="nil"/>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xml:space="preserve">Mr. </w:t>
            </w:r>
          </w:p>
        </w:tc>
        <w:tc>
          <w:tcPr>
            <w:tcW w:w="780" w:type="dxa"/>
            <w:tcBorders>
              <w:top w:val="single" w:sz="4" w:space="0" w:color="auto"/>
              <w:left w:val="nil"/>
              <w:bottom w:val="nil"/>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Mrs.</w:t>
            </w:r>
          </w:p>
        </w:tc>
        <w:tc>
          <w:tcPr>
            <w:tcW w:w="840" w:type="dxa"/>
            <w:tcBorders>
              <w:top w:val="single" w:sz="4" w:space="0" w:color="auto"/>
              <w:left w:val="nil"/>
              <w:bottom w:val="nil"/>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Mr.</w:t>
            </w:r>
          </w:p>
        </w:tc>
        <w:tc>
          <w:tcPr>
            <w:tcW w:w="1240" w:type="dxa"/>
            <w:tcBorders>
              <w:top w:val="single" w:sz="4" w:space="0" w:color="auto"/>
              <w:left w:val="nil"/>
              <w:bottom w:val="nil"/>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Dr.</w:t>
            </w:r>
          </w:p>
        </w:tc>
        <w:tc>
          <w:tcPr>
            <w:tcW w:w="700" w:type="dxa"/>
            <w:tcBorders>
              <w:top w:val="single" w:sz="4" w:space="0" w:color="auto"/>
              <w:left w:val="nil"/>
              <w:bottom w:val="nil"/>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Mrs.</w:t>
            </w:r>
          </w:p>
        </w:tc>
        <w:tc>
          <w:tcPr>
            <w:tcW w:w="800" w:type="dxa"/>
            <w:tcBorders>
              <w:top w:val="single" w:sz="4" w:space="0" w:color="auto"/>
              <w:left w:val="nil"/>
              <w:bottom w:val="nil"/>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Mrs.</w:t>
            </w:r>
          </w:p>
        </w:tc>
      </w:tr>
      <w:tr w:rsidR="0051217E" w:rsidRPr="0051217E" w:rsidTr="0051217E">
        <w:trPr>
          <w:trHeight w:val="300"/>
        </w:trPr>
        <w:tc>
          <w:tcPr>
            <w:tcW w:w="940" w:type="dxa"/>
            <w:tcBorders>
              <w:top w:val="nil"/>
              <w:left w:val="nil"/>
              <w:bottom w:val="nil"/>
              <w:right w:val="nil"/>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XI D.1-3</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proofErr w:type="spellStart"/>
            <w:r w:rsidRPr="0051217E">
              <w:rPr>
                <w:rFonts w:ascii="Calibri" w:hAnsi="Calibri" w:cs="Calibri"/>
                <w:color w:val="000000"/>
                <w:sz w:val="22"/>
                <w:szCs w:val="22"/>
              </w:rPr>
              <w:t>Guzzo</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proofErr w:type="spellStart"/>
            <w:r w:rsidRPr="0051217E">
              <w:rPr>
                <w:rFonts w:ascii="Calibri" w:hAnsi="Calibri" w:cs="Calibri"/>
                <w:color w:val="000000"/>
                <w:sz w:val="22"/>
                <w:szCs w:val="22"/>
              </w:rPr>
              <w:t>Haiduc</w:t>
            </w:r>
            <w:proofErr w:type="spellEnd"/>
            <w:r w:rsidRPr="0051217E">
              <w:rPr>
                <w:rFonts w:ascii="Calibri" w:hAnsi="Calibri" w:cs="Calibri"/>
                <w:color w:val="000000"/>
                <w:sz w:val="22"/>
                <w:szCs w:val="22"/>
              </w:rPr>
              <w:t>-Dale</w:t>
            </w:r>
          </w:p>
        </w:tc>
        <w:tc>
          <w:tcPr>
            <w:tcW w:w="8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xml:space="preserve"> Post</w:t>
            </w:r>
          </w:p>
        </w:tc>
        <w:tc>
          <w:tcPr>
            <w:tcW w:w="7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proofErr w:type="spellStart"/>
            <w:r w:rsidRPr="0051217E">
              <w:rPr>
                <w:rFonts w:ascii="Calibri" w:hAnsi="Calibri" w:cs="Calibri"/>
                <w:color w:val="000000"/>
                <w:sz w:val="22"/>
                <w:szCs w:val="22"/>
              </w:rPr>
              <w:t>Bilik</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Roller</w:t>
            </w:r>
          </w:p>
        </w:tc>
        <w:tc>
          <w:tcPr>
            <w:tcW w:w="8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proofErr w:type="spellStart"/>
            <w:r w:rsidRPr="0051217E">
              <w:rPr>
                <w:rFonts w:ascii="Calibri" w:hAnsi="Calibri" w:cs="Calibri"/>
                <w:color w:val="000000"/>
                <w:sz w:val="22"/>
                <w:szCs w:val="22"/>
              </w:rPr>
              <w:t>Strasser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proofErr w:type="spellStart"/>
            <w:r w:rsidRPr="0051217E">
              <w:rPr>
                <w:rFonts w:ascii="Calibri" w:hAnsi="Calibri" w:cs="Calibri"/>
                <w:color w:val="000000"/>
                <w:sz w:val="22"/>
                <w:szCs w:val="22"/>
              </w:rPr>
              <w:t>VanBlarcom</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Cooke</w:t>
            </w:r>
          </w:p>
        </w:tc>
        <w:tc>
          <w:tcPr>
            <w:tcW w:w="8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proofErr w:type="spellStart"/>
            <w:r w:rsidRPr="0051217E">
              <w:rPr>
                <w:rFonts w:ascii="Calibri" w:hAnsi="Calibri" w:cs="Calibri"/>
                <w:color w:val="000000"/>
                <w:sz w:val="22"/>
                <w:szCs w:val="22"/>
              </w:rPr>
              <w:t>Bilik</w:t>
            </w:r>
            <w:proofErr w:type="spellEnd"/>
          </w:p>
        </w:tc>
      </w:tr>
      <w:tr w:rsidR="0051217E" w:rsidRPr="0051217E" w:rsidTr="0051217E">
        <w:trPr>
          <w:trHeight w:val="300"/>
        </w:trPr>
        <w:tc>
          <w:tcPr>
            <w:tcW w:w="940" w:type="dxa"/>
            <w:tcBorders>
              <w:top w:val="nil"/>
              <w:left w:val="nil"/>
              <w:bottom w:val="nil"/>
              <w:right w:val="nil"/>
            </w:tcBorders>
            <w:shd w:val="clear" w:color="auto" w:fill="auto"/>
            <w:noWrap/>
            <w:vAlign w:val="bottom"/>
            <w:hideMark/>
          </w:tcPr>
          <w:p w:rsidR="0051217E" w:rsidRPr="0051217E" w:rsidRDefault="0051217E" w:rsidP="0051217E">
            <w:pPr>
              <w:rPr>
                <w:rFonts w:ascii="Calibri" w:hAnsi="Calibri" w:cs="Calibri"/>
                <w:color w:val="000000"/>
                <w:sz w:val="22"/>
                <w:szCs w:val="22"/>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Yes</w:t>
            </w:r>
          </w:p>
        </w:tc>
        <w:tc>
          <w:tcPr>
            <w:tcW w:w="12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X</w:t>
            </w:r>
          </w:p>
        </w:tc>
        <w:tc>
          <w:tcPr>
            <w:tcW w:w="13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X</w:t>
            </w:r>
          </w:p>
        </w:tc>
        <w:tc>
          <w:tcPr>
            <w:tcW w:w="8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X</w:t>
            </w:r>
          </w:p>
        </w:tc>
        <w:tc>
          <w:tcPr>
            <w:tcW w:w="7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X</w:t>
            </w:r>
          </w:p>
        </w:tc>
        <w:tc>
          <w:tcPr>
            <w:tcW w:w="78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X</w:t>
            </w:r>
          </w:p>
        </w:tc>
        <w:tc>
          <w:tcPr>
            <w:tcW w:w="8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X</w:t>
            </w:r>
          </w:p>
        </w:tc>
        <w:tc>
          <w:tcPr>
            <w:tcW w:w="12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X</w:t>
            </w:r>
          </w:p>
        </w:tc>
        <w:tc>
          <w:tcPr>
            <w:tcW w:w="7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X</w:t>
            </w:r>
          </w:p>
        </w:tc>
        <w:tc>
          <w:tcPr>
            <w:tcW w:w="8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X</w:t>
            </w:r>
          </w:p>
        </w:tc>
      </w:tr>
      <w:tr w:rsidR="0051217E" w:rsidRPr="0051217E" w:rsidTr="0051217E">
        <w:trPr>
          <w:trHeight w:val="300"/>
        </w:trPr>
        <w:tc>
          <w:tcPr>
            <w:tcW w:w="940" w:type="dxa"/>
            <w:tcBorders>
              <w:top w:val="nil"/>
              <w:left w:val="nil"/>
              <w:bottom w:val="nil"/>
              <w:right w:val="nil"/>
            </w:tcBorders>
            <w:shd w:val="clear" w:color="auto" w:fill="auto"/>
            <w:noWrap/>
            <w:vAlign w:val="bottom"/>
            <w:hideMark/>
          </w:tcPr>
          <w:p w:rsidR="0051217E" w:rsidRPr="0051217E" w:rsidRDefault="0051217E" w:rsidP="0051217E">
            <w:pPr>
              <w:rPr>
                <w:rFonts w:ascii="Calibri" w:hAnsi="Calibri" w:cs="Calibri"/>
                <w:color w:val="000000"/>
                <w:sz w:val="22"/>
                <w:szCs w:val="22"/>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xml:space="preserve">No </w:t>
            </w:r>
          </w:p>
        </w:tc>
        <w:tc>
          <w:tcPr>
            <w:tcW w:w="12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78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r>
      <w:tr w:rsidR="0051217E" w:rsidRPr="0051217E" w:rsidTr="0051217E">
        <w:trPr>
          <w:trHeight w:val="300"/>
        </w:trPr>
        <w:tc>
          <w:tcPr>
            <w:tcW w:w="940" w:type="dxa"/>
            <w:tcBorders>
              <w:top w:val="nil"/>
              <w:left w:val="nil"/>
              <w:bottom w:val="nil"/>
              <w:right w:val="nil"/>
            </w:tcBorders>
            <w:shd w:val="clear" w:color="auto" w:fill="auto"/>
            <w:noWrap/>
            <w:vAlign w:val="bottom"/>
            <w:hideMark/>
          </w:tcPr>
          <w:p w:rsidR="0051217E" w:rsidRPr="0051217E" w:rsidRDefault="0051217E" w:rsidP="0051217E">
            <w:pPr>
              <w:rPr>
                <w:rFonts w:ascii="Calibri" w:hAnsi="Calibri" w:cs="Calibri"/>
                <w:color w:val="000000"/>
                <w:sz w:val="22"/>
                <w:szCs w:val="22"/>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Abstain</w:t>
            </w:r>
          </w:p>
        </w:tc>
        <w:tc>
          <w:tcPr>
            <w:tcW w:w="12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78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51217E" w:rsidRPr="0051217E" w:rsidRDefault="0051217E" w:rsidP="0051217E">
            <w:pPr>
              <w:rPr>
                <w:rFonts w:ascii="Calibri" w:hAnsi="Calibri" w:cs="Calibri"/>
                <w:color w:val="000000"/>
                <w:sz w:val="22"/>
                <w:szCs w:val="22"/>
              </w:rPr>
            </w:pPr>
            <w:r w:rsidRPr="0051217E">
              <w:rPr>
                <w:rFonts w:ascii="Calibri" w:hAnsi="Calibri" w:cs="Calibri"/>
                <w:color w:val="000000"/>
                <w:sz w:val="22"/>
                <w:szCs w:val="22"/>
              </w:rPr>
              <w:t> </w:t>
            </w:r>
          </w:p>
        </w:tc>
      </w:tr>
    </w:tbl>
    <w:p w:rsidR="0051217E" w:rsidRPr="00841541" w:rsidRDefault="0051217E" w:rsidP="00A26EEA">
      <w:pPr>
        <w:pStyle w:val="ListParagraph"/>
        <w:ind w:left="1260" w:firstLine="0"/>
        <w:rPr>
          <w:b/>
          <w:sz w:val="22"/>
        </w:rPr>
      </w:pPr>
      <w:r>
        <w:rPr>
          <w:b/>
          <w:sz w:val="22"/>
        </w:rPr>
        <w:fldChar w:fldCharType="end"/>
      </w:r>
    </w:p>
    <w:p w:rsidR="00A26EEA" w:rsidRPr="00841541" w:rsidRDefault="00A26EEA" w:rsidP="00A26EEA">
      <w:pPr>
        <w:pStyle w:val="ListParagraph"/>
        <w:ind w:left="1260" w:firstLine="0"/>
        <w:rPr>
          <w:b/>
          <w:sz w:val="22"/>
        </w:rPr>
      </w:pPr>
    </w:p>
    <w:p w:rsidR="00A26EEA" w:rsidRPr="00841541" w:rsidRDefault="00A26EEA" w:rsidP="00841541">
      <w:pPr>
        <w:pStyle w:val="ListParagraph"/>
        <w:ind w:left="1260" w:firstLine="0"/>
        <w:rPr>
          <w:b/>
          <w:sz w:val="22"/>
        </w:rPr>
      </w:pPr>
    </w:p>
    <w:p w:rsidR="00002CAE" w:rsidRDefault="00091B8B" w:rsidP="00091B8B">
      <w:pPr>
        <w:spacing w:after="9" w:line="247" w:lineRule="auto"/>
        <w:ind w:left="720" w:right="5"/>
        <w:rPr>
          <w:bCs/>
          <w:sz w:val="22"/>
          <w:szCs w:val="22"/>
        </w:rPr>
      </w:pPr>
      <w:r w:rsidRPr="003812AD">
        <w:rPr>
          <w:b/>
          <w:sz w:val="22"/>
          <w:szCs w:val="22"/>
        </w:rPr>
        <w:t>E</w:t>
      </w:r>
      <w:r w:rsidR="0096380F" w:rsidRPr="003812AD">
        <w:rPr>
          <w:b/>
          <w:sz w:val="22"/>
          <w:szCs w:val="22"/>
        </w:rPr>
        <w:t>.</w:t>
      </w:r>
      <w:r w:rsidR="0082276D">
        <w:rPr>
          <w:b/>
          <w:sz w:val="22"/>
          <w:szCs w:val="22"/>
        </w:rPr>
        <w:t xml:space="preserve">     </w:t>
      </w:r>
      <w:r w:rsidR="00002CAE" w:rsidRPr="003812AD">
        <w:rPr>
          <w:b/>
          <w:sz w:val="22"/>
          <w:szCs w:val="22"/>
          <w:u w:val="single"/>
        </w:rPr>
        <w:t>POL</w:t>
      </w:r>
      <w:r w:rsidR="00002CAE" w:rsidRPr="003812AD">
        <w:rPr>
          <w:b/>
          <w:sz w:val="22"/>
          <w:szCs w:val="22"/>
          <w:u w:val="single" w:color="000000"/>
        </w:rPr>
        <w:t>ICY</w:t>
      </w:r>
      <w:r w:rsidR="00002CAE" w:rsidRPr="003812AD">
        <w:rPr>
          <w:b/>
          <w:sz w:val="22"/>
          <w:szCs w:val="22"/>
        </w:rPr>
        <w:t xml:space="preserve"> – </w:t>
      </w:r>
      <w:r w:rsidR="00E55FD5" w:rsidRPr="003812AD">
        <w:rPr>
          <w:sz w:val="22"/>
          <w:szCs w:val="22"/>
        </w:rPr>
        <w:t>Ms</w:t>
      </w:r>
      <w:r w:rsidR="00E55FD5" w:rsidRPr="003812AD">
        <w:rPr>
          <w:b/>
          <w:sz w:val="22"/>
          <w:szCs w:val="22"/>
        </w:rPr>
        <w:t xml:space="preserve">. </w:t>
      </w:r>
      <w:r w:rsidR="00E55FD5" w:rsidRPr="003812AD">
        <w:rPr>
          <w:bCs/>
          <w:sz w:val="22"/>
          <w:szCs w:val="22"/>
        </w:rPr>
        <w:t>Kristin Post</w:t>
      </w:r>
      <w:r w:rsidR="00002CAE" w:rsidRPr="003812AD">
        <w:rPr>
          <w:bCs/>
          <w:sz w:val="22"/>
          <w:szCs w:val="22"/>
        </w:rPr>
        <w:t>, Chairperson</w:t>
      </w:r>
      <w:r w:rsidR="0045061B" w:rsidRPr="003812AD">
        <w:rPr>
          <w:bCs/>
          <w:sz w:val="22"/>
          <w:szCs w:val="22"/>
        </w:rPr>
        <w:t xml:space="preserve"> </w:t>
      </w:r>
    </w:p>
    <w:p w:rsidR="003C0C5B" w:rsidRDefault="003C0C5B" w:rsidP="00091B8B">
      <w:pPr>
        <w:spacing w:after="9" w:line="247" w:lineRule="auto"/>
        <w:ind w:left="720" w:right="5"/>
        <w:rPr>
          <w:sz w:val="22"/>
          <w:szCs w:val="22"/>
        </w:rPr>
      </w:pPr>
    </w:p>
    <w:p w:rsidR="00002CAE" w:rsidRPr="00841541" w:rsidRDefault="00002CAE" w:rsidP="00002CAE">
      <w:pPr>
        <w:pStyle w:val="ListParagraph"/>
        <w:ind w:left="1380"/>
        <w:rPr>
          <w:color w:val="FF0000"/>
          <w:sz w:val="22"/>
        </w:rPr>
      </w:pPr>
    </w:p>
    <w:p w:rsidR="00002CAE" w:rsidRDefault="00002CAE" w:rsidP="00BB0C7D">
      <w:pPr>
        <w:pStyle w:val="ListParagraph"/>
        <w:numPr>
          <w:ilvl w:val="0"/>
          <w:numId w:val="30"/>
        </w:numPr>
        <w:ind w:right="5"/>
        <w:rPr>
          <w:sz w:val="22"/>
        </w:rPr>
      </w:pPr>
      <w:r w:rsidRPr="00BB0C7D">
        <w:rPr>
          <w:sz w:val="22"/>
        </w:rPr>
        <w:t xml:space="preserve">Motion to approve the following policies </w:t>
      </w:r>
      <w:r w:rsidR="00F171C9" w:rsidRPr="00BB0C7D">
        <w:rPr>
          <w:sz w:val="22"/>
        </w:rPr>
        <w:t xml:space="preserve">and regulations </w:t>
      </w:r>
      <w:r w:rsidRPr="00BB0C7D">
        <w:rPr>
          <w:sz w:val="22"/>
        </w:rPr>
        <w:t xml:space="preserve">for </w:t>
      </w:r>
      <w:r w:rsidR="00740F2E" w:rsidRPr="00BB0C7D">
        <w:rPr>
          <w:sz w:val="22"/>
        </w:rPr>
        <w:t>a first</w:t>
      </w:r>
      <w:r w:rsidR="00F171C9" w:rsidRPr="00BB0C7D">
        <w:rPr>
          <w:sz w:val="22"/>
        </w:rPr>
        <w:t xml:space="preserve"> reading:</w:t>
      </w:r>
    </w:p>
    <w:p w:rsidR="00BB0C7D" w:rsidRDefault="00BB0C7D" w:rsidP="00BB0C7D">
      <w:pPr>
        <w:pStyle w:val="ListParagraph"/>
        <w:ind w:left="1440" w:right="5" w:firstLine="0"/>
        <w:rPr>
          <w:sz w:val="22"/>
        </w:rPr>
      </w:pPr>
    </w:p>
    <w:p w:rsidR="00BB0C7D" w:rsidRDefault="00BB0C7D" w:rsidP="00BB0C7D">
      <w:pPr>
        <w:pStyle w:val="ListParagraph"/>
        <w:ind w:left="1440" w:right="5" w:firstLine="0"/>
        <w:rPr>
          <w:sz w:val="22"/>
        </w:rPr>
      </w:pPr>
    </w:p>
    <w:p w:rsidR="00BB0C7D" w:rsidRDefault="00BB0C7D" w:rsidP="00BB0C7D">
      <w:pPr>
        <w:pStyle w:val="NoSpacing"/>
        <w:ind w:left="1440"/>
        <w:rPr>
          <w:sz w:val="22"/>
          <w:szCs w:val="22"/>
        </w:rPr>
      </w:pPr>
      <w:r w:rsidRPr="00BB0C7D">
        <w:rPr>
          <w:sz w:val="22"/>
          <w:szCs w:val="22"/>
        </w:rPr>
        <w:t>P 2415.05 </w:t>
      </w:r>
      <w:r>
        <w:rPr>
          <w:sz w:val="22"/>
          <w:szCs w:val="22"/>
        </w:rPr>
        <w:t xml:space="preserve">    </w:t>
      </w:r>
      <w:r>
        <w:rPr>
          <w:sz w:val="22"/>
          <w:szCs w:val="22"/>
        </w:rPr>
        <w:tab/>
      </w:r>
      <w:r w:rsidRPr="00BB0C7D">
        <w:rPr>
          <w:sz w:val="22"/>
          <w:szCs w:val="22"/>
        </w:rPr>
        <w:t>Student Surveys, Analysis, Evaluations, Exam</w:t>
      </w:r>
      <w:r>
        <w:rPr>
          <w:sz w:val="22"/>
          <w:szCs w:val="22"/>
        </w:rPr>
        <w:t xml:space="preserve">inations, Testing, or Treatment </w:t>
      </w:r>
    </w:p>
    <w:p w:rsidR="00BB0C7D" w:rsidRPr="00BB0C7D" w:rsidRDefault="00BB0C7D" w:rsidP="00BB0C7D">
      <w:pPr>
        <w:pStyle w:val="NoSpacing"/>
        <w:ind w:left="1440"/>
        <w:rPr>
          <w:sz w:val="22"/>
          <w:szCs w:val="22"/>
        </w:rPr>
      </w:pPr>
      <w:r>
        <w:rPr>
          <w:sz w:val="22"/>
          <w:szCs w:val="22"/>
        </w:rPr>
        <w:tab/>
        <w:t xml:space="preserve">        </w:t>
      </w:r>
      <w:r>
        <w:rPr>
          <w:sz w:val="22"/>
          <w:szCs w:val="22"/>
        </w:rPr>
        <w:tab/>
      </w:r>
      <w:r w:rsidRPr="00BB0C7D">
        <w:rPr>
          <w:sz w:val="22"/>
          <w:szCs w:val="22"/>
        </w:rPr>
        <w:t>(M) (Revised)</w:t>
      </w:r>
    </w:p>
    <w:p w:rsidR="00BB0C7D" w:rsidRPr="00BB0C7D" w:rsidRDefault="00BB0C7D" w:rsidP="00BB0C7D">
      <w:pPr>
        <w:pStyle w:val="NoSpacing"/>
        <w:ind w:left="1440"/>
        <w:rPr>
          <w:sz w:val="22"/>
          <w:szCs w:val="22"/>
        </w:rPr>
      </w:pPr>
      <w:r w:rsidRPr="00BB0C7D">
        <w:rPr>
          <w:sz w:val="22"/>
          <w:szCs w:val="22"/>
        </w:rPr>
        <w:t>P 2431.4    </w:t>
      </w:r>
      <w:r w:rsidR="00917346">
        <w:rPr>
          <w:sz w:val="22"/>
          <w:szCs w:val="22"/>
        </w:rPr>
        <w:tab/>
      </w:r>
      <w:r w:rsidRPr="00BB0C7D">
        <w:rPr>
          <w:sz w:val="22"/>
          <w:szCs w:val="22"/>
        </w:rPr>
        <w:t xml:space="preserve">Prevention and Treatment of Sports-Related Concussions and Head Injuries </w:t>
      </w:r>
      <w:r>
        <w:rPr>
          <w:sz w:val="22"/>
          <w:szCs w:val="22"/>
        </w:rPr>
        <w:tab/>
      </w:r>
      <w:r>
        <w:rPr>
          <w:sz w:val="22"/>
          <w:szCs w:val="22"/>
        </w:rPr>
        <w:tab/>
      </w:r>
      <w:r>
        <w:rPr>
          <w:sz w:val="22"/>
          <w:szCs w:val="22"/>
        </w:rPr>
        <w:tab/>
      </w:r>
      <w:r w:rsidRPr="00BB0C7D">
        <w:rPr>
          <w:sz w:val="22"/>
          <w:szCs w:val="22"/>
        </w:rPr>
        <w:t>(M)</w:t>
      </w:r>
      <w:proofErr w:type="gramStart"/>
      <w:r w:rsidRPr="00BB0C7D">
        <w:rPr>
          <w:sz w:val="22"/>
          <w:szCs w:val="22"/>
        </w:rPr>
        <w:t>  (</w:t>
      </w:r>
      <w:proofErr w:type="gramEnd"/>
      <w:r w:rsidRPr="00BB0C7D">
        <w:rPr>
          <w:sz w:val="22"/>
          <w:szCs w:val="22"/>
        </w:rPr>
        <w:t>Revised)</w:t>
      </w:r>
    </w:p>
    <w:p w:rsidR="00BB0C7D" w:rsidRPr="00BB0C7D" w:rsidRDefault="00BB0C7D" w:rsidP="00BB0C7D">
      <w:pPr>
        <w:pStyle w:val="NoSpacing"/>
        <w:ind w:left="1440"/>
        <w:rPr>
          <w:sz w:val="22"/>
          <w:szCs w:val="22"/>
        </w:rPr>
      </w:pPr>
      <w:r w:rsidRPr="00BB0C7D">
        <w:rPr>
          <w:sz w:val="22"/>
          <w:szCs w:val="22"/>
        </w:rPr>
        <w:t>P 2622               Student Assessment (M)</w:t>
      </w:r>
      <w:proofErr w:type="gramStart"/>
      <w:r w:rsidRPr="00BB0C7D">
        <w:rPr>
          <w:sz w:val="22"/>
          <w:szCs w:val="22"/>
        </w:rPr>
        <w:t>  (</w:t>
      </w:r>
      <w:proofErr w:type="gramEnd"/>
      <w:r w:rsidRPr="00BB0C7D">
        <w:rPr>
          <w:sz w:val="22"/>
          <w:szCs w:val="22"/>
        </w:rPr>
        <w:t>Revised)</w:t>
      </w:r>
    </w:p>
    <w:p w:rsidR="00BB0C7D" w:rsidRPr="00BB0C7D" w:rsidRDefault="00BB0C7D" w:rsidP="00BB0C7D">
      <w:pPr>
        <w:pStyle w:val="NoSpacing"/>
        <w:ind w:left="1440"/>
        <w:rPr>
          <w:sz w:val="22"/>
          <w:szCs w:val="22"/>
        </w:rPr>
      </w:pPr>
      <w:r w:rsidRPr="00BB0C7D">
        <w:rPr>
          <w:sz w:val="22"/>
          <w:szCs w:val="22"/>
        </w:rPr>
        <w:t>P 3233               Political Activities</w:t>
      </w:r>
      <w:proofErr w:type="gramStart"/>
      <w:r w:rsidRPr="00BB0C7D">
        <w:rPr>
          <w:sz w:val="22"/>
          <w:szCs w:val="22"/>
        </w:rPr>
        <w:t>  (</w:t>
      </w:r>
      <w:proofErr w:type="gramEnd"/>
      <w:r w:rsidRPr="00BB0C7D">
        <w:rPr>
          <w:sz w:val="22"/>
          <w:szCs w:val="22"/>
        </w:rPr>
        <w:t>Revised)</w:t>
      </w:r>
    </w:p>
    <w:p w:rsidR="00BB0C7D" w:rsidRPr="00BB0C7D" w:rsidRDefault="00BB0C7D" w:rsidP="00BB0C7D">
      <w:pPr>
        <w:pStyle w:val="NoSpacing"/>
        <w:ind w:left="1440"/>
        <w:rPr>
          <w:sz w:val="22"/>
          <w:szCs w:val="22"/>
        </w:rPr>
      </w:pPr>
      <w:r w:rsidRPr="00BB0C7D">
        <w:rPr>
          <w:sz w:val="22"/>
          <w:szCs w:val="22"/>
        </w:rPr>
        <w:t>P 5541               Anti-Hazing (M)</w:t>
      </w:r>
      <w:proofErr w:type="gramStart"/>
      <w:r w:rsidRPr="00BB0C7D">
        <w:rPr>
          <w:sz w:val="22"/>
          <w:szCs w:val="22"/>
        </w:rPr>
        <w:t>  (</w:t>
      </w:r>
      <w:proofErr w:type="gramEnd"/>
      <w:r w:rsidRPr="00BB0C7D">
        <w:rPr>
          <w:sz w:val="22"/>
          <w:szCs w:val="22"/>
        </w:rPr>
        <w:t>New)</w:t>
      </w:r>
    </w:p>
    <w:p w:rsidR="00BB0C7D" w:rsidRPr="00BB0C7D" w:rsidRDefault="00BB0C7D" w:rsidP="00BB0C7D">
      <w:pPr>
        <w:pStyle w:val="NoSpacing"/>
        <w:ind w:left="1440"/>
        <w:rPr>
          <w:sz w:val="22"/>
          <w:szCs w:val="22"/>
        </w:rPr>
      </w:pPr>
      <w:r w:rsidRPr="00BB0C7D">
        <w:rPr>
          <w:sz w:val="22"/>
          <w:szCs w:val="22"/>
        </w:rPr>
        <w:t>P 7540               Joint Use of Facilities</w:t>
      </w:r>
      <w:proofErr w:type="gramStart"/>
      <w:r w:rsidRPr="00BB0C7D">
        <w:rPr>
          <w:sz w:val="22"/>
          <w:szCs w:val="22"/>
        </w:rPr>
        <w:t>  (</w:t>
      </w:r>
      <w:proofErr w:type="gramEnd"/>
      <w:r w:rsidRPr="00BB0C7D">
        <w:rPr>
          <w:sz w:val="22"/>
          <w:szCs w:val="22"/>
        </w:rPr>
        <w:t>Revised)</w:t>
      </w:r>
    </w:p>
    <w:p w:rsidR="00BB0C7D" w:rsidRPr="00BB0C7D" w:rsidRDefault="00BB0C7D" w:rsidP="00BB0C7D">
      <w:pPr>
        <w:pStyle w:val="NoSpacing"/>
        <w:ind w:left="1440"/>
        <w:rPr>
          <w:sz w:val="22"/>
          <w:szCs w:val="22"/>
        </w:rPr>
      </w:pPr>
      <w:proofErr w:type="gramStart"/>
      <w:r w:rsidRPr="00BB0C7D">
        <w:rPr>
          <w:sz w:val="22"/>
          <w:szCs w:val="22"/>
        </w:rPr>
        <w:t>P  8465</w:t>
      </w:r>
      <w:proofErr w:type="gramEnd"/>
      <w:r w:rsidRPr="00BB0C7D">
        <w:rPr>
          <w:sz w:val="22"/>
          <w:szCs w:val="22"/>
        </w:rPr>
        <w:t xml:space="preserve">              Bias Crimes and Bias-Related Acts (M)  (Revised)</w:t>
      </w:r>
    </w:p>
    <w:p w:rsidR="00BB0C7D" w:rsidRPr="00BB0C7D" w:rsidRDefault="00BB0C7D" w:rsidP="00BB0C7D">
      <w:pPr>
        <w:pStyle w:val="NoSpacing"/>
        <w:ind w:left="1440"/>
        <w:rPr>
          <w:sz w:val="22"/>
          <w:szCs w:val="22"/>
        </w:rPr>
      </w:pPr>
      <w:r w:rsidRPr="00BB0C7D">
        <w:rPr>
          <w:sz w:val="22"/>
          <w:szCs w:val="22"/>
        </w:rPr>
        <w:t>P 9560               Administration of School Surveys (M)</w:t>
      </w:r>
      <w:proofErr w:type="gramStart"/>
      <w:r w:rsidRPr="00BB0C7D">
        <w:rPr>
          <w:sz w:val="22"/>
          <w:szCs w:val="22"/>
        </w:rPr>
        <w:t>  (</w:t>
      </w:r>
      <w:proofErr w:type="gramEnd"/>
      <w:r w:rsidRPr="00BB0C7D">
        <w:rPr>
          <w:sz w:val="22"/>
          <w:szCs w:val="22"/>
        </w:rPr>
        <w:t>Revised)</w:t>
      </w:r>
    </w:p>
    <w:p w:rsidR="00BB0C7D" w:rsidRDefault="00BB0C7D" w:rsidP="00BB0C7D">
      <w:pPr>
        <w:pStyle w:val="ListParagraph"/>
        <w:ind w:left="1440" w:right="5" w:firstLine="0"/>
        <w:rPr>
          <w:sz w:val="22"/>
        </w:rPr>
      </w:pPr>
    </w:p>
    <w:p w:rsidR="00BB0C7D" w:rsidRDefault="00BB0C7D" w:rsidP="00D84346">
      <w:pPr>
        <w:ind w:left="1080" w:firstLine="360"/>
        <w:rPr>
          <w:sz w:val="22"/>
        </w:rPr>
      </w:pPr>
      <w:r>
        <w:rPr>
          <w:sz w:val="22"/>
          <w:szCs w:val="22"/>
        </w:rPr>
        <w:tab/>
      </w:r>
    </w:p>
    <w:p w:rsidR="00BB0C7D" w:rsidRPr="00BB0C7D" w:rsidRDefault="00BB0C7D" w:rsidP="00BB0C7D">
      <w:pPr>
        <w:pStyle w:val="ListParagraph"/>
        <w:numPr>
          <w:ilvl w:val="0"/>
          <w:numId w:val="30"/>
        </w:numPr>
        <w:ind w:right="5"/>
        <w:rPr>
          <w:sz w:val="22"/>
        </w:rPr>
      </w:pPr>
      <w:r>
        <w:rPr>
          <w:sz w:val="22"/>
        </w:rPr>
        <w:t xml:space="preserve">Motion to approve </w:t>
      </w:r>
      <w:r w:rsidRPr="00BB0C7D">
        <w:rPr>
          <w:sz w:val="22"/>
        </w:rPr>
        <w:t xml:space="preserve">the following policies and regulations for a </w:t>
      </w:r>
      <w:r>
        <w:rPr>
          <w:sz w:val="22"/>
        </w:rPr>
        <w:t xml:space="preserve">second </w:t>
      </w:r>
      <w:r w:rsidRPr="00BB0C7D">
        <w:rPr>
          <w:sz w:val="22"/>
        </w:rPr>
        <w:t>reading and approval:</w:t>
      </w:r>
    </w:p>
    <w:p w:rsidR="00BB0C7D" w:rsidRPr="00BB0C7D" w:rsidRDefault="00BB0C7D" w:rsidP="00BB0C7D">
      <w:pPr>
        <w:ind w:right="5"/>
        <w:rPr>
          <w:sz w:val="22"/>
        </w:rPr>
      </w:pPr>
    </w:p>
    <w:p w:rsidR="00F171C9" w:rsidRPr="00841541" w:rsidRDefault="006B0850" w:rsidP="00F171C9">
      <w:pPr>
        <w:ind w:left="1440" w:right="5" w:hanging="360"/>
        <w:rPr>
          <w:sz w:val="22"/>
          <w:szCs w:val="22"/>
        </w:rPr>
      </w:pPr>
      <w:r w:rsidRPr="00841541">
        <w:rPr>
          <w:sz w:val="22"/>
          <w:szCs w:val="22"/>
        </w:rPr>
        <w:tab/>
      </w:r>
      <w:r w:rsidRPr="00841541">
        <w:rPr>
          <w:color w:val="222222"/>
          <w:sz w:val="22"/>
          <w:szCs w:val="22"/>
          <w:shd w:val="clear" w:color="auto" w:fill="FFFFFF"/>
        </w:rPr>
        <w:t xml:space="preserve">R 8420.1 </w:t>
      </w:r>
      <w:r w:rsidR="00763605" w:rsidRPr="00841541">
        <w:rPr>
          <w:color w:val="222222"/>
          <w:sz w:val="22"/>
          <w:szCs w:val="22"/>
          <w:shd w:val="clear" w:color="auto" w:fill="FFFFFF"/>
        </w:rPr>
        <w:t xml:space="preserve"> </w:t>
      </w:r>
      <w:r w:rsidR="00841541">
        <w:rPr>
          <w:color w:val="222222"/>
          <w:sz w:val="22"/>
          <w:szCs w:val="22"/>
          <w:shd w:val="clear" w:color="auto" w:fill="FFFFFF"/>
        </w:rPr>
        <w:t xml:space="preserve">  </w:t>
      </w:r>
      <w:r w:rsidR="00BB0C7D">
        <w:rPr>
          <w:color w:val="222222"/>
          <w:sz w:val="22"/>
          <w:szCs w:val="22"/>
          <w:shd w:val="clear" w:color="auto" w:fill="FFFFFF"/>
        </w:rPr>
        <w:tab/>
      </w:r>
      <w:r w:rsidRPr="00841541">
        <w:rPr>
          <w:color w:val="222222"/>
          <w:sz w:val="22"/>
          <w:szCs w:val="22"/>
          <w:shd w:val="clear" w:color="auto" w:fill="FFFFFF"/>
        </w:rPr>
        <w:t>Fire and Fire Drills (M)</w:t>
      </w:r>
      <w:proofErr w:type="gramStart"/>
      <w:r w:rsidRPr="00841541">
        <w:rPr>
          <w:color w:val="222222"/>
          <w:sz w:val="22"/>
          <w:szCs w:val="22"/>
          <w:shd w:val="clear" w:color="auto" w:fill="FFFFFF"/>
        </w:rPr>
        <w:t>  (</w:t>
      </w:r>
      <w:proofErr w:type="gramEnd"/>
      <w:r w:rsidRPr="00841541">
        <w:rPr>
          <w:color w:val="222222"/>
          <w:sz w:val="22"/>
          <w:szCs w:val="22"/>
          <w:shd w:val="clear" w:color="auto" w:fill="FFFFFF"/>
        </w:rPr>
        <w:t>Revised)</w:t>
      </w:r>
    </w:p>
    <w:p w:rsidR="00F171C9" w:rsidRPr="00841541" w:rsidRDefault="00F171C9" w:rsidP="00F171C9">
      <w:pPr>
        <w:ind w:left="720" w:firstLine="720"/>
        <w:rPr>
          <w:sz w:val="22"/>
          <w:szCs w:val="22"/>
        </w:rPr>
      </w:pPr>
      <w:r w:rsidRPr="00841541">
        <w:rPr>
          <w:sz w:val="22"/>
          <w:szCs w:val="22"/>
        </w:rPr>
        <w:t xml:space="preserve">P 5751       </w:t>
      </w:r>
      <w:r w:rsidR="00BB0C7D">
        <w:rPr>
          <w:sz w:val="22"/>
          <w:szCs w:val="22"/>
        </w:rPr>
        <w:tab/>
      </w:r>
      <w:r w:rsidRPr="00841541">
        <w:rPr>
          <w:sz w:val="22"/>
          <w:szCs w:val="22"/>
        </w:rPr>
        <w:t>Sexual Haras</w:t>
      </w:r>
      <w:r w:rsidR="00763605" w:rsidRPr="00841541">
        <w:rPr>
          <w:sz w:val="22"/>
          <w:szCs w:val="22"/>
        </w:rPr>
        <w:t>sment of Students (M</w:t>
      </w:r>
      <w:proofErr w:type="gramStart"/>
      <w:r w:rsidR="00763605" w:rsidRPr="00841541">
        <w:rPr>
          <w:sz w:val="22"/>
          <w:szCs w:val="22"/>
        </w:rPr>
        <w:t>)  (</w:t>
      </w:r>
      <w:proofErr w:type="gramEnd"/>
      <w:r w:rsidR="00763605" w:rsidRPr="00841541">
        <w:rPr>
          <w:sz w:val="22"/>
          <w:szCs w:val="22"/>
        </w:rPr>
        <w:t>Revised)</w:t>
      </w:r>
    </w:p>
    <w:p w:rsidR="00F171C9" w:rsidRPr="00841541" w:rsidRDefault="00F171C9" w:rsidP="00F171C9">
      <w:pPr>
        <w:ind w:left="720" w:firstLine="720"/>
        <w:rPr>
          <w:sz w:val="22"/>
          <w:szCs w:val="22"/>
        </w:rPr>
      </w:pPr>
      <w:r w:rsidRPr="00841541">
        <w:rPr>
          <w:sz w:val="22"/>
          <w:szCs w:val="22"/>
        </w:rPr>
        <w:t xml:space="preserve">R 5751       </w:t>
      </w:r>
      <w:r w:rsidR="00BB0C7D">
        <w:rPr>
          <w:sz w:val="22"/>
          <w:szCs w:val="22"/>
        </w:rPr>
        <w:tab/>
      </w:r>
      <w:r w:rsidRPr="00841541">
        <w:rPr>
          <w:sz w:val="22"/>
          <w:szCs w:val="22"/>
        </w:rPr>
        <w:t>Sexual Harassment of Students (M</w:t>
      </w:r>
      <w:proofErr w:type="gramStart"/>
      <w:r w:rsidRPr="00841541">
        <w:rPr>
          <w:sz w:val="22"/>
          <w:szCs w:val="22"/>
        </w:rPr>
        <w:t>)  (</w:t>
      </w:r>
      <w:proofErr w:type="gramEnd"/>
      <w:r w:rsidRPr="00841541">
        <w:rPr>
          <w:sz w:val="22"/>
          <w:szCs w:val="22"/>
        </w:rPr>
        <w:t>Revised)</w:t>
      </w:r>
    </w:p>
    <w:p w:rsidR="00F171C9" w:rsidRPr="00841541" w:rsidRDefault="00F171C9" w:rsidP="00F171C9">
      <w:pPr>
        <w:ind w:left="1440" w:right="5" w:hanging="360"/>
        <w:rPr>
          <w:sz w:val="22"/>
          <w:szCs w:val="22"/>
        </w:rPr>
      </w:pPr>
    </w:p>
    <w:p w:rsidR="00002CAE" w:rsidRPr="00841541" w:rsidRDefault="00140165" w:rsidP="0072536B">
      <w:pPr>
        <w:ind w:left="1080" w:firstLine="360"/>
        <w:rPr>
          <w:b/>
          <w:sz w:val="22"/>
          <w:szCs w:val="22"/>
        </w:rPr>
      </w:pPr>
      <w:r>
        <w:rPr>
          <w:sz w:val="22"/>
          <w:szCs w:val="22"/>
        </w:rPr>
        <w:tab/>
      </w:r>
      <w:r w:rsidR="00002CAE" w:rsidRPr="00841541">
        <w:rPr>
          <w:sz w:val="22"/>
          <w:szCs w:val="22"/>
        </w:rPr>
        <w:t xml:space="preserve">Motion </w:t>
      </w:r>
      <w:r w:rsidR="00D84346">
        <w:rPr>
          <w:b/>
          <w:sz w:val="22"/>
          <w:szCs w:val="22"/>
        </w:rPr>
        <w:t>– Ms. Post</w:t>
      </w:r>
      <w:r w:rsidR="00002CAE" w:rsidRPr="00841541">
        <w:rPr>
          <w:b/>
          <w:sz w:val="22"/>
          <w:szCs w:val="22"/>
        </w:rPr>
        <w:t xml:space="preserve">        </w:t>
      </w:r>
      <w:r w:rsidR="00002CAE" w:rsidRPr="00841541">
        <w:rPr>
          <w:bCs/>
          <w:sz w:val="22"/>
          <w:szCs w:val="22"/>
        </w:rPr>
        <w:t>Second</w:t>
      </w:r>
      <w:r w:rsidR="00D84346">
        <w:rPr>
          <w:b/>
          <w:sz w:val="22"/>
          <w:szCs w:val="22"/>
        </w:rPr>
        <w:t xml:space="preserve"> – Dr. </w:t>
      </w:r>
      <w:proofErr w:type="spellStart"/>
      <w:r w:rsidR="00D84346">
        <w:rPr>
          <w:b/>
          <w:sz w:val="22"/>
          <w:szCs w:val="22"/>
        </w:rPr>
        <w:t>VanBlarcom</w:t>
      </w:r>
      <w:proofErr w:type="spellEnd"/>
    </w:p>
    <w:p w:rsidR="00002CAE" w:rsidRDefault="00140165" w:rsidP="00002CAE">
      <w:pPr>
        <w:ind w:right="5"/>
        <w:rPr>
          <w:b/>
          <w:sz w:val="22"/>
          <w:szCs w:val="22"/>
        </w:rPr>
      </w:pPr>
      <w:r>
        <w:rPr>
          <w:b/>
          <w:sz w:val="22"/>
          <w:szCs w:val="22"/>
        </w:rPr>
        <w:tab/>
      </w:r>
      <w:r w:rsidR="00002CAE" w:rsidRPr="00841541">
        <w:rPr>
          <w:b/>
          <w:sz w:val="22"/>
          <w:szCs w:val="22"/>
        </w:rPr>
        <w:tab/>
      </w:r>
      <w:r w:rsidR="00002CAE" w:rsidRPr="00841541">
        <w:rPr>
          <w:b/>
          <w:sz w:val="22"/>
          <w:szCs w:val="22"/>
        </w:rPr>
        <w:tab/>
      </w:r>
      <w:r w:rsidR="00D84346">
        <w:rPr>
          <w:b/>
          <w:sz w:val="22"/>
          <w:szCs w:val="22"/>
        </w:rPr>
        <w:t>Roll Call:</w:t>
      </w:r>
    </w:p>
    <w:p w:rsidR="00D84346" w:rsidRDefault="00D84346" w:rsidP="00002CAE">
      <w:pPr>
        <w:ind w:right="5"/>
        <w:rPr>
          <w:b/>
          <w:sz w:val="22"/>
          <w:szCs w:val="22"/>
        </w:rPr>
      </w:pPr>
      <w:r w:rsidRPr="00D84346">
        <w:rPr>
          <w:noProof/>
        </w:rPr>
        <w:drawing>
          <wp:inline distT="0" distB="0" distL="0" distR="0" wp14:anchorId="684CB53A" wp14:editId="61D15C77">
            <wp:extent cx="6400800" cy="951878"/>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951878"/>
                    </a:xfrm>
                    <a:prstGeom prst="rect">
                      <a:avLst/>
                    </a:prstGeom>
                    <a:noFill/>
                    <a:ln>
                      <a:noFill/>
                    </a:ln>
                  </pic:spPr>
                </pic:pic>
              </a:graphicData>
            </a:graphic>
          </wp:inline>
        </w:drawing>
      </w:r>
    </w:p>
    <w:p w:rsidR="00BB0C7D" w:rsidRDefault="00BB0C7D" w:rsidP="00002CAE">
      <w:pPr>
        <w:ind w:right="5"/>
        <w:rPr>
          <w:b/>
          <w:sz w:val="22"/>
          <w:szCs w:val="22"/>
        </w:rPr>
      </w:pPr>
    </w:p>
    <w:p w:rsidR="001444B4" w:rsidRPr="003812AD" w:rsidRDefault="001444B4" w:rsidP="001444B4">
      <w:pPr>
        <w:ind w:right="5"/>
        <w:rPr>
          <w:b/>
          <w:sz w:val="22"/>
          <w:szCs w:val="22"/>
        </w:rPr>
      </w:pPr>
    </w:p>
    <w:p w:rsidR="007A5E6E" w:rsidRPr="003812AD" w:rsidRDefault="0096380F" w:rsidP="0096380F">
      <w:pPr>
        <w:ind w:left="630" w:right="5"/>
        <w:rPr>
          <w:sz w:val="22"/>
          <w:szCs w:val="22"/>
        </w:rPr>
      </w:pPr>
      <w:r w:rsidRPr="003812AD">
        <w:rPr>
          <w:b/>
          <w:sz w:val="22"/>
          <w:szCs w:val="22"/>
        </w:rPr>
        <w:t>F.</w:t>
      </w:r>
      <w:r w:rsidR="001444B4" w:rsidRPr="003812AD">
        <w:rPr>
          <w:b/>
          <w:sz w:val="22"/>
          <w:szCs w:val="22"/>
        </w:rPr>
        <w:t xml:space="preserve"> </w:t>
      </w:r>
      <w:r w:rsidR="0082276D">
        <w:rPr>
          <w:b/>
          <w:sz w:val="22"/>
          <w:szCs w:val="22"/>
        </w:rPr>
        <w:t xml:space="preserve">    </w:t>
      </w:r>
      <w:r w:rsidR="007A5E6E" w:rsidRPr="003812AD">
        <w:rPr>
          <w:b/>
          <w:sz w:val="22"/>
          <w:szCs w:val="22"/>
          <w:u w:val="single"/>
        </w:rPr>
        <w:t>NEGOTIATIONS</w:t>
      </w:r>
      <w:r w:rsidR="007A5E6E" w:rsidRPr="003812AD">
        <w:rPr>
          <w:sz w:val="22"/>
          <w:szCs w:val="22"/>
        </w:rPr>
        <w:t xml:space="preserve"> –</w:t>
      </w:r>
      <w:r w:rsidR="00F171C9" w:rsidRPr="003812AD">
        <w:rPr>
          <w:sz w:val="22"/>
          <w:szCs w:val="22"/>
        </w:rPr>
        <w:t xml:space="preserve"> Ann Marie Cooke</w:t>
      </w:r>
      <w:r w:rsidR="007A5E6E" w:rsidRPr="003812AD">
        <w:rPr>
          <w:sz w:val="22"/>
          <w:szCs w:val="22"/>
        </w:rPr>
        <w:t>, Chairperson</w:t>
      </w:r>
    </w:p>
    <w:p w:rsidR="007A5E6E" w:rsidRPr="003812AD" w:rsidRDefault="007A5E6E" w:rsidP="007A5E6E">
      <w:pPr>
        <w:spacing w:after="9" w:line="247" w:lineRule="auto"/>
        <w:ind w:left="1080" w:right="5"/>
        <w:rPr>
          <w:sz w:val="22"/>
          <w:szCs w:val="22"/>
        </w:rPr>
      </w:pPr>
    </w:p>
    <w:p w:rsidR="007A5E6E" w:rsidRDefault="007A5E6E" w:rsidP="007A5E6E">
      <w:pPr>
        <w:spacing w:line="256" w:lineRule="auto"/>
        <w:ind w:left="1080"/>
        <w:rPr>
          <w:sz w:val="22"/>
          <w:szCs w:val="22"/>
        </w:rPr>
      </w:pPr>
      <w:r w:rsidRPr="003812AD">
        <w:rPr>
          <w:sz w:val="22"/>
          <w:szCs w:val="22"/>
        </w:rPr>
        <w:t xml:space="preserve">1. </w:t>
      </w:r>
      <w:r w:rsidRPr="003812AD">
        <w:rPr>
          <w:sz w:val="22"/>
          <w:szCs w:val="22"/>
        </w:rPr>
        <w:tab/>
        <w:t>Updates as applicable</w:t>
      </w:r>
      <w:r w:rsidR="00611DCA" w:rsidRPr="003812AD">
        <w:rPr>
          <w:sz w:val="22"/>
          <w:szCs w:val="22"/>
        </w:rPr>
        <w:t>.</w:t>
      </w:r>
    </w:p>
    <w:p w:rsidR="00D84346" w:rsidRDefault="00D84346" w:rsidP="007A5E6E">
      <w:pPr>
        <w:spacing w:line="256" w:lineRule="auto"/>
        <w:ind w:left="1080"/>
        <w:rPr>
          <w:sz w:val="22"/>
          <w:szCs w:val="22"/>
        </w:rPr>
      </w:pPr>
      <w:r>
        <w:rPr>
          <w:sz w:val="22"/>
          <w:szCs w:val="22"/>
        </w:rPr>
        <w:t>-Had first meeting on 2/23</w:t>
      </w:r>
    </w:p>
    <w:p w:rsidR="003C0C5B" w:rsidRDefault="003C0C5B" w:rsidP="007A5E6E">
      <w:pPr>
        <w:spacing w:line="256" w:lineRule="auto"/>
        <w:ind w:left="1080"/>
        <w:rPr>
          <w:sz w:val="22"/>
          <w:szCs w:val="22"/>
        </w:rPr>
      </w:pPr>
    </w:p>
    <w:p w:rsidR="007A5E6E" w:rsidRPr="003812AD" w:rsidRDefault="007A5E6E" w:rsidP="007A5E6E">
      <w:pPr>
        <w:spacing w:after="9" w:line="247" w:lineRule="auto"/>
        <w:ind w:left="1080" w:right="5"/>
        <w:rPr>
          <w:bCs/>
          <w:sz w:val="22"/>
          <w:szCs w:val="22"/>
        </w:rPr>
      </w:pPr>
    </w:p>
    <w:p w:rsidR="007A5E6E" w:rsidRDefault="0072536B" w:rsidP="007A5E6E">
      <w:pPr>
        <w:pStyle w:val="Heading1"/>
        <w:tabs>
          <w:tab w:val="center" w:pos="3789"/>
        </w:tabs>
        <w:ind w:left="-15" w:firstLine="0"/>
        <w:rPr>
          <w:b w:val="0"/>
          <w:sz w:val="22"/>
          <w:u w:val="none"/>
        </w:rPr>
      </w:pPr>
      <w:r w:rsidRPr="003812AD">
        <w:rPr>
          <w:sz w:val="22"/>
          <w:u w:val="none"/>
        </w:rPr>
        <w:t>X</w:t>
      </w:r>
      <w:r w:rsidR="007669C7">
        <w:rPr>
          <w:sz w:val="22"/>
          <w:u w:val="none"/>
        </w:rPr>
        <w:t>I</w:t>
      </w:r>
      <w:r w:rsidRPr="003812AD">
        <w:rPr>
          <w:sz w:val="22"/>
          <w:u w:val="none"/>
        </w:rPr>
        <w:t xml:space="preserve">I.        </w:t>
      </w:r>
      <w:r w:rsidR="007A5E6E" w:rsidRPr="003812AD">
        <w:rPr>
          <w:sz w:val="22"/>
        </w:rPr>
        <w:t xml:space="preserve">PUBLIC PARTICIPATION ON NEW BUSINESS </w:t>
      </w:r>
      <w:proofErr w:type="gramStart"/>
      <w:r w:rsidR="007A5E6E" w:rsidRPr="003812AD">
        <w:rPr>
          <w:sz w:val="22"/>
        </w:rPr>
        <w:t>TOPICS</w:t>
      </w:r>
      <w:r w:rsidR="007A5E6E" w:rsidRPr="003812AD">
        <w:rPr>
          <w:sz w:val="22"/>
          <w:u w:val="none"/>
        </w:rPr>
        <w:t xml:space="preserve"> </w:t>
      </w:r>
      <w:r w:rsidR="007A5E6E" w:rsidRPr="003812AD">
        <w:rPr>
          <w:b w:val="0"/>
          <w:sz w:val="22"/>
          <w:u w:val="none"/>
        </w:rPr>
        <w:t xml:space="preserve"> </w:t>
      </w:r>
      <w:r w:rsidR="00D84346">
        <w:rPr>
          <w:b w:val="0"/>
          <w:sz w:val="22"/>
          <w:u w:val="none"/>
        </w:rPr>
        <w:t>@</w:t>
      </w:r>
      <w:proofErr w:type="gramEnd"/>
      <w:r w:rsidR="00D84346">
        <w:rPr>
          <w:b w:val="0"/>
          <w:sz w:val="22"/>
          <w:u w:val="none"/>
        </w:rPr>
        <w:t xml:space="preserve"> </w:t>
      </w:r>
      <w:r w:rsidR="00A22D94">
        <w:rPr>
          <w:b w:val="0"/>
          <w:sz w:val="22"/>
          <w:u w:val="none"/>
        </w:rPr>
        <w:t>8:40</w:t>
      </w:r>
      <w:r w:rsidR="00D84346">
        <w:rPr>
          <w:b w:val="0"/>
          <w:sz w:val="22"/>
          <w:u w:val="none"/>
        </w:rPr>
        <w:t>pm-None</w:t>
      </w:r>
    </w:p>
    <w:p w:rsidR="0082276D" w:rsidRPr="0082276D" w:rsidRDefault="0082276D" w:rsidP="0082276D"/>
    <w:p w:rsidR="00435A2F" w:rsidRPr="003812AD" w:rsidRDefault="00483F8D" w:rsidP="0082276D">
      <w:pPr>
        <w:spacing w:line="256" w:lineRule="auto"/>
        <w:ind w:left="720"/>
        <w:rPr>
          <w:sz w:val="22"/>
          <w:szCs w:val="22"/>
        </w:rPr>
      </w:pPr>
      <w:r>
        <w:rPr>
          <w:color w:val="222222"/>
          <w:sz w:val="22"/>
          <w:szCs w:val="22"/>
          <w:shd w:val="clear" w:color="auto" w:fill="FFFFFF"/>
        </w:rPr>
        <w:t>This</w:t>
      </w:r>
      <w:r w:rsidR="00435A2F" w:rsidRPr="003812AD">
        <w:rPr>
          <w:color w:val="222222"/>
          <w:sz w:val="22"/>
          <w:szCs w:val="22"/>
          <w:shd w:val="clear" w:color="auto" w:fill="FFFFFF"/>
        </w:rPr>
        <w:t xml:space="preserve"> public session is designed for members of the public to speak on </w:t>
      </w:r>
      <w:r w:rsidR="00435A2F" w:rsidRPr="003812AD">
        <w:rPr>
          <w:sz w:val="22"/>
          <w:szCs w:val="22"/>
        </w:rPr>
        <w:t>issues for Board consideration</w:t>
      </w:r>
      <w:r w:rsidR="00435A2F" w:rsidRPr="003812AD">
        <w:rPr>
          <w:color w:val="222222"/>
          <w:sz w:val="22"/>
          <w:szCs w:val="22"/>
          <w:shd w:val="clear" w:color="auto" w:fill="FFFFFF"/>
        </w:rPr>
        <w:t xml:space="preserve">.  By law, the Board of Education is under no obligation to respond to public comment.  If the Board of Education chooses to respond, it does not waive its right thereafter not to respond.  Length of comments is limited to three minutes to the individual who has been recognized by </w:t>
      </w:r>
      <w:r w:rsidR="0082276D">
        <w:rPr>
          <w:color w:val="222222"/>
          <w:sz w:val="22"/>
          <w:szCs w:val="22"/>
          <w:shd w:val="clear" w:color="auto" w:fill="FFFFFF"/>
        </w:rPr>
        <w:t xml:space="preserve">the Board </w:t>
      </w:r>
      <w:r w:rsidR="00435A2F" w:rsidRPr="003812AD">
        <w:rPr>
          <w:color w:val="222222"/>
          <w:sz w:val="22"/>
          <w:szCs w:val="22"/>
          <w:shd w:val="clear" w:color="auto" w:fill="FFFFFF"/>
        </w:rPr>
        <w:t xml:space="preserve">president. Each individual may be limited to one opportunity </w:t>
      </w:r>
      <w:r w:rsidR="0082276D">
        <w:rPr>
          <w:color w:val="222222"/>
          <w:sz w:val="22"/>
          <w:szCs w:val="22"/>
          <w:shd w:val="clear" w:color="auto" w:fill="FFFFFF"/>
        </w:rPr>
        <w:t xml:space="preserve">to speak per topic.  Members of </w:t>
      </w:r>
      <w:r w:rsidR="00435A2F" w:rsidRPr="003812AD">
        <w:rPr>
          <w:color w:val="222222"/>
          <w:sz w:val="22"/>
          <w:szCs w:val="22"/>
          <w:shd w:val="clear" w:color="auto" w:fill="FFFFFF"/>
        </w:rPr>
        <w:t>the</w:t>
      </w:r>
      <w:r w:rsidR="000E3D8B" w:rsidRPr="003812AD">
        <w:rPr>
          <w:color w:val="222222"/>
          <w:sz w:val="22"/>
          <w:szCs w:val="22"/>
          <w:shd w:val="clear" w:color="auto" w:fill="FFFFFF"/>
        </w:rPr>
        <w:t xml:space="preserve"> </w:t>
      </w:r>
      <w:r w:rsidR="00435A2F" w:rsidRPr="003812AD">
        <w:rPr>
          <w:color w:val="222222"/>
          <w:sz w:val="22"/>
          <w:szCs w:val="22"/>
          <w:shd w:val="clear" w:color="auto" w:fill="FFFFFF"/>
        </w:rPr>
        <w:t>public are asked to state their name and address for the record.</w:t>
      </w:r>
    </w:p>
    <w:p w:rsidR="00B45AA5" w:rsidRPr="003812AD" w:rsidRDefault="00B45AA5" w:rsidP="00707CF0">
      <w:pPr>
        <w:spacing w:line="256" w:lineRule="auto"/>
        <w:rPr>
          <w:b/>
          <w:sz w:val="22"/>
          <w:szCs w:val="22"/>
        </w:rPr>
      </w:pPr>
    </w:p>
    <w:p w:rsidR="00707CF0" w:rsidRPr="003812AD" w:rsidRDefault="001C14EF" w:rsidP="00707CF0">
      <w:pPr>
        <w:spacing w:line="256" w:lineRule="auto"/>
        <w:rPr>
          <w:b/>
          <w:sz w:val="22"/>
          <w:szCs w:val="22"/>
        </w:rPr>
      </w:pPr>
      <w:r w:rsidRPr="003812AD">
        <w:rPr>
          <w:b/>
          <w:sz w:val="22"/>
          <w:szCs w:val="22"/>
        </w:rPr>
        <w:t>X</w:t>
      </w:r>
      <w:r w:rsidR="007669C7">
        <w:rPr>
          <w:b/>
          <w:sz w:val="22"/>
          <w:szCs w:val="22"/>
        </w:rPr>
        <w:t>I</w:t>
      </w:r>
      <w:r w:rsidR="00BB08EB" w:rsidRPr="003812AD">
        <w:rPr>
          <w:b/>
          <w:sz w:val="22"/>
          <w:szCs w:val="22"/>
        </w:rPr>
        <w:t>II</w:t>
      </w:r>
      <w:r w:rsidR="00707CF0" w:rsidRPr="003812AD">
        <w:rPr>
          <w:b/>
          <w:sz w:val="22"/>
          <w:szCs w:val="22"/>
        </w:rPr>
        <w:t xml:space="preserve">. </w:t>
      </w:r>
      <w:r w:rsidR="00707CF0" w:rsidRPr="003812AD">
        <w:rPr>
          <w:b/>
          <w:sz w:val="22"/>
          <w:szCs w:val="22"/>
        </w:rPr>
        <w:tab/>
        <w:t xml:space="preserve">CLOSED MEETING </w:t>
      </w:r>
    </w:p>
    <w:p w:rsidR="00707CF0" w:rsidRPr="003812AD" w:rsidRDefault="00707CF0" w:rsidP="00707CF0">
      <w:pPr>
        <w:spacing w:after="53" w:line="256" w:lineRule="auto"/>
        <w:rPr>
          <w:sz w:val="22"/>
          <w:szCs w:val="22"/>
        </w:rPr>
      </w:pPr>
      <w:r w:rsidRPr="003812AD">
        <w:rPr>
          <w:b/>
          <w:sz w:val="22"/>
          <w:szCs w:val="22"/>
        </w:rPr>
        <w:t xml:space="preserve"> </w:t>
      </w:r>
    </w:p>
    <w:p w:rsidR="00707CF0" w:rsidRPr="003812AD" w:rsidRDefault="00707CF0" w:rsidP="00707CF0">
      <w:pPr>
        <w:tabs>
          <w:tab w:val="center" w:pos="4331"/>
        </w:tabs>
        <w:rPr>
          <w:sz w:val="22"/>
          <w:szCs w:val="22"/>
        </w:rPr>
      </w:pPr>
      <w:r w:rsidRPr="003812AD">
        <w:rPr>
          <w:b/>
          <w:sz w:val="22"/>
          <w:szCs w:val="22"/>
        </w:rPr>
        <w:t xml:space="preserve"> </w:t>
      </w:r>
      <w:r w:rsidRPr="003812AD">
        <w:rPr>
          <w:b/>
          <w:sz w:val="22"/>
          <w:szCs w:val="22"/>
        </w:rPr>
        <w:tab/>
      </w:r>
      <w:r w:rsidRPr="003812AD">
        <w:rPr>
          <w:sz w:val="22"/>
          <w:szCs w:val="22"/>
        </w:rPr>
        <w:t>Closed Meeting Motion was read b</w:t>
      </w:r>
      <w:r w:rsidR="00D84346">
        <w:rPr>
          <w:sz w:val="22"/>
          <w:szCs w:val="22"/>
        </w:rPr>
        <w:t xml:space="preserve">y Mrs. </w:t>
      </w:r>
      <w:proofErr w:type="spellStart"/>
      <w:r w:rsidR="00D84346">
        <w:rPr>
          <w:sz w:val="22"/>
          <w:szCs w:val="22"/>
        </w:rPr>
        <w:t>Bilik</w:t>
      </w:r>
      <w:proofErr w:type="spellEnd"/>
      <w:r w:rsidR="00D84346">
        <w:rPr>
          <w:sz w:val="22"/>
          <w:szCs w:val="22"/>
        </w:rPr>
        <w:t xml:space="preserve"> at 8:42</w:t>
      </w:r>
      <w:r w:rsidR="008F0024" w:rsidRPr="003812AD">
        <w:rPr>
          <w:sz w:val="22"/>
          <w:szCs w:val="22"/>
        </w:rPr>
        <w:t>pm</w:t>
      </w:r>
      <w:r w:rsidRPr="003812AD">
        <w:rPr>
          <w:sz w:val="22"/>
          <w:szCs w:val="22"/>
        </w:rPr>
        <w:t xml:space="preserve">. </w:t>
      </w:r>
    </w:p>
    <w:p w:rsidR="00707CF0" w:rsidRPr="003812AD" w:rsidRDefault="00707CF0" w:rsidP="00707CF0">
      <w:pPr>
        <w:spacing w:after="53" w:line="256" w:lineRule="auto"/>
        <w:rPr>
          <w:sz w:val="22"/>
          <w:szCs w:val="22"/>
        </w:rPr>
      </w:pPr>
      <w:r w:rsidRPr="003812AD">
        <w:rPr>
          <w:sz w:val="22"/>
          <w:szCs w:val="22"/>
        </w:rPr>
        <w:t xml:space="preserve"> </w:t>
      </w:r>
    </w:p>
    <w:p w:rsidR="00707CF0" w:rsidRPr="003812AD" w:rsidRDefault="00707CF0" w:rsidP="00707CF0">
      <w:pPr>
        <w:ind w:right="5"/>
        <w:rPr>
          <w:sz w:val="22"/>
          <w:szCs w:val="22"/>
        </w:rPr>
      </w:pPr>
      <w:r w:rsidRPr="003812AD">
        <w:rPr>
          <w:sz w:val="22"/>
          <w:szCs w:val="22"/>
        </w:rPr>
        <w:lastRenderedPageBreak/>
        <w:t xml:space="preserve">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 </w:t>
      </w:r>
    </w:p>
    <w:p w:rsidR="00707CF0" w:rsidRPr="003812AD" w:rsidRDefault="00707CF0" w:rsidP="00707CF0">
      <w:pPr>
        <w:spacing w:after="60" w:line="256" w:lineRule="auto"/>
        <w:rPr>
          <w:sz w:val="22"/>
          <w:szCs w:val="22"/>
        </w:rPr>
      </w:pPr>
      <w:r w:rsidRPr="003812AD">
        <w:rPr>
          <w:sz w:val="22"/>
          <w:szCs w:val="22"/>
        </w:rPr>
        <w:t xml:space="preserve"> </w:t>
      </w:r>
    </w:p>
    <w:p w:rsidR="00707CF0" w:rsidRPr="003812AD" w:rsidRDefault="00707CF0" w:rsidP="007A43A6">
      <w:pPr>
        <w:numPr>
          <w:ilvl w:val="0"/>
          <w:numId w:val="4"/>
        </w:numPr>
        <w:ind w:right="5" w:hanging="360"/>
        <w:rPr>
          <w:sz w:val="22"/>
          <w:szCs w:val="22"/>
        </w:rPr>
      </w:pPr>
      <w:r w:rsidRPr="003812AD">
        <w:rPr>
          <w:sz w:val="22"/>
          <w:szCs w:val="22"/>
        </w:rPr>
        <w:t xml:space="preserve">Matters rendered confidential by Federal Law, State Law, or Court Rule </w:t>
      </w:r>
    </w:p>
    <w:p w:rsidR="00707CF0" w:rsidRPr="003812AD" w:rsidRDefault="00707CF0" w:rsidP="007A43A6">
      <w:pPr>
        <w:numPr>
          <w:ilvl w:val="0"/>
          <w:numId w:val="4"/>
        </w:numPr>
        <w:ind w:right="5" w:hanging="360"/>
        <w:rPr>
          <w:sz w:val="22"/>
          <w:szCs w:val="22"/>
        </w:rPr>
      </w:pPr>
      <w:r w:rsidRPr="003812AD">
        <w:rPr>
          <w:sz w:val="22"/>
          <w:szCs w:val="22"/>
        </w:rPr>
        <w:t xml:space="preserve">Individual privacy </w:t>
      </w:r>
    </w:p>
    <w:p w:rsidR="00707CF0" w:rsidRPr="003812AD" w:rsidRDefault="00707CF0" w:rsidP="007A43A6">
      <w:pPr>
        <w:numPr>
          <w:ilvl w:val="0"/>
          <w:numId w:val="4"/>
        </w:numPr>
        <w:ind w:right="5" w:hanging="360"/>
        <w:rPr>
          <w:sz w:val="22"/>
          <w:szCs w:val="22"/>
        </w:rPr>
      </w:pPr>
      <w:r w:rsidRPr="003812AD">
        <w:rPr>
          <w:sz w:val="22"/>
          <w:szCs w:val="22"/>
        </w:rPr>
        <w:t xml:space="preserve">Collective bargaining agreements </w:t>
      </w:r>
    </w:p>
    <w:p w:rsidR="00707CF0" w:rsidRPr="003812AD" w:rsidRDefault="00707CF0" w:rsidP="007A43A6">
      <w:pPr>
        <w:numPr>
          <w:ilvl w:val="0"/>
          <w:numId w:val="4"/>
        </w:numPr>
        <w:ind w:right="5" w:hanging="360"/>
        <w:rPr>
          <w:sz w:val="22"/>
          <w:szCs w:val="22"/>
        </w:rPr>
      </w:pPr>
      <w:r w:rsidRPr="003812AD">
        <w:rPr>
          <w:sz w:val="22"/>
          <w:szCs w:val="22"/>
        </w:rPr>
        <w:t xml:space="preserve">Purchase or lease of real property if public interest could be adversely affected </w:t>
      </w:r>
    </w:p>
    <w:p w:rsidR="00707CF0" w:rsidRPr="003812AD" w:rsidRDefault="00707CF0" w:rsidP="007A43A6">
      <w:pPr>
        <w:numPr>
          <w:ilvl w:val="0"/>
          <w:numId w:val="4"/>
        </w:numPr>
        <w:ind w:right="5" w:hanging="360"/>
        <w:rPr>
          <w:sz w:val="22"/>
          <w:szCs w:val="22"/>
        </w:rPr>
      </w:pPr>
      <w:r w:rsidRPr="003812AD">
        <w:rPr>
          <w:sz w:val="22"/>
          <w:szCs w:val="22"/>
        </w:rPr>
        <w:t xml:space="preserve">Investment of public funds if public interest could be adversely affected </w:t>
      </w:r>
    </w:p>
    <w:p w:rsidR="00707CF0" w:rsidRPr="003812AD" w:rsidRDefault="00707CF0" w:rsidP="007A43A6">
      <w:pPr>
        <w:numPr>
          <w:ilvl w:val="0"/>
          <w:numId w:val="4"/>
        </w:numPr>
        <w:ind w:right="5" w:hanging="360"/>
        <w:rPr>
          <w:sz w:val="22"/>
          <w:szCs w:val="22"/>
        </w:rPr>
      </w:pPr>
      <w:r w:rsidRPr="003812AD">
        <w:rPr>
          <w:sz w:val="22"/>
          <w:szCs w:val="22"/>
        </w:rPr>
        <w:t xml:space="preserve">Tactics or techniques utilized in protecting public safety and property </w:t>
      </w:r>
    </w:p>
    <w:p w:rsidR="00707CF0" w:rsidRPr="003812AD" w:rsidRDefault="00707CF0" w:rsidP="007A43A6">
      <w:pPr>
        <w:numPr>
          <w:ilvl w:val="0"/>
          <w:numId w:val="4"/>
        </w:numPr>
        <w:ind w:right="5" w:hanging="360"/>
        <w:rPr>
          <w:sz w:val="22"/>
          <w:szCs w:val="22"/>
        </w:rPr>
      </w:pPr>
      <w:r w:rsidRPr="003812AD">
        <w:rPr>
          <w:sz w:val="22"/>
          <w:szCs w:val="22"/>
        </w:rPr>
        <w:t xml:space="preserve">Pending or anticipated litigation </w:t>
      </w:r>
    </w:p>
    <w:p w:rsidR="00707CF0" w:rsidRPr="003812AD" w:rsidRDefault="00707CF0" w:rsidP="007A43A6">
      <w:pPr>
        <w:numPr>
          <w:ilvl w:val="0"/>
          <w:numId w:val="4"/>
        </w:numPr>
        <w:ind w:right="5" w:hanging="360"/>
        <w:rPr>
          <w:sz w:val="22"/>
          <w:szCs w:val="22"/>
        </w:rPr>
      </w:pPr>
      <w:r w:rsidRPr="003812AD">
        <w:rPr>
          <w:sz w:val="22"/>
          <w:szCs w:val="22"/>
        </w:rPr>
        <w:t xml:space="preserve">Attorney-client privilege </w:t>
      </w:r>
    </w:p>
    <w:p w:rsidR="00707CF0" w:rsidRPr="003812AD" w:rsidRDefault="00707CF0" w:rsidP="007A43A6">
      <w:pPr>
        <w:numPr>
          <w:ilvl w:val="0"/>
          <w:numId w:val="4"/>
        </w:numPr>
        <w:ind w:right="5" w:hanging="360"/>
        <w:rPr>
          <w:sz w:val="22"/>
          <w:szCs w:val="22"/>
        </w:rPr>
      </w:pPr>
      <w:r w:rsidRPr="003812AD">
        <w:rPr>
          <w:sz w:val="22"/>
          <w:szCs w:val="22"/>
        </w:rPr>
        <w:t xml:space="preserve">Personnel – employment matters affecting a specific prospective or current employee </w:t>
      </w:r>
    </w:p>
    <w:p w:rsidR="00707CF0" w:rsidRPr="003812AD" w:rsidRDefault="00707CF0" w:rsidP="00707CF0">
      <w:pPr>
        <w:spacing w:after="51" w:line="256" w:lineRule="auto"/>
        <w:ind w:firstLine="45"/>
        <w:rPr>
          <w:sz w:val="22"/>
          <w:szCs w:val="22"/>
        </w:rPr>
      </w:pPr>
    </w:p>
    <w:p w:rsidR="00707CF0" w:rsidRPr="003812AD" w:rsidRDefault="00707CF0" w:rsidP="00707CF0">
      <w:pPr>
        <w:ind w:right="5"/>
        <w:rPr>
          <w:sz w:val="22"/>
          <w:szCs w:val="22"/>
        </w:rPr>
      </w:pPr>
      <w:r w:rsidRPr="003812AD">
        <w:rPr>
          <w:sz w:val="22"/>
          <w:szCs w:val="22"/>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707CF0" w:rsidRPr="003812AD" w:rsidRDefault="00707CF0" w:rsidP="00707CF0">
      <w:pPr>
        <w:spacing w:after="56" w:line="256" w:lineRule="auto"/>
        <w:ind w:left="720"/>
        <w:rPr>
          <w:sz w:val="22"/>
          <w:szCs w:val="22"/>
        </w:rPr>
      </w:pPr>
      <w:r w:rsidRPr="003812AD">
        <w:rPr>
          <w:sz w:val="22"/>
          <w:szCs w:val="22"/>
        </w:rPr>
        <w:t xml:space="preserve"> </w:t>
      </w:r>
    </w:p>
    <w:p w:rsidR="00707CF0" w:rsidRPr="003812AD" w:rsidRDefault="00707CF0" w:rsidP="00707CF0">
      <w:pPr>
        <w:ind w:right="5"/>
        <w:rPr>
          <w:sz w:val="22"/>
          <w:szCs w:val="22"/>
        </w:rPr>
      </w:pPr>
      <w:r w:rsidRPr="003812AD">
        <w:rPr>
          <w:sz w:val="22"/>
          <w:szCs w:val="22"/>
        </w:rPr>
        <w:tab/>
        <w:t>Motion to enter into executive session for the purpose o</w:t>
      </w:r>
      <w:r w:rsidR="00D84346">
        <w:rPr>
          <w:sz w:val="22"/>
          <w:szCs w:val="22"/>
        </w:rPr>
        <w:t xml:space="preserve">f </w:t>
      </w:r>
      <w:proofErr w:type="gramStart"/>
      <w:r w:rsidR="00D84346">
        <w:rPr>
          <w:sz w:val="22"/>
          <w:szCs w:val="22"/>
        </w:rPr>
        <w:t>discussing  C</w:t>
      </w:r>
      <w:proofErr w:type="gramEnd"/>
      <w:r w:rsidR="00D84346">
        <w:rPr>
          <w:sz w:val="22"/>
          <w:szCs w:val="22"/>
        </w:rPr>
        <w:t xml:space="preserve"> and T</w:t>
      </w:r>
      <w:r w:rsidRPr="003812AD">
        <w:rPr>
          <w:sz w:val="22"/>
          <w:szCs w:val="22"/>
        </w:rPr>
        <w:t xml:space="preserve">.  </w:t>
      </w:r>
    </w:p>
    <w:p w:rsidR="00707CF0" w:rsidRPr="003812AD" w:rsidRDefault="00707CF0" w:rsidP="00707CF0">
      <w:pPr>
        <w:spacing w:line="256" w:lineRule="auto"/>
        <w:rPr>
          <w:sz w:val="22"/>
          <w:szCs w:val="22"/>
        </w:rPr>
      </w:pPr>
      <w:r w:rsidRPr="003812AD">
        <w:rPr>
          <w:b/>
          <w:sz w:val="22"/>
          <w:szCs w:val="22"/>
        </w:rPr>
        <w:t xml:space="preserve"> </w:t>
      </w:r>
    </w:p>
    <w:p w:rsidR="00707CF0" w:rsidRPr="003812AD" w:rsidRDefault="00707CF0" w:rsidP="00707CF0">
      <w:pPr>
        <w:spacing w:after="12"/>
        <w:ind w:left="4810" w:right="136" w:hanging="3385"/>
        <w:rPr>
          <w:sz w:val="22"/>
          <w:szCs w:val="22"/>
        </w:rPr>
      </w:pPr>
      <w:r w:rsidRPr="003812AD">
        <w:rPr>
          <w:sz w:val="22"/>
          <w:szCs w:val="22"/>
        </w:rPr>
        <w:t xml:space="preserve">Motion </w:t>
      </w:r>
      <w:r w:rsidR="00D84346">
        <w:rPr>
          <w:b/>
          <w:sz w:val="22"/>
          <w:szCs w:val="22"/>
        </w:rPr>
        <w:t>– Mrs. Cooke</w:t>
      </w:r>
      <w:r w:rsidRPr="003812AD">
        <w:rPr>
          <w:b/>
          <w:sz w:val="22"/>
          <w:szCs w:val="22"/>
        </w:rPr>
        <w:t xml:space="preserve">        </w:t>
      </w:r>
      <w:r w:rsidRPr="003812AD">
        <w:rPr>
          <w:sz w:val="22"/>
          <w:szCs w:val="22"/>
        </w:rPr>
        <w:t>Second</w:t>
      </w:r>
      <w:r w:rsidR="00D84346">
        <w:rPr>
          <w:b/>
          <w:sz w:val="22"/>
          <w:szCs w:val="22"/>
        </w:rPr>
        <w:t xml:space="preserve"> – Mr. </w:t>
      </w:r>
      <w:proofErr w:type="spellStart"/>
      <w:r w:rsidR="00D84346">
        <w:rPr>
          <w:b/>
          <w:sz w:val="22"/>
          <w:szCs w:val="22"/>
        </w:rPr>
        <w:t>Guzzo</w:t>
      </w:r>
      <w:proofErr w:type="spellEnd"/>
      <w:r w:rsidRPr="003812AD">
        <w:rPr>
          <w:b/>
          <w:sz w:val="22"/>
          <w:szCs w:val="22"/>
        </w:rPr>
        <w:t xml:space="preserve"> </w:t>
      </w:r>
      <w:r w:rsidRPr="003812AD">
        <w:rPr>
          <w:sz w:val="22"/>
          <w:szCs w:val="22"/>
        </w:rPr>
        <w:t xml:space="preserve">  </w:t>
      </w:r>
    </w:p>
    <w:p w:rsidR="00707CF0" w:rsidRDefault="00D84346" w:rsidP="00707CF0">
      <w:pPr>
        <w:spacing w:after="12"/>
        <w:ind w:left="1435" w:right="136"/>
        <w:rPr>
          <w:b/>
          <w:sz w:val="22"/>
          <w:szCs w:val="22"/>
        </w:rPr>
      </w:pPr>
      <w:r>
        <w:rPr>
          <w:b/>
          <w:sz w:val="22"/>
          <w:szCs w:val="22"/>
        </w:rPr>
        <w:t>Roll Call:</w:t>
      </w:r>
    </w:p>
    <w:p w:rsidR="00D84346" w:rsidRPr="003812AD" w:rsidRDefault="00D84346" w:rsidP="00D84346">
      <w:pPr>
        <w:spacing w:after="12"/>
        <w:ind w:right="136"/>
        <w:rPr>
          <w:sz w:val="22"/>
          <w:szCs w:val="22"/>
        </w:rPr>
      </w:pPr>
      <w:r w:rsidRPr="00D84346">
        <w:rPr>
          <w:noProof/>
        </w:rPr>
        <w:drawing>
          <wp:inline distT="0" distB="0" distL="0" distR="0" wp14:anchorId="0EF09BCC" wp14:editId="3F9594E3">
            <wp:extent cx="6400800" cy="81129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811293"/>
                    </a:xfrm>
                    <a:prstGeom prst="rect">
                      <a:avLst/>
                    </a:prstGeom>
                    <a:noFill/>
                    <a:ln>
                      <a:noFill/>
                    </a:ln>
                  </pic:spPr>
                </pic:pic>
              </a:graphicData>
            </a:graphic>
          </wp:inline>
        </w:drawing>
      </w:r>
    </w:p>
    <w:p w:rsidR="00707CF0" w:rsidRPr="003812AD" w:rsidRDefault="00707CF0" w:rsidP="00707CF0">
      <w:pPr>
        <w:spacing w:line="256" w:lineRule="auto"/>
        <w:rPr>
          <w:sz w:val="22"/>
          <w:szCs w:val="22"/>
        </w:rPr>
      </w:pPr>
      <w:r w:rsidRPr="003812AD">
        <w:rPr>
          <w:b/>
          <w:sz w:val="22"/>
          <w:szCs w:val="22"/>
        </w:rPr>
        <w:t xml:space="preserve"> </w:t>
      </w:r>
    </w:p>
    <w:p w:rsidR="00707CF0" w:rsidRPr="003812AD" w:rsidRDefault="00707CF0" w:rsidP="00707CF0">
      <w:pPr>
        <w:pStyle w:val="Heading1"/>
        <w:ind w:left="-5"/>
        <w:rPr>
          <w:sz w:val="22"/>
        </w:rPr>
      </w:pPr>
      <w:r w:rsidRPr="003812AD">
        <w:rPr>
          <w:sz w:val="22"/>
          <w:u w:val="none"/>
        </w:rPr>
        <w:t xml:space="preserve"> </w:t>
      </w:r>
      <w:r w:rsidR="007669C7">
        <w:rPr>
          <w:sz w:val="22"/>
          <w:u w:val="none"/>
        </w:rPr>
        <w:t>XIV</w:t>
      </w:r>
      <w:proofErr w:type="gramStart"/>
      <w:r w:rsidRPr="003812AD">
        <w:rPr>
          <w:sz w:val="22"/>
          <w:u w:val="none"/>
        </w:rPr>
        <w:t xml:space="preserve">.  </w:t>
      </w:r>
      <w:r w:rsidRPr="003812AD">
        <w:rPr>
          <w:sz w:val="22"/>
        </w:rPr>
        <w:t>RECONVENE</w:t>
      </w:r>
      <w:proofErr w:type="gramEnd"/>
      <w:r w:rsidRPr="003812AD">
        <w:rPr>
          <w:sz w:val="22"/>
          <w:u w:val="none"/>
        </w:rPr>
        <w:t xml:space="preserve"> </w:t>
      </w:r>
    </w:p>
    <w:p w:rsidR="00707CF0" w:rsidRPr="003812AD" w:rsidRDefault="00707CF0" w:rsidP="00707CF0">
      <w:pPr>
        <w:spacing w:line="256" w:lineRule="auto"/>
        <w:rPr>
          <w:sz w:val="22"/>
          <w:szCs w:val="22"/>
        </w:rPr>
      </w:pPr>
      <w:r w:rsidRPr="003812AD">
        <w:rPr>
          <w:b/>
          <w:sz w:val="22"/>
          <w:szCs w:val="22"/>
        </w:rPr>
        <w:t xml:space="preserve"> </w:t>
      </w:r>
    </w:p>
    <w:p w:rsidR="00707CF0" w:rsidRPr="003812AD" w:rsidRDefault="00707CF0" w:rsidP="00707CF0">
      <w:pPr>
        <w:ind w:right="5"/>
        <w:rPr>
          <w:sz w:val="22"/>
          <w:szCs w:val="22"/>
        </w:rPr>
      </w:pPr>
      <w:r w:rsidRPr="003812AD">
        <w:rPr>
          <w:sz w:val="22"/>
          <w:szCs w:val="22"/>
        </w:rPr>
        <w:tab/>
      </w:r>
      <w:proofErr w:type="gramStart"/>
      <w:r w:rsidRPr="003812AD">
        <w:rPr>
          <w:sz w:val="22"/>
          <w:szCs w:val="22"/>
        </w:rPr>
        <w:t>Motion to reconvene into public session</w:t>
      </w:r>
      <w:r w:rsidR="00D84346">
        <w:rPr>
          <w:sz w:val="22"/>
          <w:szCs w:val="22"/>
        </w:rPr>
        <w:t xml:space="preserve"> at 9:35</w:t>
      </w:r>
      <w:r w:rsidR="008F0024" w:rsidRPr="003812AD">
        <w:rPr>
          <w:sz w:val="22"/>
          <w:szCs w:val="22"/>
        </w:rPr>
        <w:t>pm</w:t>
      </w:r>
      <w:r w:rsidRPr="003812AD">
        <w:rPr>
          <w:sz w:val="22"/>
          <w:szCs w:val="22"/>
        </w:rPr>
        <w:t>.</w:t>
      </w:r>
      <w:proofErr w:type="gramEnd"/>
      <w:r w:rsidRPr="003812AD">
        <w:rPr>
          <w:sz w:val="22"/>
          <w:szCs w:val="22"/>
        </w:rPr>
        <w:t xml:space="preserve"> </w:t>
      </w:r>
    </w:p>
    <w:p w:rsidR="00707CF0" w:rsidRPr="003812AD" w:rsidRDefault="00707CF0" w:rsidP="00707CF0">
      <w:pPr>
        <w:spacing w:line="256" w:lineRule="auto"/>
        <w:ind w:left="720"/>
        <w:rPr>
          <w:sz w:val="22"/>
          <w:szCs w:val="22"/>
        </w:rPr>
      </w:pPr>
      <w:r w:rsidRPr="003812AD">
        <w:rPr>
          <w:sz w:val="22"/>
          <w:szCs w:val="22"/>
        </w:rPr>
        <w:t xml:space="preserve"> </w:t>
      </w:r>
    </w:p>
    <w:p w:rsidR="00707CF0" w:rsidRPr="00D84346" w:rsidRDefault="00D84346" w:rsidP="00707CF0">
      <w:pPr>
        <w:spacing w:after="12"/>
        <w:ind w:left="4810" w:right="136" w:hanging="3385"/>
        <w:rPr>
          <w:sz w:val="22"/>
          <w:szCs w:val="22"/>
        </w:rPr>
      </w:pPr>
      <w:r>
        <w:rPr>
          <w:sz w:val="22"/>
          <w:szCs w:val="22"/>
        </w:rPr>
        <w:t>Motion – Mrs. Cooke</w:t>
      </w:r>
      <w:r w:rsidR="00707CF0" w:rsidRPr="003812AD">
        <w:rPr>
          <w:b/>
          <w:sz w:val="22"/>
          <w:szCs w:val="22"/>
        </w:rPr>
        <w:t xml:space="preserve">         </w:t>
      </w:r>
      <w:r w:rsidR="00707CF0" w:rsidRPr="003812AD">
        <w:rPr>
          <w:sz w:val="22"/>
          <w:szCs w:val="22"/>
        </w:rPr>
        <w:t>Second</w:t>
      </w:r>
      <w:r>
        <w:rPr>
          <w:b/>
          <w:sz w:val="22"/>
          <w:szCs w:val="22"/>
        </w:rPr>
        <w:t xml:space="preserve"> – </w:t>
      </w:r>
      <w:r w:rsidRPr="00D84346">
        <w:rPr>
          <w:sz w:val="22"/>
          <w:szCs w:val="22"/>
        </w:rPr>
        <w:t xml:space="preserve">Dr. </w:t>
      </w:r>
      <w:proofErr w:type="spellStart"/>
      <w:r w:rsidRPr="00D84346">
        <w:rPr>
          <w:sz w:val="22"/>
          <w:szCs w:val="22"/>
        </w:rPr>
        <w:t>Haiduc</w:t>
      </w:r>
      <w:proofErr w:type="spellEnd"/>
      <w:r w:rsidRPr="00D84346">
        <w:rPr>
          <w:sz w:val="22"/>
          <w:szCs w:val="22"/>
        </w:rPr>
        <w:t>-Dale</w:t>
      </w:r>
      <w:r w:rsidR="00707CF0" w:rsidRPr="00D84346">
        <w:rPr>
          <w:sz w:val="22"/>
          <w:szCs w:val="22"/>
        </w:rPr>
        <w:t xml:space="preserve">  </w:t>
      </w:r>
    </w:p>
    <w:p w:rsidR="00707CF0" w:rsidRDefault="00D84346" w:rsidP="00707CF0">
      <w:pPr>
        <w:spacing w:after="12"/>
        <w:ind w:left="1435" w:right="136"/>
        <w:rPr>
          <w:b/>
          <w:sz w:val="22"/>
          <w:szCs w:val="22"/>
        </w:rPr>
      </w:pPr>
      <w:r>
        <w:rPr>
          <w:b/>
          <w:sz w:val="22"/>
          <w:szCs w:val="22"/>
        </w:rPr>
        <w:t>Roll Call:</w:t>
      </w:r>
    </w:p>
    <w:p w:rsidR="00D84346" w:rsidRPr="003812AD" w:rsidRDefault="00D84346" w:rsidP="00D84346">
      <w:pPr>
        <w:spacing w:after="12"/>
        <w:ind w:right="136"/>
        <w:rPr>
          <w:sz w:val="22"/>
          <w:szCs w:val="22"/>
        </w:rPr>
      </w:pPr>
      <w:r w:rsidRPr="00D84346">
        <w:rPr>
          <w:noProof/>
        </w:rPr>
        <w:drawing>
          <wp:inline distT="0" distB="0" distL="0" distR="0" wp14:anchorId="1A91AE3C" wp14:editId="61D5E313">
            <wp:extent cx="6400800" cy="8805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880561"/>
                    </a:xfrm>
                    <a:prstGeom prst="rect">
                      <a:avLst/>
                    </a:prstGeom>
                    <a:noFill/>
                    <a:ln>
                      <a:noFill/>
                    </a:ln>
                  </pic:spPr>
                </pic:pic>
              </a:graphicData>
            </a:graphic>
          </wp:inline>
        </w:drawing>
      </w:r>
    </w:p>
    <w:p w:rsidR="007A5E6E" w:rsidRPr="003812AD" w:rsidRDefault="007A5E6E" w:rsidP="00E153FD">
      <w:pPr>
        <w:spacing w:line="256" w:lineRule="auto"/>
        <w:rPr>
          <w:sz w:val="22"/>
          <w:szCs w:val="22"/>
        </w:rPr>
      </w:pPr>
    </w:p>
    <w:p w:rsidR="007A5E6E" w:rsidRPr="003812AD" w:rsidRDefault="007A5E6E" w:rsidP="007A5E6E">
      <w:pPr>
        <w:pStyle w:val="Heading1"/>
        <w:tabs>
          <w:tab w:val="center" w:pos="1666"/>
        </w:tabs>
        <w:ind w:left="-15" w:firstLine="0"/>
        <w:rPr>
          <w:b w:val="0"/>
          <w:sz w:val="22"/>
          <w:u w:val="none"/>
        </w:rPr>
      </w:pPr>
      <w:r w:rsidRPr="003812AD">
        <w:rPr>
          <w:sz w:val="22"/>
          <w:u w:val="none"/>
        </w:rPr>
        <w:t xml:space="preserve"> </w:t>
      </w:r>
      <w:r w:rsidR="00B86CD3" w:rsidRPr="003812AD">
        <w:rPr>
          <w:sz w:val="22"/>
          <w:u w:val="none"/>
        </w:rPr>
        <w:t>X</w:t>
      </w:r>
      <w:r w:rsidR="0096380F" w:rsidRPr="003812AD">
        <w:rPr>
          <w:sz w:val="22"/>
          <w:u w:val="none"/>
        </w:rPr>
        <w:t>V</w:t>
      </w:r>
      <w:r w:rsidRPr="003812AD">
        <w:rPr>
          <w:sz w:val="22"/>
          <w:u w:val="none"/>
        </w:rPr>
        <w:t xml:space="preserve">. </w:t>
      </w:r>
      <w:r w:rsidRPr="003812AD">
        <w:rPr>
          <w:sz w:val="22"/>
          <w:u w:val="none"/>
        </w:rPr>
        <w:tab/>
      </w:r>
      <w:r w:rsidRPr="003812AD">
        <w:rPr>
          <w:sz w:val="22"/>
        </w:rPr>
        <w:t>ADJOURNMENT</w:t>
      </w:r>
      <w:r w:rsidRPr="003812AD">
        <w:rPr>
          <w:b w:val="0"/>
          <w:sz w:val="22"/>
          <w:u w:val="none"/>
        </w:rPr>
        <w:t xml:space="preserve"> </w:t>
      </w:r>
    </w:p>
    <w:p w:rsidR="007A2468" w:rsidRPr="003812AD" w:rsidRDefault="007A2468" w:rsidP="007A2468"/>
    <w:p w:rsidR="00FA5363" w:rsidRPr="003812AD" w:rsidRDefault="007A2468" w:rsidP="00E153FD">
      <w:pPr>
        <w:spacing w:line="256" w:lineRule="auto"/>
        <w:rPr>
          <w:sz w:val="22"/>
          <w:szCs w:val="22"/>
        </w:rPr>
      </w:pPr>
      <w:r w:rsidRPr="003812AD">
        <w:rPr>
          <w:sz w:val="22"/>
          <w:szCs w:val="22"/>
        </w:rPr>
        <w:tab/>
      </w:r>
      <w:proofErr w:type="gramStart"/>
      <w:r w:rsidRPr="003812AD">
        <w:rPr>
          <w:sz w:val="22"/>
          <w:szCs w:val="22"/>
        </w:rPr>
        <w:t>Motion that the Board of Educati</w:t>
      </w:r>
      <w:r w:rsidR="00D84346">
        <w:rPr>
          <w:sz w:val="22"/>
          <w:szCs w:val="22"/>
        </w:rPr>
        <w:t>on shall adjourn at 9:36</w:t>
      </w:r>
      <w:r w:rsidRPr="003812AD">
        <w:rPr>
          <w:sz w:val="22"/>
          <w:szCs w:val="22"/>
        </w:rPr>
        <w:t>pm.</w:t>
      </w:r>
      <w:proofErr w:type="gramEnd"/>
    </w:p>
    <w:p w:rsidR="00FA5363" w:rsidRPr="003812AD" w:rsidRDefault="00FA5363" w:rsidP="007A5E6E">
      <w:pPr>
        <w:spacing w:line="256" w:lineRule="auto"/>
        <w:ind w:left="660"/>
        <w:rPr>
          <w:sz w:val="22"/>
          <w:szCs w:val="22"/>
        </w:rPr>
      </w:pPr>
    </w:p>
    <w:p w:rsidR="00FA5363" w:rsidRPr="00D84346" w:rsidRDefault="007A5E6E" w:rsidP="00E153FD">
      <w:pPr>
        <w:spacing w:after="12"/>
        <w:ind w:left="4810" w:right="136" w:hanging="3385"/>
        <w:rPr>
          <w:sz w:val="22"/>
          <w:szCs w:val="22"/>
        </w:rPr>
      </w:pPr>
      <w:r w:rsidRPr="003812AD">
        <w:rPr>
          <w:sz w:val="22"/>
          <w:szCs w:val="22"/>
        </w:rPr>
        <w:t xml:space="preserve">Motion </w:t>
      </w:r>
      <w:r w:rsidR="00D84346" w:rsidRPr="00D84346">
        <w:rPr>
          <w:sz w:val="22"/>
          <w:szCs w:val="22"/>
        </w:rPr>
        <w:t xml:space="preserve">– Dr. </w:t>
      </w:r>
      <w:proofErr w:type="spellStart"/>
      <w:r w:rsidR="00D84346" w:rsidRPr="00D84346">
        <w:rPr>
          <w:sz w:val="22"/>
          <w:szCs w:val="22"/>
        </w:rPr>
        <w:t>Haiduc</w:t>
      </w:r>
      <w:proofErr w:type="spellEnd"/>
      <w:r w:rsidR="00D84346" w:rsidRPr="00D84346">
        <w:rPr>
          <w:sz w:val="22"/>
          <w:szCs w:val="22"/>
        </w:rPr>
        <w:t>-Dale</w:t>
      </w:r>
      <w:r w:rsidRPr="003812AD">
        <w:rPr>
          <w:b/>
          <w:sz w:val="22"/>
          <w:szCs w:val="22"/>
        </w:rPr>
        <w:t xml:space="preserve">       </w:t>
      </w:r>
      <w:r w:rsidRPr="003812AD">
        <w:rPr>
          <w:sz w:val="22"/>
          <w:szCs w:val="22"/>
        </w:rPr>
        <w:t>Second</w:t>
      </w:r>
      <w:r w:rsidR="00D84346">
        <w:rPr>
          <w:b/>
          <w:sz w:val="22"/>
          <w:szCs w:val="22"/>
        </w:rPr>
        <w:t xml:space="preserve"> </w:t>
      </w:r>
      <w:r w:rsidR="00D84346" w:rsidRPr="00D84346">
        <w:rPr>
          <w:sz w:val="22"/>
          <w:szCs w:val="22"/>
        </w:rPr>
        <w:t>– Ms. Roller</w:t>
      </w:r>
      <w:r w:rsidRPr="00D84346">
        <w:rPr>
          <w:sz w:val="22"/>
          <w:szCs w:val="22"/>
        </w:rPr>
        <w:t xml:space="preserve">  </w:t>
      </w:r>
    </w:p>
    <w:p w:rsidR="00817D0F" w:rsidRDefault="00D84346" w:rsidP="00837B0B">
      <w:pPr>
        <w:spacing w:after="12"/>
        <w:ind w:left="1435" w:right="136"/>
        <w:rPr>
          <w:b/>
          <w:sz w:val="22"/>
          <w:szCs w:val="22"/>
        </w:rPr>
      </w:pPr>
      <w:r>
        <w:rPr>
          <w:b/>
          <w:sz w:val="22"/>
          <w:szCs w:val="22"/>
        </w:rPr>
        <w:t>Roll Call:</w:t>
      </w:r>
    </w:p>
    <w:p w:rsidR="00D84346" w:rsidRPr="003812AD" w:rsidRDefault="00D84346" w:rsidP="00D84346">
      <w:pPr>
        <w:spacing w:after="12"/>
        <w:ind w:right="136"/>
        <w:rPr>
          <w:sz w:val="22"/>
          <w:szCs w:val="22"/>
        </w:rPr>
      </w:pPr>
      <w:r w:rsidRPr="00D84346">
        <w:rPr>
          <w:noProof/>
        </w:rPr>
        <w:lastRenderedPageBreak/>
        <w:drawing>
          <wp:inline distT="0" distB="0" distL="0" distR="0" wp14:anchorId="67429542" wp14:editId="0064FF57">
            <wp:extent cx="6400800" cy="8805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880561"/>
                    </a:xfrm>
                    <a:prstGeom prst="rect">
                      <a:avLst/>
                    </a:prstGeom>
                    <a:noFill/>
                    <a:ln>
                      <a:noFill/>
                    </a:ln>
                  </pic:spPr>
                </pic:pic>
              </a:graphicData>
            </a:graphic>
          </wp:inline>
        </w:drawing>
      </w:r>
    </w:p>
    <w:sectPr w:rsidR="00D84346" w:rsidRPr="003812AD" w:rsidSect="00AD0098">
      <w:headerReference w:type="even" r:id="rId15"/>
      <w:headerReference w:type="default" r:id="rId16"/>
      <w:footerReference w:type="even" r:id="rId17"/>
      <w:footerReference w:type="default" r:id="rId18"/>
      <w:headerReference w:type="first" r:id="rId19"/>
      <w:footerReference w:type="first" r:id="rId20"/>
      <w:pgSz w:w="12240" w:h="15840"/>
      <w:pgMar w:top="720" w:right="864" w:bottom="576" w:left="1296"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7E" w:rsidRDefault="0051217E">
      <w:r>
        <w:separator/>
      </w:r>
    </w:p>
  </w:endnote>
  <w:endnote w:type="continuationSeparator" w:id="0">
    <w:p w:rsidR="0051217E" w:rsidRDefault="005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7E" w:rsidRDefault="00512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7E" w:rsidRPr="008C3DBF" w:rsidRDefault="0051217E" w:rsidP="00BB08EB">
    <w:pPr>
      <w:pStyle w:val="Footer"/>
      <w:rPr>
        <w:rFonts w:ascii="Segoe Script" w:hAnsi="Segoe Script"/>
      </w:rPr>
    </w:pPr>
    <w:r>
      <w:rPr>
        <w:rFonts w:ascii="Segoe Script" w:hAnsi="Segoe Script"/>
      </w:rPr>
      <w:t xml:space="preserve">February 16, 2022                                                     Page </w:t>
    </w:r>
    <w:r w:rsidRPr="00F84D8D">
      <w:rPr>
        <w:rFonts w:ascii="Segoe Script" w:hAnsi="Segoe Script"/>
        <w:b/>
      </w:rPr>
      <w:fldChar w:fldCharType="begin"/>
    </w:r>
    <w:r w:rsidRPr="00F84D8D">
      <w:rPr>
        <w:rFonts w:ascii="Segoe Script" w:hAnsi="Segoe Script"/>
        <w:b/>
      </w:rPr>
      <w:instrText xml:space="preserve"> PAGE  \* Arabic  \* MERGEFORMAT </w:instrText>
    </w:r>
    <w:r w:rsidRPr="00F84D8D">
      <w:rPr>
        <w:rFonts w:ascii="Segoe Script" w:hAnsi="Segoe Script"/>
        <w:b/>
      </w:rPr>
      <w:fldChar w:fldCharType="separate"/>
    </w:r>
    <w:r w:rsidR="00604A61">
      <w:rPr>
        <w:rFonts w:ascii="Segoe Script" w:hAnsi="Segoe Script"/>
        <w:b/>
        <w:noProof/>
      </w:rPr>
      <w:t>12</w:t>
    </w:r>
    <w:r w:rsidRPr="00F84D8D">
      <w:rPr>
        <w:rFonts w:ascii="Segoe Script" w:hAnsi="Segoe Script"/>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7E" w:rsidRDefault="00512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7E" w:rsidRDefault="0051217E">
      <w:r>
        <w:separator/>
      </w:r>
    </w:p>
  </w:footnote>
  <w:footnote w:type="continuationSeparator" w:id="0">
    <w:p w:rsidR="0051217E" w:rsidRDefault="0051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7E" w:rsidRDefault="00604A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85.8pt;height:194.3pt;rotation:315;z-index:-251653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51" type="#_x0000_t136" style="position:absolute;left:0;text-align:left;margin-left:0;margin-top:0;width:485.8pt;height:194.3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50" type="#_x0000_t136" style="position:absolute;left:0;text-align:left;margin-left:0;margin-top:0;width:485.8pt;height:194.3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_x0000_s2049" type="#_x0000_t136" style="position:absolute;left:0;text-align:left;margin-left:0;margin-top:0;width:556.45pt;height:123.65pt;rotation:315;z-index:-251658752;mso-position-horizontal:center;mso-position-horizontal-relative:margin;mso-position-vertical:center;mso-position-vertical-relative:margin" o:allowincell="f" fillcolor="#a5a5a5 [2092]" stroked="f">
          <v:fill opacity=".5"/>
          <v:textpath style="font-family:&quot;Times New Roman&quot;;font-size:1pt" string="MY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7E" w:rsidRDefault="00512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7E" w:rsidRDefault="00512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8EC"/>
    <w:multiLevelType w:val="hybridMultilevel"/>
    <w:tmpl w:val="6C847152"/>
    <w:lvl w:ilvl="0" w:tplc="2C8C6ED6">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nsid w:val="0E254862"/>
    <w:multiLevelType w:val="hybridMultilevel"/>
    <w:tmpl w:val="23AAB5E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35091A"/>
    <w:multiLevelType w:val="hybridMultilevel"/>
    <w:tmpl w:val="42668F40"/>
    <w:lvl w:ilvl="0" w:tplc="F1A2615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FE2FDD"/>
    <w:multiLevelType w:val="hybridMultilevel"/>
    <w:tmpl w:val="C3727D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86177"/>
    <w:multiLevelType w:val="hybridMultilevel"/>
    <w:tmpl w:val="0A9A1EFA"/>
    <w:lvl w:ilvl="0" w:tplc="8ADA39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374702"/>
    <w:multiLevelType w:val="hybridMultilevel"/>
    <w:tmpl w:val="5C9A0ABC"/>
    <w:lvl w:ilvl="0" w:tplc="D8D890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C43111"/>
    <w:multiLevelType w:val="hybridMultilevel"/>
    <w:tmpl w:val="0ED4200A"/>
    <w:lvl w:ilvl="0" w:tplc="941C90A8">
      <w:start w:val="1"/>
      <w:numFmt w:val="upperLetter"/>
      <w:lvlText w:val="%1."/>
      <w:lvlJc w:val="left"/>
      <w:pPr>
        <w:ind w:left="10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D3CDC84">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92DCD6">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A025E4C">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1A690DC">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810C3AA">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8A2346E">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003EB4">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DF43546">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1E374C97"/>
    <w:multiLevelType w:val="hybridMultilevel"/>
    <w:tmpl w:val="D72409B6"/>
    <w:lvl w:ilvl="0" w:tplc="EDCE7C0C">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ECC3794"/>
    <w:multiLevelType w:val="multilevel"/>
    <w:tmpl w:val="B67C6910"/>
    <w:lvl w:ilvl="0">
      <w:start w:val="1"/>
      <w:numFmt w:val="decimal"/>
      <w:lvlText w:val="%1."/>
      <w:lvlJc w:val="left"/>
      <w:pPr>
        <w:ind w:left="1260" w:hanging="360"/>
      </w:pPr>
      <w:rPr>
        <w:rFonts w:hint="default"/>
        <w:b w:val="0"/>
      </w:rPr>
    </w:lvl>
    <w:lvl w:ilvl="1">
      <w:start w:val="1"/>
      <w:numFmt w:val="decimal"/>
      <w:lvlText w:val="%1.%2."/>
      <w:lvlJc w:val="left"/>
      <w:pPr>
        <w:ind w:left="1692" w:hanging="432"/>
      </w:pPr>
      <w:rPr>
        <w:rFonts w:hint="default"/>
      </w:rPr>
    </w:lvl>
    <w:lvl w:ilvl="2">
      <w:start w:val="1"/>
      <w:numFmt w:val="decimal"/>
      <w:lvlText w:val="%1.%2.%3."/>
      <w:lvlJc w:val="left"/>
      <w:pPr>
        <w:ind w:left="2124" w:hanging="504"/>
      </w:pPr>
      <w:rPr>
        <w:rFonts w:hint="default"/>
      </w:rPr>
    </w:lvl>
    <w:lvl w:ilvl="3">
      <w:start w:val="1"/>
      <w:numFmt w:val="decimal"/>
      <w:lvlText w:val="%1.%2.%3.%4."/>
      <w:lvlJc w:val="left"/>
      <w:pPr>
        <w:ind w:left="2628" w:hanging="648"/>
      </w:pPr>
      <w:rPr>
        <w:rFonts w:hint="default"/>
      </w:rPr>
    </w:lvl>
    <w:lvl w:ilvl="4">
      <w:start w:val="1"/>
      <w:numFmt w:val="decimal"/>
      <w:lvlText w:val="%1.%2.%3.%4.%5."/>
      <w:lvlJc w:val="left"/>
      <w:pPr>
        <w:ind w:left="3132" w:hanging="792"/>
      </w:pPr>
      <w:rPr>
        <w:rFonts w:hint="default"/>
      </w:rPr>
    </w:lvl>
    <w:lvl w:ilvl="5">
      <w:start w:val="1"/>
      <w:numFmt w:val="decimal"/>
      <w:lvlText w:val="%1.%2.%3.%4.%5.%6."/>
      <w:lvlJc w:val="left"/>
      <w:pPr>
        <w:ind w:left="3636" w:hanging="936"/>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4644" w:hanging="1224"/>
      </w:pPr>
      <w:rPr>
        <w:rFonts w:hint="default"/>
      </w:rPr>
    </w:lvl>
    <w:lvl w:ilvl="8">
      <w:start w:val="1"/>
      <w:numFmt w:val="decimal"/>
      <w:lvlText w:val="%1.%2.%3.%4.%5.%6.%7.%8.%9."/>
      <w:lvlJc w:val="left"/>
      <w:pPr>
        <w:ind w:left="5220" w:hanging="1440"/>
      </w:pPr>
      <w:rPr>
        <w:rFonts w:hint="default"/>
      </w:rPr>
    </w:lvl>
  </w:abstractNum>
  <w:abstractNum w:abstractNumId="9">
    <w:nsid w:val="203A0FA2"/>
    <w:multiLevelType w:val="hybridMultilevel"/>
    <w:tmpl w:val="D9DA0D42"/>
    <w:lvl w:ilvl="0" w:tplc="D66A364A">
      <w:start w:val="4"/>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E2D3E"/>
    <w:multiLevelType w:val="hybridMultilevel"/>
    <w:tmpl w:val="3C5023C0"/>
    <w:lvl w:ilvl="0" w:tplc="3A8A1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C00A3B"/>
    <w:multiLevelType w:val="hybridMultilevel"/>
    <w:tmpl w:val="68481862"/>
    <w:lvl w:ilvl="0" w:tplc="87CADB62">
      <w:start w:val="1"/>
      <w:numFmt w:val="bullet"/>
      <w:lvlText w:val=""/>
      <w:lvlJc w:val="left"/>
      <w:pPr>
        <w:ind w:left="108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9EBE87F0">
      <w:start w:val="1"/>
      <w:numFmt w:val="decimal"/>
      <w:lvlText w:val="%2."/>
      <w:lvlJc w:val="left"/>
      <w:pPr>
        <w:ind w:left="14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4C25D8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C9AEA1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C5653D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3D45AA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1C858C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480233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21CEC9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300603C4"/>
    <w:multiLevelType w:val="hybridMultilevel"/>
    <w:tmpl w:val="A3CA22B0"/>
    <w:lvl w:ilvl="0" w:tplc="2E10A7D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625114"/>
    <w:multiLevelType w:val="hybridMultilevel"/>
    <w:tmpl w:val="771292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8717A5"/>
    <w:multiLevelType w:val="hybridMultilevel"/>
    <w:tmpl w:val="1AE2ABB0"/>
    <w:lvl w:ilvl="0" w:tplc="2F80A5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93E3EBF"/>
    <w:multiLevelType w:val="hybridMultilevel"/>
    <w:tmpl w:val="643489E8"/>
    <w:lvl w:ilvl="0" w:tplc="81D08B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B573898"/>
    <w:multiLevelType w:val="hybridMultilevel"/>
    <w:tmpl w:val="BA98CAC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
    <w:nsid w:val="3F5C7B1A"/>
    <w:multiLevelType w:val="hybridMultilevel"/>
    <w:tmpl w:val="4B323316"/>
    <w:lvl w:ilvl="0" w:tplc="2F80A51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C0B0D0F"/>
    <w:multiLevelType w:val="hybridMultilevel"/>
    <w:tmpl w:val="6D0E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116494"/>
    <w:multiLevelType w:val="hybridMultilevel"/>
    <w:tmpl w:val="342CEC1E"/>
    <w:lvl w:ilvl="0" w:tplc="A866C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27136E"/>
    <w:multiLevelType w:val="hybridMultilevel"/>
    <w:tmpl w:val="69D6B9D0"/>
    <w:lvl w:ilvl="0" w:tplc="BBB82358">
      <w:start w:val="8"/>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284635"/>
    <w:multiLevelType w:val="hybridMultilevel"/>
    <w:tmpl w:val="23560384"/>
    <w:lvl w:ilvl="0" w:tplc="262A6424">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1803B5"/>
    <w:multiLevelType w:val="hybridMultilevel"/>
    <w:tmpl w:val="37F2885C"/>
    <w:lvl w:ilvl="0" w:tplc="B330BC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583F1F86"/>
    <w:multiLevelType w:val="hybridMultilevel"/>
    <w:tmpl w:val="5720B732"/>
    <w:lvl w:ilvl="0" w:tplc="9B684B7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CD410E"/>
    <w:multiLevelType w:val="hybridMultilevel"/>
    <w:tmpl w:val="F62C86C0"/>
    <w:lvl w:ilvl="0" w:tplc="4DDC61E2">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736A94E">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64A48">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58E5B4E">
      <w:start w:val="1"/>
      <w:numFmt w:val="decimal"/>
      <w:lvlText w:val="%4"/>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7CC8CD8">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F50E4EE">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3C48D46">
      <w:start w:val="1"/>
      <w:numFmt w:val="decimal"/>
      <w:lvlText w:val="%7"/>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CA64F56">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C44BC6E">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nsid w:val="5DB125DE"/>
    <w:multiLevelType w:val="hybridMultilevel"/>
    <w:tmpl w:val="08AAE2A0"/>
    <w:lvl w:ilvl="0" w:tplc="6860908E">
      <w:start w:val="1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E4A0925"/>
    <w:multiLevelType w:val="hybridMultilevel"/>
    <w:tmpl w:val="015206E0"/>
    <w:lvl w:ilvl="0" w:tplc="0098492E">
      <w:start w:val="1"/>
      <w:numFmt w:val="upperLetter"/>
      <w:lvlText w:val="%1."/>
      <w:lvlJc w:val="left"/>
      <w:pPr>
        <w:ind w:left="11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4DDC61E2">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4527B04">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928F18">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956A60A">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5F26AF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69AB0AC">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590E6C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1C9F28">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672F3B67"/>
    <w:multiLevelType w:val="hybridMultilevel"/>
    <w:tmpl w:val="A1DCDE56"/>
    <w:lvl w:ilvl="0" w:tplc="374A5F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8B13BA"/>
    <w:multiLevelType w:val="hybridMultilevel"/>
    <w:tmpl w:val="31ACF2D0"/>
    <w:lvl w:ilvl="0" w:tplc="8248ADA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077A1B"/>
    <w:multiLevelType w:val="hybridMultilevel"/>
    <w:tmpl w:val="D7848180"/>
    <w:lvl w:ilvl="0" w:tplc="2F80A51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1092C2C"/>
    <w:multiLevelType w:val="hybridMultilevel"/>
    <w:tmpl w:val="DDCEA10E"/>
    <w:lvl w:ilvl="0" w:tplc="C6F4340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739C0270"/>
    <w:multiLevelType w:val="hybridMultilevel"/>
    <w:tmpl w:val="2EF283A4"/>
    <w:lvl w:ilvl="0" w:tplc="488474B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8019D8"/>
    <w:multiLevelType w:val="hybridMultilevel"/>
    <w:tmpl w:val="4B323316"/>
    <w:lvl w:ilvl="0" w:tplc="2F80A51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9BE44D0"/>
    <w:multiLevelType w:val="hybridMultilevel"/>
    <w:tmpl w:val="7BA05030"/>
    <w:lvl w:ilvl="0" w:tplc="2F80A51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FD06C6"/>
    <w:multiLevelType w:val="hybridMultilevel"/>
    <w:tmpl w:val="CCA21012"/>
    <w:lvl w:ilvl="0" w:tplc="752440E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E525A3C"/>
    <w:multiLevelType w:val="hybridMultilevel"/>
    <w:tmpl w:val="F51276E2"/>
    <w:lvl w:ilvl="0" w:tplc="FBA819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C20E37"/>
    <w:multiLevelType w:val="multilevel"/>
    <w:tmpl w:val="B67C6910"/>
    <w:lvl w:ilvl="0">
      <w:start w:val="1"/>
      <w:numFmt w:val="decimal"/>
      <w:lvlText w:val="%1."/>
      <w:lvlJc w:val="left"/>
      <w:pPr>
        <w:ind w:left="1260" w:hanging="360"/>
      </w:pPr>
      <w:rPr>
        <w:rFonts w:hint="default"/>
        <w:b w:val="0"/>
      </w:rPr>
    </w:lvl>
    <w:lvl w:ilvl="1">
      <w:start w:val="1"/>
      <w:numFmt w:val="decimal"/>
      <w:lvlText w:val="%1.%2."/>
      <w:lvlJc w:val="left"/>
      <w:pPr>
        <w:ind w:left="1692" w:hanging="432"/>
      </w:pPr>
      <w:rPr>
        <w:rFonts w:hint="default"/>
      </w:rPr>
    </w:lvl>
    <w:lvl w:ilvl="2">
      <w:start w:val="1"/>
      <w:numFmt w:val="decimal"/>
      <w:lvlText w:val="%1.%2.%3."/>
      <w:lvlJc w:val="left"/>
      <w:pPr>
        <w:ind w:left="2124" w:hanging="504"/>
      </w:pPr>
      <w:rPr>
        <w:rFonts w:hint="default"/>
      </w:rPr>
    </w:lvl>
    <w:lvl w:ilvl="3">
      <w:start w:val="1"/>
      <w:numFmt w:val="decimal"/>
      <w:lvlText w:val="%1.%2.%3.%4."/>
      <w:lvlJc w:val="left"/>
      <w:pPr>
        <w:ind w:left="2628" w:hanging="648"/>
      </w:pPr>
      <w:rPr>
        <w:rFonts w:hint="default"/>
      </w:rPr>
    </w:lvl>
    <w:lvl w:ilvl="4">
      <w:start w:val="1"/>
      <w:numFmt w:val="decimal"/>
      <w:lvlText w:val="%1.%2.%3.%4.%5."/>
      <w:lvlJc w:val="left"/>
      <w:pPr>
        <w:ind w:left="3132" w:hanging="792"/>
      </w:pPr>
      <w:rPr>
        <w:rFonts w:hint="default"/>
      </w:rPr>
    </w:lvl>
    <w:lvl w:ilvl="5">
      <w:start w:val="1"/>
      <w:numFmt w:val="decimal"/>
      <w:lvlText w:val="%1.%2.%3.%4.%5.%6."/>
      <w:lvlJc w:val="left"/>
      <w:pPr>
        <w:ind w:left="3636" w:hanging="936"/>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4644" w:hanging="1224"/>
      </w:pPr>
      <w:rPr>
        <w:rFonts w:hint="default"/>
      </w:rPr>
    </w:lvl>
    <w:lvl w:ilvl="8">
      <w:start w:val="1"/>
      <w:numFmt w:val="decimal"/>
      <w:lvlText w:val="%1.%2.%3.%4.%5.%6.%7.%8.%9."/>
      <w:lvlJc w:val="left"/>
      <w:pPr>
        <w:ind w:left="5220" w:hanging="144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17"/>
  </w:num>
  <w:num w:numId="8">
    <w:abstractNumId w:val="15"/>
  </w:num>
  <w:num w:numId="9">
    <w:abstractNumId w:val="36"/>
  </w:num>
  <w:num w:numId="10">
    <w:abstractNumId w:val="8"/>
  </w:num>
  <w:num w:numId="11">
    <w:abstractNumId w:val="19"/>
  </w:num>
  <w:num w:numId="12">
    <w:abstractNumId w:val="7"/>
  </w:num>
  <w:num w:numId="13">
    <w:abstractNumId w:val="21"/>
  </w:num>
  <w:num w:numId="14">
    <w:abstractNumId w:val="20"/>
  </w:num>
  <w:num w:numId="15">
    <w:abstractNumId w:val="0"/>
  </w:num>
  <w:num w:numId="16">
    <w:abstractNumId w:val="35"/>
  </w:num>
  <w:num w:numId="17">
    <w:abstractNumId w:val="32"/>
  </w:num>
  <w:num w:numId="18">
    <w:abstractNumId w:val="29"/>
  </w:num>
  <w:num w:numId="19">
    <w:abstractNumId w:val="22"/>
  </w:num>
  <w:num w:numId="20">
    <w:abstractNumId w:val="30"/>
  </w:num>
  <w:num w:numId="21">
    <w:abstractNumId w:val="1"/>
  </w:num>
  <w:num w:numId="22">
    <w:abstractNumId w:val="31"/>
  </w:num>
  <w:num w:numId="23">
    <w:abstractNumId w:val="2"/>
  </w:num>
  <w:num w:numId="24">
    <w:abstractNumId w:val="33"/>
  </w:num>
  <w:num w:numId="25">
    <w:abstractNumId w:val="28"/>
  </w:num>
  <w:num w:numId="26">
    <w:abstractNumId w:val="27"/>
  </w:num>
  <w:num w:numId="27">
    <w:abstractNumId w:val="14"/>
  </w:num>
  <w:num w:numId="28">
    <w:abstractNumId w:val="23"/>
  </w:num>
  <w:num w:numId="29">
    <w:abstractNumId w:val="5"/>
  </w:num>
  <w:num w:numId="30">
    <w:abstractNumId w:val="4"/>
  </w:num>
  <w:num w:numId="31">
    <w:abstractNumId w:val="34"/>
  </w:num>
  <w:num w:numId="32">
    <w:abstractNumId w:val="25"/>
  </w:num>
  <w:num w:numId="33">
    <w:abstractNumId w:val="13"/>
  </w:num>
  <w:num w:numId="34">
    <w:abstractNumId w:val="18"/>
  </w:num>
  <w:num w:numId="35">
    <w:abstractNumId w:val="3"/>
  </w:num>
  <w:num w:numId="36">
    <w:abstractNumId w:val="9"/>
  </w:num>
  <w:num w:numId="3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6E"/>
    <w:rsid w:val="00002CAE"/>
    <w:rsid w:val="00005FFD"/>
    <w:rsid w:val="00010575"/>
    <w:rsid w:val="00014EBF"/>
    <w:rsid w:val="00016D09"/>
    <w:rsid w:val="00021A24"/>
    <w:rsid w:val="00021EB8"/>
    <w:rsid w:val="0002243B"/>
    <w:rsid w:val="000244D7"/>
    <w:rsid w:val="00024D8D"/>
    <w:rsid w:val="000378D8"/>
    <w:rsid w:val="00040DAF"/>
    <w:rsid w:val="00055C3F"/>
    <w:rsid w:val="0005799D"/>
    <w:rsid w:val="0006464E"/>
    <w:rsid w:val="000663CF"/>
    <w:rsid w:val="00076C8A"/>
    <w:rsid w:val="000806C6"/>
    <w:rsid w:val="00080763"/>
    <w:rsid w:val="00080997"/>
    <w:rsid w:val="00081596"/>
    <w:rsid w:val="0008395F"/>
    <w:rsid w:val="00083CD2"/>
    <w:rsid w:val="000867CA"/>
    <w:rsid w:val="000874D4"/>
    <w:rsid w:val="0009141F"/>
    <w:rsid w:val="00091B8B"/>
    <w:rsid w:val="000929DD"/>
    <w:rsid w:val="000A2691"/>
    <w:rsid w:val="000B103B"/>
    <w:rsid w:val="000B2678"/>
    <w:rsid w:val="000C02B8"/>
    <w:rsid w:val="000C0B61"/>
    <w:rsid w:val="000C0F6E"/>
    <w:rsid w:val="000C22B7"/>
    <w:rsid w:val="000D091A"/>
    <w:rsid w:val="000D1D46"/>
    <w:rsid w:val="000E3D8B"/>
    <w:rsid w:val="000E69AB"/>
    <w:rsid w:val="000E6B46"/>
    <w:rsid w:val="000F0917"/>
    <w:rsid w:val="000F3608"/>
    <w:rsid w:val="0010153E"/>
    <w:rsid w:val="001035E8"/>
    <w:rsid w:val="00105EEE"/>
    <w:rsid w:val="00105F97"/>
    <w:rsid w:val="00110919"/>
    <w:rsid w:val="00113E4B"/>
    <w:rsid w:val="00116364"/>
    <w:rsid w:val="00120231"/>
    <w:rsid w:val="0012090D"/>
    <w:rsid w:val="00122E29"/>
    <w:rsid w:val="00123215"/>
    <w:rsid w:val="00130518"/>
    <w:rsid w:val="00131860"/>
    <w:rsid w:val="001325E8"/>
    <w:rsid w:val="001361E0"/>
    <w:rsid w:val="001363BB"/>
    <w:rsid w:val="00140165"/>
    <w:rsid w:val="0014283D"/>
    <w:rsid w:val="001443A3"/>
    <w:rsid w:val="001444B4"/>
    <w:rsid w:val="00157EF6"/>
    <w:rsid w:val="00162523"/>
    <w:rsid w:val="00170D02"/>
    <w:rsid w:val="0017151B"/>
    <w:rsid w:val="00174248"/>
    <w:rsid w:val="001836BE"/>
    <w:rsid w:val="001838F0"/>
    <w:rsid w:val="00192765"/>
    <w:rsid w:val="00197CF8"/>
    <w:rsid w:val="001A4537"/>
    <w:rsid w:val="001A5B67"/>
    <w:rsid w:val="001A751C"/>
    <w:rsid w:val="001B4D1A"/>
    <w:rsid w:val="001C14EF"/>
    <w:rsid w:val="001C4C83"/>
    <w:rsid w:val="001C5053"/>
    <w:rsid w:val="001D1FC8"/>
    <w:rsid w:val="001D692F"/>
    <w:rsid w:val="001E0059"/>
    <w:rsid w:val="001E05F1"/>
    <w:rsid w:val="001E43D2"/>
    <w:rsid w:val="001E56F7"/>
    <w:rsid w:val="001E717A"/>
    <w:rsid w:val="001F0346"/>
    <w:rsid w:val="001F184A"/>
    <w:rsid w:val="001F1EA0"/>
    <w:rsid w:val="001F3EDA"/>
    <w:rsid w:val="001F545C"/>
    <w:rsid w:val="001F6529"/>
    <w:rsid w:val="00200A89"/>
    <w:rsid w:val="00206C48"/>
    <w:rsid w:val="00206F7C"/>
    <w:rsid w:val="00214FE1"/>
    <w:rsid w:val="00221ABB"/>
    <w:rsid w:val="00224B26"/>
    <w:rsid w:val="00232A94"/>
    <w:rsid w:val="00237D0C"/>
    <w:rsid w:val="00237DE4"/>
    <w:rsid w:val="00244533"/>
    <w:rsid w:val="002457A4"/>
    <w:rsid w:val="00250DC4"/>
    <w:rsid w:val="002512A8"/>
    <w:rsid w:val="00251582"/>
    <w:rsid w:val="002670E1"/>
    <w:rsid w:val="002678EE"/>
    <w:rsid w:val="00276926"/>
    <w:rsid w:val="00282838"/>
    <w:rsid w:val="00284F66"/>
    <w:rsid w:val="00287385"/>
    <w:rsid w:val="00287C20"/>
    <w:rsid w:val="00287E8F"/>
    <w:rsid w:val="00290A30"/>
    <w:rsid w:val="00293F18"/>
    <w:rsid w:val="00294DBA"/>
    <w:rsid w:val="00294EC6"/>
    <w:rsid w:val="002C0E64"/>
    <w:rsid w:val="002C2C86"/>
    <w:rsid w:val="002C4010"/>
    <w:rsid w:val="002C5803"/>
    <w:rsid w:val="002C635B"/>
    <w:rsid w:val="002D1E73"/>
    <w:rsid w:val="002D6237"/>
    <w:rsid w:val="002E1410"/>
    <w:rsid w:val="002E1E67"/>
    <w:rsid w:val="002F2E60"/>
    <w:rsid w:val="00304235"/>
    <w:rsid w:val="003059B6"/>
    <w:rsid w:val="00306236"/>
    <w:rsid w:val="00310091"/>
    <w:rsid w:val="0031737B"/>
    <w:rsid w:val="00317685"/>
    <w:rsid w:val="00323FAF"/>
    <w:rsid w:val="00324CA7"/>
    <w:rsid w:val="003251D7"/>
    <w:rsid w:val="0033222B"/>
    <w:rsid w:val="0033713E"/>
    <w:rsid w:val="00340FE4"/>
    <w:rsid w:val="00356799"/>
    <w:rsid w:val="0036119E"/>
    <w:rsid w:val="00363192"/>
    <w:rsid w:val="00370702"/>
    <w:rsid w:val="003771AA"/>
    <w:rsid w:val="0038072A"/>
    <w:rsid w:val="003812AD"/>
    <w:rsid w:val="0038481F"/>
    <w:rsid w:val="00390F26"/>
    <w:rsid w:val="0039419C"/>
    <w:rsid w:val="003979B4"/>
    <w:rsid w:val="003A3799"/>
    <w:rsid w:val="003B0E53"/>
    <w:rsid w:val="003B4C21"/>
    <w:rsid w:val="003B5455"/>
    <w:rsid w:val="003B7BDD"/>
    <w:rsid w:val="003C0C5B"/>
    <w:rsid w:val="003D137F"/>
    <w:rsid w:val="003D2C35"/>
    <w:rsid w:val="003D3FF8"/>
    <w:rsid w:val="003D5C67"/>
    <w:rsid w:val="003D77C4"/>
    <w:rsid w:val="003F478D"/>
    <w:rsid w:val="00400FDA"/>
    <w:rsid w:val="00404A52"/>
    <w:rsid w:val="00435A2F"/>
    <w:rsid w:val="004401F9"/>
    <w:rsid w:val="00442B29"/>
    <w:rsid w:val="0045061B"/>
    <w:rsid w:val="004509F0"/>
    <w:rsid w:val="004513DF"/>
    <w:rsid w:val="00460D15"/>
    <w:rsid w:val="00464511"/>
    <w:rsid w:val="004809DD"/>
    <w:rsid w:val="00482CA4"/>
    <w:rsid w:val="00483F8D"/>
    <w:rsid w:val="00487E95"/>
    <w:rsid w:val="00495891"/>
    <w:rsid w:val="004968A6"/>
    <w:rsid w:val="00496C79"/>
    <w:rsid w:val="004A5CED"/>
    <w:rsid w:val="004A5F4A"/>
    <w:rsid w:val="004A6A14"/>
    <w:rsid w:val="004A7FAE"/>
    <w:rsid w:val="004B3161"/>
    <w:rsid w:val="004C3296"/>
    <w:rsid w:val="004C3674"/>
    <w:rsid w:val="004C37AF"/>
    <w:rsid w:val="004C7181"/>
    <w:rsid w:val="004C7D7C"/>
    <w:rsid w:val="004D134F"/>
    <w:rsid w:val="004E140F"/>
    <w:rsid w:val="004E3601"/>
    <w:rsid w:val="004E361E"/>
    <w:rsid w:val="004F783A"/>
    <w:rsid w:val="0050220B"/>
    <w:rsid w:val="00502DE3"/>
    <w:rsid w:val="005034DE"/>
    <w:rsid w:val="00505177"/>
    <w:rsid w:val="0050622A"/>
    <w:rsid w:val="005101E6"/>
    <w:rsid w:val="0051217E"/>
    <w:rsid w:val="005159A1"/>
    <w:rsid w:val="005172F5"/>
    <w:rsid w:val="005239FC"/>
    <w:rsid w:val="00524B35"/>
    <w:rsid w:val="00525EBC"/>
    <w:rsid w:val="00540B7E"/>
    <w:rsid w:val="00543308"/>
    <w:rsid w:val="00553839"/>
    <w:rsid w:val="00554F10"/>
    <w:rsid w:val="00556EC0"/>
    <w:rsid w:val="00563E43"/>
    <w:rsid w:val="00565208"/>
    <w:rsid w:val="00567894"/>
    <w:rsid w:val="005738E9"/>
    <w:rsid w:val="005821C7"/>
    <w:rsid w:val="00585CA9"/>
    <w:rsid w:val="00586BEB"/>
    <w:rsid w:val="00590E8D"/>
    <w:rsid w:val="00595E49"/>
    <w:rsid w:val="005972F4"/>
    <w:rsid w:val="005A0C49"/>
    <w:rsid w:val="005A3DB0"/>
    <w:rsid w:val="005B0EA2"/>
    <w:rsid w:val="005B2426"/>
    <w:rsid w:val="005B3DC8"/>
    <w:rsid w:val="005C0159"/>
    <w:rsid w:val="005C0AF6"/>
    <w:rsid w:val="005C3853"/>
    <w:rsid w:val="005C4394"/>
    <w:rsid w:val="005C441E"/>
    <w:rsid w:val="005D2E5F"/>
    <w:rsid w:val="005D4722"/>
    <w:rsid w:val="005D5A57"/>
    <w:rsid w:val="005D6370"/>
    <w:rsid w:val="005F053B"/>
    <w:rsid w:val="005F1572"/>
    <w:rsid w:val="00600D63"/>
    <w:rsid w:val="00604A61"/>
    <w:rsid w:val="00605B40"/>
    <w:rsid w:val="00611501"/>
    <w:rsid w:val="00611DCA"/>
    <w:rsid w:val="00612041"/>
    <w:rsid w:val="00613E65"/>
    <w:rsid w:val="0061488F"/>
    <w:rsid w:val="00632138"/>
    <w:rsid w:val="00632439"/>
    <w:rsid w:val="00640863"/>
    <w:rsid w:val="00644551"/>
    <w:rsid w:val="00647C64"/>
    <w:rsid w:val="006600B0"/>
    <w:rsid w:val="0066169B"/>
    <w:rsid w:val="00670D72"/>
    <w:rsid w:val="006745C6"/>
    <w:rsid w:val="00675356"/>
    <w:rsid w:val="0068359F"/>
    <w:rsid w:val="006846FC"/>
    <w:rsid w:val="00690192"/>
    <w:rsid w:val="006944DE"/>
    <w:rsid w:val="006A0A81"/>
    <w:rsid w:val="006A1AC1"/>
    <w:rsid w:val="006A48B1"/>
    <w:rsid w:val="006A4C4C"/>
    <w:rsid w:val="006A6052"/>
    <w:rsid w:val="006A6174"/>
    <w:rsid w:val="006A6A8D"/>
    <w:rsid w:val="006B0850"/>
    <w:rsid w:val="006C3FE4"/>
    <w:rsid w:val="006C5D9D"/>
    <w:rsid w:val="006E47DB"/>
    <w:rsid w:val="006E5525"/>
    <w:rsid w:val="006E7D4E"/>
    <w:rsid w:val="006F3ADC"/>
    <w:rsid w:val="00702BE4"/>
    <w:rsid w:val="007039EF"/>
    <w:rsid w:val="00707CF0"/>
    <w:rsid w:val="007114F3"/>
    <w:rsid w:val="007207FC"/>
    <w:rsid w:val="0072287D"/>
    <w:rsid w:val="0072536B"/>
    <w:rsid w:val="00734F17"/>
    <w:rsid w:val="007372D6"/>
    <w:rsid w:val="00740F2E"/>
    <w:rsid w:val="00745B42"/>
    <w:rsid w:val="00753766"/>
    <w:rsid w:val="00755034"/>
    <w:rsid w:val="00756C1B"/>
    <w:rsid w:val="007578D5"/>
    <w:rsid w:val="00760835"/>
    <w:rsid w:val="00763532"/>
    <w:rsid w:val="00763605"/>
    <w:rsid w:val="007669C7"/>
    <w:rsid w:val="00770F46"/>
    <w:rsid w:val="007725DD"/>
    <w:rsid w:val="00774F7D"/>
    <w:rsid w:val="0078012E"/>
    <w:rsid w:val="007858D4"/>
    <w:rsid w:val="007863E3"/>
    <w:rsid w:val="00790860"/>
    <w:rsid w:val="0079119D"/>
    <w:rsid w:val="00792AD6"/>
    <w:rsid w:val="007A2468"/>
    <w:rsid w:val="007A43A6"/>
    <w:rsid w:val="007A45F0"/>
    <w:rsid w:val="007A4B49"/>
    <w:rsid w:val="007A4BA9"/>
    <w:rsid w:val="007A5E6E"/>
    <w:rsid w:val="007A6939"/>
    <w:rsid w:val="007B5762"/>
    <w:rsid w:val="007B727D"/>
    <w:rsid w:val="007C21E5"/>
    <w:rsid w:val="007C50B5"/>
    <w:rsid w:val="007C58B8"/>
    <w:rsid w:val="007C7F19"/>
    <w:rsid w:val="007D2074"/>
    <w:rsid w:val="007D2D0C"/>
    <w:rsid w:val="007D65E0"/>
    <w:rsid w:val="007D6FCF"/>
    <w:rsid w:val="007E16F4"/>
    <w:rsid w:val="007F0831"/>
    <w:rsid w:val="007F3969"/>
    <w:rsid w:val="007F4F62"/>
    <w:rsid w:val="008053E2"/>
    <w:rsid w:val="00806D79"/>
    <w:rsid w:val="00812346"/>
    <w:rsid w:val="00812633"/>
    <w:rsid w:val="00814A81"/>
    <w:rsid w:val="00817813"/>
    <w:rsid w:val="00817D0F"/>
    <w:rsid w:val="00822203"/>
    <w:rsid w:val="0082276D"/>
    <w:rsid w:val="008247B1"/>
    <w:rsid w:val="008255CF"/>
    <w:rsid w:val="00837B0B"/>
    <w:rsid w:val="00841541"/>
    <w:rsid w:val="00846D6E"/>
    <w:rsid w:val="00850EE3"/>
    <w:rsid w:val="008602F4"/>
    <w:rsid w:val="00866EFE"/>
    <w:rsid w:val="00880D53"/>
    <w:rsid w:val="0088774F"/>
    <w:rsid w:val="00887F59"/>
    <w:rsid w:val="008922ED"/>
    <w:rsid w:val="008A6EB1"/>
    <w:rsid w:val="008B377E"/>
    <w:rsid w:val="008C3DB0"/>
    <w:rsid w:val="008D38FD"/>
    <w:rsid w:val="008E0F2B"/>
    <w:rsid w:val="008F0024"/>
    <w:rsid w:val="008F0188"/>
    <w:rsid w:val="008F2DA6"/>
    <w:rsid w:val="008F4026"/>
    <w:rsid w:val="008F43D5"/>
    <w:rsid w:val="008F4748"/>
    <w:rsid w:val="00900536"/>
    <w:rsid w:val="009067F8"/>
    <w:rsid w:val="00907289"/>
    <w:rsid w:val="00915F5C"/>
    <w:rsid w:val="00917346"/>
    <w:rsid w:val="00917D6E"/>
    <w:rsid w:val="009217EC"/>
    <w:rsid w:val="009224AF"/>
    <w:rsid w:val="0092480E"/>
    <w:rsid w:val="00934635"/>
    <w:rsid w:val="00935E5D"/>
    <w:rsid w:val="00935F20"/>
    <w:rsid w:val="00940662"/>
    <w:rsid w:val="0094165D"/>
    <w:rsid w:val="00944268"/>
    <w:rsid w:val="009461C4"/>
    <w:rsid w:val="009502CA"/>
    <w:rsid w:val="00951EBB"/>
    <w:rsid w:val="00953F88"/>
    <w:rsid w:val="00954EB9"/>
    <w:rsid w:val="00961423"/>
    <w:rsid w:val="0096380F"/>
    <w:rsid w:val="009723F5"/>
    <w:rsid w:val="00974AB1"/>
    <w:rsid w:val="00982351"/>
    <w:rsid w:val="00984287"/>
    <w:rsid w:val="00985A6F"/>
    <w:rsid w:val="00997A67"/>
    <w:rsid w:val="009A436F"/>
    <w:rsid w:val="009A72A8"/>
    <w:rsid w:val="009B08E7"/>
    <w:rsid w:val="009B0C4D"/>
    <w:rsid w:val="009B13AE"/>
    <w:rsid w:val="009C1F24"/>
    <w:rsid w:val="009C5F1F"/>
    <w:rsid w:val="009D0CAD"/>
    <w:rsid w:val="009D1702"/>
    <w:rsid w:val="009D5CF4"/>
    <w:rsid w:val="009E3938"/>
    <w:rsid w:val="009E628C"/>
    <w:rsid w:val="009F04DF"/>
    <w:rsid w:val="00A00312"/>
    <w:rsid w:val="00A02932"/>
    <w:rsid w:val="00A0368E"/>
    <w:rsid w:val="00A11FA3"/>
    <w:rsid w:val="00A14C11"/>
    <w:rsid w:val="00A171F7"/>
    <w:rsid w:val="00A20202"/>
    <w:rsid w:val="00A22D94"/>
    <w:rsid w:val="00A26EEA"/>
    <w:rsid w:val="00A30F3B"/>
    <w:rsid w:val="00A31027"/>
    <w:rsid w:val="00A31356"/>
    <w:rsid w:val="00A3283A"/>
    <w:rsid w:val="00A3541F"/>
    <w:rsid w:val="00A40176"/>
    <w:rsid w:val="00A54F9A"/>
    <w:rsid w:val="00A648C9"/>
    <w:rsid w:val="00A66EFC"/>
    <w:rsid w:val="00A70BAC"/>
    <w:rsid w:val="00A85A29"/>
    <w:rsid w:val="00A871E8"/>
    <w:rsid w:val="00A92227"/>
    <w:rsid w:val="00A92895"/>
    <w:rsid w:val="00A92E01"/>
    <w:rsid w:val="00AA0A1C"/>
    <w:rsid w:val="00AA29D1"/>
    <w:rsid w:val="00AB1897"/>
    <w:rsid w:val="00AB4238"/>
    <w:rsid w:val="00AC11A0"/>
    <w:rsid w:val="00AC2705"/>
    <w:rsid w:val="00AC3109"/>
    <w:rsid w:val="00AC6974"/>
    <w:rsid w:val="00AC7DC5"/>
    <w:rsid w:val="00AD0098"/>
    <w:rsid w:val="00AD4615"/>
    <w:rsid w:val="00AE2B67"/>
    <w:rsid w:val="00AE323E"/>
    <w:rsid w:val="00AE51E8"/>
    <w:rsid w:val="00AE55E0"/>
    <w:rsid w:val="00AE66EE"/>
    <w:rsid w:val="00AE67D0"/>
    <w:rsid w:val="00AF2C8F"/>
    <w:rsid w:val="00AF32E8"/>
    <w:rsid w:val="00AF56ED"/>
    <w:rsid w:val="00B020FA"/>
    <w:rsid w:val="00B03D9A"/>
    <w:rsid w:val="00B03E03"/>
    <w:rsid w:val="00B058CA"/>
    <w:rsid w:val="00B078CE"/>
    <w:rsid w:val="00B10116"/>
    <w:rsid w:val="00B20882"/>
    <w:rsid w:val="00B256DD"/>
    <w:rsid w:val="00B279DE"/>
    <w:rsid w:val="00B30812"/>
    <w:rsid w:val="00B37E44"/>
    <w:rsid w:val="00B40EFF"/>
    <w:rsid w:val="00B43431"/>
    <w:rsid w:val="00B45AA5"/>
    <w:rsid w:val="00B465A4"/>
    <w:rsid w:val="00B516F9"/>
    <w:rsid w:val="00B56413"/>
    <w:rsid w:val="00B60FBE"/>
    <w:rsid w:val="00B6388C"/>
    <w:rsid w:val="00B64E0B"/>
    <w:rsid w:val="00B73F2F"/>
    <w:rsid w:val="00B77EA9"/>
    <w:rsid w:val="00B83DFB"/>
    <w:rsid w:val="00B86CD3"/>
    <w:rsid w:val="00B90151"/>
    <w:rsid w:val="00B9121F"/>
    <w:rsid w:val="00B92D91"/>
    <w:rsid w:val="00B93A8B"/>
    <w:rsid w:val="00B95766"/>
    <w:rsid w:val="00BA3952"/>
    <w:rsid w:val="00BA6F53"/>
    <w:rsid w:val="00BA7432"/>
    <w:rsid w:val="00BB08EB"/>
    <w:rsid w:val="00BB0C7D"/>
    <w:rsid w:val="00BB0F83"/>
    <w:rsid w:val="00BB29D7"/>
    <w:rsid w:val="00BB7A83"/>
    <w:rsid w:val="00BD4B55"/>
    <w:rsid w:val="00BD5510"/>
    <w:rsid w:val="00BD5799"/>
    <w:rsid w:val="00BD610D"/>
    <w:rsid w:val="00BE094F"/>
    <w:rsid w:val="00BF7B54"/>
    <w:rsid w:val="00C00F42"/>
    <w:rsid w:val="00C03539"/>
    <w:rsid w:val="00C03ADB"/>
    <w:rsid w:val="00C04372"/>
    <w:rsid w:val="00C15507"/>
    <w:rsid w:val="00C211BC"/>
    <w:rsid w:val="00C24F25"/>
    <w:rsid w:val="00C25D58"/>
    <w:rsid w:val="00C33DB3"/>
    <w:rsid w:val="00C376AB"/>
    <w:rsid w:val="00C4171F"/>
    <w:rsid w:val="00C52543"/>
    <w:rsid w:val="00C53881"/>
    <w:rsid w:val="00C54CC9"/>
    <w:rsid w:val="00C555D8"/>
    <w:rsid w:val="00C623A7"/>
    <w:rsid w:val="00C67F29"/>
    <w:rsid w:val="00C71C93"/>
    <w:rsid w:val="00C72373"/>
    <w:rsid w:val="00C77D40"/>
    <w:rsid w:val="00C81750"/>
    <w:rsid w:val="00C8696E"/>
    <w:rsid w:val="00C91872"/>
    <w:rsid w:val="00C91B01"/>
    <w:rsid w:val="00C9325F"/>
    <w:rsid w:val="00C93E99"/>
    <w:rsid w:val="00C9705E"/>
    <w:rsid w:val="00CA18B3"/>
    <w:rsid w:val="00CC1F01"/>
    <w:rsid w:val="00CC3D7C"/>
    <w:rsid w:val="00CC3E57"/>
    <w:rsid w:val="00CC5614"/>
    <w:rsid w:val="00CC5F13"/>
    <w:rsid w:val="00CD221F"/>
    <w:rsid w:val="00CD354E"/>
    <w:rsid w:val="00CD3630"/>
    <w:rsid w:val="00CD6C5E"/>
    <w:rsid w:val="00CD7913"/>
    <w:rsid w:val="00CE1787"/>
    <w:rsid w:val="00CE2D23"/>
    <w:rsid w:val="00CE5A71"/>
    <w:rsid w:val="00CF255E"/>
    <w:rsid w:val="00CF5D55"/>
    <w:rsid w:val="00D00017"/>
    <w:rsid w:val="00D020C0"/>
    <w:rsid w:val="00D03312"/>
    <w:rsid w:val="00D03B19"/>
    <w:rsid w:val="00D03F35"/>
    <w:rsid w:val="00D141E3"/>
    <w:rsid w:val="00D147E1"/>
    <w:rsid w:val="00D27619"/>
    <w:rsid w:val="00D30B29"/>
    <w:rsid w:val="00D346BD"/>
    <w:rsid w:val="00D3659C"/>
    <w:rsid w:val="00D45591"/>
    <w:rsid w:val="00D46C55"/>
    <w:rsid w:val="00D52001"/>
    <w:rsid w:val="00D52216"/>
    <w:rsid w:val="00D54F12"/>
    <w:rsid w:val="00D5603A"/>
    <w:rsid w:val="00D5612E"/>
    <w:rsid w:val="00D61FA2"/>
    <w:rsid w:val="00D61FD7"/>
    <w:rsid w:val="00D6776D"/>
    <w:rsid w:val="00D7735D"/>
    <w:rsid w:val="00D84346"/>
    <w:rsid w:val="00D90116"/>
    <w:rsid w:val="00D947A6"/>
    <w:rsid w:val="00D9483B"/>
    <w:rsid w:val="00D969D0"/>
    <w:rsid w:val="00D96ECC"/>
    <w:rsid w:val="00DA7674"/>
    <w:rsid w:val="00DB21C9"/>
    <w:rsid w:val="00DB2393"/>
    <w:rsid w:val="00DC3AEC"/>
    <w:rsid w:val="00DC43CA"/>
    <w:rsid w:val="00DC790A"/>
    <w:rsid w:val="00DD3C9F"/>
    <w:rsid w:val="00DE0430"/>
    <w:rsid w:val="00DE24B8"/>
    <w:rsid w:val="00DE702D"/>
    <w:rsid w:val="00DF1062"/>
    <w:rsid w:val="00DF3F4C"/>
    <w:rsid w:val="00DF4F4F"/>
    <w:rsid w:val="00E01324"/>
    <w:rsid w:val="00E03337"/>
    <w:rsid w:val="00E0494A"/>
    <w:rsid w:val="00E06F43"/>
    <w:rsid w:val="00E07772"/>
    <w:rsid w:val="00E11689"/>
    <w:rsid w:val="00E13F80"/>
    <w:rsid w:val="00E153FD"/>
    <w:rsid w:val="00E1668C"/>
    <w:rsid w:val="00E17C7E"/>
    <w:rsid w:val="00E20387"/>
    <w:rsid w:val="00E211AF"/>
    <w:rsid w:val="00E224B3"/>
    <w:rsid w:val="00E26861"/>
    <w:rsid w:val="00E35F1F"/>
    <w:rsid w:val="00E4055A"/>
    <w:rsid w:val="00E40928"/>
    <w:rsid w:val="00E54CFE"/>
    <w:rsid w:val="00E55FD5"/>
    <w:rsid w:val="00E56E06"/>
    <w:rsid w:val="00E571F1"/>
    <w:rsid w:val="00E6572A"/>
    <w:rsid w:val="00E66B9C"/>
    <w:rsid w:val="00E764A2"/>
    <w:rsid w:val="00E84887"/>
    <w:rsid w:val="00E87565"/>
    <w:rsid w:val="00E87F79"/>
    <w:rsid w:val="00E901FD"/>
    <w:rsid w:val="00EA2B53"/>
    <w:rsid w:val="00EA573D"/>
    <w:rsid w:val="00EA6281"/>
    <w:rsid w:val="00EB31E4"/>
    <w:rsid w:val="00ED70A5"/>
    <w:rsid w:val="00EE1917"/>
    <w:rsid w:val="00EE25A6"/>
    <w:rsid w:val="00EE63EA"/>
    <w:rsid w:val="00EF5EE9"/>
    <w:rsid w:val="00EF5FE7"/>
    <w:rsid w:val="00F00769"/>
    <w:rsid w:val="00F00A1D"/>
    <w:rsid w:val="00F0188B"/>
    <w:rsid w:val="00F06E2D"/>
    <w:rsid w:val="00F112F5"/>
    <w:rsid w:val="00F11410"/>
    <w:rsid w:val="00F134FB"/>
    <w:rsid w:val="00F155DF"/>
    <w:rsid w:val="00F16C97"/>
    <w:rsid w:val="00F171C9"/>
    <w:rsid w:val="00F262B8"/>
    <w:rsid w:val="00F317AE"/>
    <w:rsid w:val="00F34349"/>
    <w:rsid w:val="00F36C1D"/>
    <w:rsid w:val="00F3769B"/>
    <w:rsid w:val="00F37774"/>
    <w:rsid w:val="00F44FA7"/>
    <w:rsid w:val="00F508D2"/>
    <w:rsid w:val="00F71B06"/>
    <w:rsid w:val="00F71B5B"/>
    <w:rsid w:val="00F75369"/>
    <w:rsid w:val="00F761BA"/>
    <w:rsid w:val="00F81A5A"/>
    <w:rsid w:val="00F9165D"/>
    <w:rsid w:val="00F91B7B"/>
    <w:rsid w:val="00F958A8"/>
    <w:rsid w:val="00FA16D8"/>
    <w:rsid w:val="00FA4A08"/>
    <w:rsid w:val="00FA5363"/>
    <w:rsid w:val="00FA6753"/>
    <w:rsid w:val="00FA724D"/>
    <w:rsid w:val="00FB3965"/>
    <w:rsid w:val="00FB5EDC"/>
    <w:rsid w:val="00FB6868"/>
    <w:rsid w:val="00FC24FD"/>
    <w:rsid w:val="00FC72CD"/>
    <w:rsid w:val="00FC7A75"/>
    <w:rsid w:val="00FE0F3A"/>
    <w:rsid w:val="00FE5758"/>
    <w:rsid w:val="00FE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A5"/>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7A5E6E"/>
    <w:pPr>
      <w:keepNext/>
      <w:keepLines/>
      <w:spacing w:after="3" w:line="256" w:lineRule="auto"/>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basedOn w:val="Normal"/>
    <w:next w:val="Normal"/>
    <w:link w:val="Heading2Char"/>
    <w:uiPriority w:val="9"/>
    <w:semiHidden/>
    <w:unhideWhenUsed/>
    <w:qFormat/>
    <w:rsid w:val="007608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F88"/>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EF5FE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E6E"/>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7A5E6E"/>
    <w:pPr>
      <w:spacing w:after="9" w:line="247" w:lineRule="auto"/>
      <w:ind w:left="720" w:hanging="10"/>
      <w:contextualSpacing/>
    </w:pPr>
    <w:rPr>
      <w:color w:val="000000"/>
      <w:szCs w:val="22"/>
    </w:rPr>
  </w:style>
  <w:style w:type="table" w:customStyle="1" w:styleId="TableGrid">
    <w:name w:val="TableGrid"/>
    <w:rsid w:val="007A5E6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A5E6E"/>
    <w:pPr>
      <w:tabs>
        <w:tab w:val="center" w:pos="4680"/>
        <w:tab w:val="right" w:pos="9360"/>
      </w:tabs>
      <w:ind w:left="730" w:hanging="10"/>
    </w:pPr>
    <w:rPr>
      <w:color w:val="000000"/>
      <w:szCs w:val="22"/>
    </w:rPr>
  </w:style>
  <w:style w:type="character" w:customStyle="1" w:styleId="HeaderChar">
    <w:name w:val="Header Char"/>
    <w:basedOn w:val="DefaultParagraphFont"/>
    <w:link w:val="Header"/>
    <w:uiPriority w:val="99"/>
    <w:rsid w:val="007A5E6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A5E6E"/>
    <w:pPr>
      <w:tabs>
        <w:tab w:val="center" w:pos="4680"/>
        <w:tab w:val="right" w:pos="9360"/>
      </w:tabs>
      <w:ind w:left="730" w:hanging="10"/>
    </w:pPr>
    <w:rPr>
      <w:color w:val="000000"/>
      <w:szCs w:val="22"/>
    </w:rPr>
  </w:style>
  <w:style w:type="character" w:customStyle="1" w:styleId="FooterChar">
    <w:name w:val="Footer Char"/>
    <w:basedOn w:val="DefaultParagraphFont"/>
    <w:link w:val="Footer"/>
    <w:uiPriority w:val="99"/>
    <w:rsid w:val="007A5E6E"/>
    <w:rPr>
      <w:rFonts w:ascii="Times New Roman" w:eastAsia="Times New Roman" w:hAnsi="Times New Roman" w:cs="Times New Roman"/>
      <w:color w:val="000000"/>
      <w:sz w:val="24"/>
    </w:rPr>
  </w:style>
  <w:style w:type="table" w:styleId="TableGrid0">
    <w:name w:val="Table Grid"/>
    <w:basedOn w:val="TableNormal"/>
    <w:uiPriority w:val="59"/>
    <w:rsid w:val="007A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7A5E6E"/>
    <w:rPr>
      <w:rFonts w:ascii="Arial" w:hAnsi="Arial" w:cs="Arial"/>
    </w:rPr>
  </w:style>
  <w:style w:type="paragraph" w:customStyle="1" w:styleId="Default">
    <w:name w:val="Default"/>
    <w:rsid w:val="007A5E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7Char">
    <w:name w:val="Heading 7 Char"/>
    <w:basedOn w:val="DefaultParagraphFont"/>
    <w:link w:val="Heading7"/>
    <w:uiPriority w:val="9"/>
    <w:semiHidden/>
    <w:rsid w:val="00EF5FE7"/>
    <w:rPr>
      <w:rFonts w:asciiTheme="majorHAnsi" w:eastAsiaTheme="majorEastAsia" w:hAnsiTheme="majorHAnsi" w:cstheme="majorBidi"/>
      <w:i/>
      <w:iCs/>
      <w:color w:val="404040" w:themeColor="text1" w:themeTint="BF"/>
      <w:sz w:val="24"/>
      <w:szCs w:val="24"/>
    </w:rPr>
  </w:style>
  <w:style w:type="paragraph" w:styleId="BodyTextIndent3">
    <w:name w:val="Body Text Indent 3"/>
    <w:basedOn w:val="Normal"/>
    <w:link w:val="BodyTextIndent3Char"/>
    <w:rsid w:val="00EF5FE7"/>
    <w:pPr>
      <w:ind w:left="1080"/>
    </w:pPr>
    <w:rPr>
      <w:b/>
      <w:bCs/>
      <w:i/>
      <w:iCs/>
    </w:rPr>
  </w:style>
  <w:style w:type="character" w:customStyle="1" w:styleId="BodyTextIndent3Char">
    <w:name w:val="Body Text Indent 3 Char"/>
    <w:basedOn w:val="DefaultParagraphFont"/>
    <w:link w:val="BodyTextIndent3"/>
    <w:rsid w:val="00EF5FE7"/>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953F88"/>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C15507"/>
    <w:rPr>
      <w:rFonts w:ascii="Tahoma" w:hAnsi="Tahoma" w:cs="Tahoma"/>
      <w:sz w:val="16"/>
      <w:szCs w:val="16"/>
    </w:rPr>
  </w:style>
  <w:style w:type="character" w:customStyle="1" w:styleId="BalloonTextChar">
    <w:name w:val="Balloon Text Char"/>
    <w:basedOn w:val="DefaultParagraphFont"/>
    <w:link w:val="BalloonText"/>
    <w:uiPriority w:val="99"/>
    <w:semiHidden/>
    <w:rsid w:val="00C15507"/>
    <w:rPr>
      <w:rFonts w:ascii="Tahoma" w:eastAsia="Times New Roman" w:hAnsi="Tahoma" w:cs="Tahoma"/>
      <w:sz w:val="16"/>
      <w:szCs w:val="16"/>
    </w:rPr>
  </w:style>
  <w:style w:type="paragraph" w:styleId="NoSpacing">
    <w:name w:val="No Spacing"/>
    <w:uiPriority w:val="1"/>
    <w:qFormat/>
    <w:rsid w:val="00A30F3B"/>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083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760835"/>
    <w:pPr>
      <w:ind w:left="720" w:right="72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0835"/>
    <w:rPr>
      <w:sz w:val="20"/>
      <w:szCs w:val="20"/>
    </w:rPr>
  </w:style>
  <w:style w:type="character" w:styleId="FootnoteReference">
    <w:name w:val="footnote reference"/>
    <w:basedOn w:val="DefaultParagraphFont"/>
    <w:uiPriority w:val="99"/>
    <w:semiHidden/>
    <w:unhideWhenUsed/>
    <w:rsid w:val="007608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A5"/>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7A5E6E"/>
    <w:pPr>
      <w:keepNext/>
      <w:keepLines/>
      <w:spacing w:after="3" w:line="256" w:lineRule="auto"/>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basedOn w:val="Normal"/>
    <w:next w:val="Normal"/>
    <w:link w:val="Heading2Char"/>
    <w:uiPriority w:val="9"/>
    <w:semiHidden/>
    <w:unhideWhenUsed/>
    <w:qFormat/>
    <w:rsid w:val="007608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F88"/>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EF5FE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E6E"/>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7A5E6E"/>
    <w:pPr>
      <w:spacing w:after="9" w:line="247" w:lineRule="auto"/>
      <w:ind w:left="720" w:hanging="10"/>
      <w:contextualSpacing/>
    </w:pPr>
    <w:rPr>
      <w:color w:val="000000"/>
      <w:szCs w:val="22"/>
    </w:rPr>
  </w:style>
  <w:style w:type="table" w:customStyle="1" w:styleId="TableGrid">
    <w:name w:val="TableGrid"/>
    <w:rsid w:val="007A5E6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A5E6E"/>
    <w:pPr>
      <w:tabs>
        <w:tab w:val="center" w:pos="4680"/>
        <w:tab w:val="right" w:pos="9360"/>
      </w:tabs>
      <w:ind w:left="730" w:hanging="10"/>
    </w:pPr>
    <w:rPr>
      <w:color w:val="000000"/>
      <w:szCs w:val="22"/>
    </w:rPr>
  </w:style>
  <w:style w:type="character" w:customStyle="1" w:styleId="HeaderChar">
    <w:name w:val="Header Char"/>
    <w:basedOn w:val="DefaultParagraphFont"/>
    <w:link w:val="Header"/>
    <w:uiPriority w:val="99"/>
    <w:rsid w:val="007A5E6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A5E6E"/>
    <w:pPr>
      <w:tabs>
        <w:tab w:val="center" w:pos="4680"/>
        <w:tab w:val="right" w:pos="9360"/>
      </w:tabs>
      <w:ind w:left="730" w:hanging="10"/>
    </w:pPr>
    <w:rPr>
      <w:color w:val="000000"/>
      <w:szCs w:val="22"/>
    </w:rPr>
  </w:style>
  <w:style w:type="character" w:customStyle="1" w:styleId="FooterChar">
    <w:name w:val="Footer Char"/>
    <w:basedOn w:val="DefaultParagraphFont"/>
    <w:link w:val="Footer"/>
    <w:uiPriority w:val="99"/>
    <w:rsid w:val="007A5E6E"/>
    <w:rPr>
      <w:rFonts w:ascii="Times New Roman" w:eastAsia="Times New Roman" w:hAnsi="Times New Roman" w:cs="Times New Roman"/>
      <w:color w:val="000000"/>
      <w:sz w:val="24"/>
    </w:rPr>
  </w:style>
  <w:style w:type="table" w:styleId="TableGrid0">
    <w:name w:val="Table Grid"/>
    <w:basedOn w:val="TableNormal"/>
    <w:uiPriority w:val="59"/>
    <w:rsid w:val="007A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7A5E6E"/>
    <w:rPr>
      <w:rFonts w:ascii="Arial" w:hAnsi="Arial" w:cs="Arial"/>
    </w:rPr>
  </w:style>
  <w:style w:type="paragraph" w:customStyle="1" w:styleId="Default">
    <w:name w:val="Default"/>
    <w:rsid w:val="007A5E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7Char">
    <w:name w:val="Heading 7 Char"/>
    <w:basedOn w:val="DefaultParagraphFont"/>
    <w:link w:val="Heading7"/>
    <w:uiPriority w:val="9"/>
    <w:semiHidden/>
    <w:rsid w:val="00EF5FE7"/>
    <w:rPr>
      <w:rFonts w:asciiTheme="majorHAnsi" w:eastAsiaTheme="majorEastAsia" w:hAnsiTheme="majorHAnsi" w:cstheme="majorBidi"/>
      <w:i/>
      <w:iCs/>
      <w:color w:val="404040" w:themeColor="text1" w:themeTint="BF"/>
      <w:sz w:val="24"/>
      <w:szCs w:val="24"/>
    </w:rPr>
  </w:style>
  <w:style w:type="paragraph" w:styleId="BodyTextIndent3">
    <w:name w:val="Body Text Indent 3"/>
    <w:basedOn w:val="Normal"/>
    <w:link w:val="BodyTextIndent3Char"/>
    <w:rsid w:val="00EF5FE7"/>
    <w:pPr>
      <w:ind w:left="1080"/>
    </w:pPr>
    <w:rPr>
      <w:b/>
      <w:bCs/>
      <w:i/>
      <w:iCs/>
    </w:rPr>
  </w:style>
  <w:style w:type="character" w:customStyle="1" w:styleId="BodyTextIndent3Char">
    <w:name w:val="Body Text Indent 3 Char"/>
    <w:basedOn w:val="DefaultParagraphFont"/>
    <w:link w:val="BodyTextIndent3"/>
    <w:rsid w:val="00EF5FE7"/>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953F88"/>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C15507"/>
    <w:rPr>
      <w:rFonts w:ascii="Tahoma" w:hAnsi="Tahoma" w:cs="Tahoma"/>
      <w:sz w:val="16"/>
      <w:szCs w:val="16"/>
    </w:rPr>
  </w:style>
  <w:style w:type="character" w:customStyle="1" w:styleId="BalloonTextChar">
    <w:name w:val="Balloon Text Char"/>
    <w:basedOn w:val="DefaultParagraphFont"/>
    <w:link w:val="BalloonText"/>
    <w:uiPriority w:val="99"/>
    <w:semiHidden/>
    <w:rsid w:val="00C15507"/>
    <w:rPr>
      <w:rFonts w:ascii="Tahoma" w:eastAsia="Times New Roman" w:hAnsi="Tahoma" w:cs="Tahoma"/>
      <w:sz w:val="16"/>
      <w:szCs w:val="16"/>
    </w:rPr>
  </w:style>
  <w:style w:type="paragraph" w:styleId="NoSpacing">
    <w:name w:val="No Spacing"/>
    <w:uiPriority w:val="1"/>
    <w:qFormat/>
    <w:rsid w:val="00A30F3B"/>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083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760835"/>
    <w:pPr>
      <w:ind w:left="720" w:right="72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0835"/>
    <w:rPr>
      <w:sz w:val="20"/>
      <w:szCs w:val="20"/>
    </w:rPr>
  </w:style>
  <w:style w:type="character" w:styleId="FootnoteReference">
    <w:name w:val="footnote reference"/>
    <w:basedOn w:val="DefaultParagraphFont"/>
    <w:uiPriority w:val="99"/>
    <w:semiHidden/>
    <w:unhideWhenUsed/>
    <w:rsid w:val="00760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8429">
      <w:bodyDiv w:val="1"/>
      <w:marLeft w:val="0"/>
      <w:marRight w:val="0"/>
      <w:marTop w:val="0"/>
      <w:marBottom w:val="0"/>
      <w:divBdr>
        <w:top w:val="none" w:sz="0" w:space="0" w:color="auto"/>
        <w:left w:val="none" w:sz="0" w:space="0" w:color="auto"/>
        <w:bottom w:val="none" w:sz="0" w:space="0" w:color="auto"/>
        <w:right w:val="none" w:sz="0" w:space="0" w:color="auto"/>
      </w:divBdr>
    </w:div>
    <w:div w:id="100876730">
      <w:bodyDiv w:val="1"/>
      <w:marLeft w:val="0"/>
      <w:marRight w:val="0"/>
      <w:marTop w:val="0"/>
      <w:marBottom w:val="0"/>
      <w:divBdr>
        <w:top w:val="none" w:sz="0" w:space="0" w:color="auto"/>
        <w:left w:val="none" w:sz="0" w:space="0" w:color="auto"/>
        <w:bottom w:val="none" w:sz="0" w:space="0" w:color="auto"/>
        <w:right w:val="none" w:sz="0" w:space="0" w:color="auto"/>
      </w:divBdr>
      <w:divsChild>
        <w:div w:id="1218861931">
          <w:marLeft w:val="0"/>
          <w:marRight w:val="0"/>
          <w:marTop w:val="0"/>
          <w:marBottom w:val="0"/>
          <w:divBdr>
            <w:top w:val="none" w:sz="0" w:space="0" w:color="auto"/>
            <w:left w:val="none" w:sz="0" w:space="0" w:color="auto"/>
            <w:bottom w:val="none" w:sz="0" w:space="0" w:color="auto"/>
            <w:right w:val="none" w:sz="0" w:space="0" w:color="auto"/>
          </w:divBdr>
        </w:div>
      </w:divsChild>
    </w:div>
    <w:div w:id="226914614">
      <w:bodyDiv w:val="1"/>
      <w:marLeft w:val="0"/>
      <w:marRight w:val="0"/>
      <w:marTop w:val="0"/>
      <w:marBottom w:val="0"/>
      <w:divBdr>
        <w:top w:val="none" w:sz="0" w:space="0" w:color="auto"/>
        <w:left w:val="none" w:sz="0" w:space="0" w:color="auto"/>
        <w:bottom w:val="none" w:sz="0" w:space="0" w:color="auto"/>
        <w:right w:val="none" w:sz="0" w:space="0" w:color="auto"/>
      </w:divBdr>
      <w:divsChild>
        <w:div w:id="1313874467">
          <w:marLeft w:val="0"/>
          <w:marRight w:val="0"/>
          <w:marTop w:val="0"/>
          <w:marBottom w:val="0"/>
          <w:divBdr>
            <w:top w:val="none" w:sz="0" w:space="0" w:color="auto"/>
            <w:left w:val="none" w:sz="0" w:space="0" w:color="auto"/>
            <w:bottom w:val="none" w:sz="0" w:space="0" w:color="auto"/>
            <w:right w:val="none" w:sz="0" w:space="0" w:color="auto"/>
          </w:divBdr>
        </w:div>
        <w:div w:id="972097204">
          <w:marLeft w:val="0"/>
          <w:marRight w:val="0"/>
          <w:marTop w:val="0"/>
          <w:marBottom w:val="0"/>
          <w:divBdr>
            <w:top w:val="none" w:sz="0" w:space="0" w:color="auto"/>
            <w:left w:val="none" w:sz="0" w:space="0" w:color="auto"/>
            <w:bottom w:val="none" w:sz="0" w:space="0" w:color="auto"/>
            <w:right w:val="none" w:sz="0" w:space="0" w:color="auto"/>
          </w:divBdr>
        </w:div>
        <w:div w:id="1072779150">
          <w:marLeft w:val="0"/>
          <w:marRight w:val="0"/>
          <w:marTop w:val="0"/>
          <w:marBottom w:val="0"/>
          <w:divBdr>
            <w:top w:val="none" w:sz="0" w:space="0" w:color="auto"/>
            <w:left w:val="none" w:sz="0" w:space="0" w:color="auto"/>
            <w:bottom w:val="none" w:sz="0" w:space="0" w:color="auto"/>
            <w:right w:val="none" w:sz="0" w:space="0" w:color="auto"/>
          </w:divBdr>
        </w:div>
        <w:div w:id="306667987">
          <w:marLeft w:val="0"/>
          <w:marRight w:val="0"/>
          <w:marTop w:val="0"/>
          <w:marBottom w:val="0"/>
          <w:divBdr>
            <w:top w:val="none" w:sz="0" w:space="0" w:color="auto"/>
            <w:left w:val="none" w:sz="0" w:space="0" w:color="auto"/>
            <w:bottom w:val="none" w:sz="0" w:space="0" w:color="auto"/>
            <w:right w:val="none" w:sz="0" w:space="0" w:color="auto"/>
          </w:divBdr>
        </w:div>
      </w:divsChild>
    </w:div>
    <w:div w:id="229729403">
      <w:bodyDiv w:val="1"/>
      <w:marLeft w:val="0"/>
      <w:marRight w:val="0"/>
      <w:marTop w:val="0"/>
      <w:marBottom w:val="0"/>
      <w:divBdr>
        <w:top w:val="none" w:sz="0" w:space="0" w:color="auto"/>
        <w:left w:val="none" w:sz="0" w:space="0" w:color="auto"/>
        <w:bottom w:val="none" w:sz="0" w:space="0" w:color="auto"/>
        <w:right w:val="none" w:sz="0" w:space="0" w:color="auto"/>
      </w:divBdr>
      <w:divsChild>
        <w:div w:id="55320942">
          <w:marLeft w:val="0"/>
          <w:marRight w:val="0"/>
          <w:marTop w:val="0"/>
          <w:marBottom w:val="0"/>
          <w:divBdr>
            <w:top w:val="none" w:sz="0" w:space="0" w:color="auto"/>
            <w:left w:val="none" w:sz="0" w:space="0" w:color="auto"/>
            <w:bottom w:val="none" w:sz="0" w:space="0" w:color="auto"/>
            <w:right w:val="none" w:sz="0" w:space="0" w:color="auto"/>
          </w:divBdr>
        </w:div>
        <w:div w:id="2065640219">
          <w:marLeft w:val="0"/>
          <w:marRight w:val="0"/>
          <w:marTop w:val="0"/>
          <w:marBottom w:val="0"/>
          <w:divBdr>
            <w:top w:val="none" w:sz="0" w:space="0" w:color="auto"/>
            <w:left w:val="none" w:sz="0" w:space="0" w:color="auto"/>
            <w:bottom w:val="none" w:sz="0" w:space="0" w:color="auto"/>
            <w:right w:val="none" w:sz="0" w:space="0" w:color="auto"/>
          </w:divBdr>
        </w:div>
        <w:div w:id="1126847068">
          <w:marLeft w:val="0"/>
          <w:marRight w:val="0"/>
          <w:marTop w:val="0"/>
          <w:marBottom w:val="0"/>
          <w:divBdr>
            <w:top w:val="none" w:sz="0" w:space="0" w:color="auto"/>
            <w:left w:val="none" w:sz="0" w:space="0" w:color="auto"/>
            <w:bottom w:val="none" w:sz="0" w:space="0" w:color="auto"/>
            <w:right w:val="none" w:sz="0" w:space="0" w:color="auto"/>
          </w:divBdr>
        </w:div>
        <w:div w:id="1006518357">
          <w:marLeft w:val="0"/>
          <w:marRight w:val="0"/>
          <w:marTop w:val="0"/>
          <w:marBottom w:val="0"/>
          <w:divBdr>
            <w:top w:val="none" w:sz="0" w:space="0" w:color="auto"/>
            <w:left w:val="none" w:sz="0" w:space="0" w:color="auto"/>
            <w:bottom w:val="none" w:sz="0" w:space="0" w:color="auto"/>
            <w:right w:val="none" w:sz="0" w:space="0" w:color="auto"/>
          </w:divBdr>
        </w:div>
      </w:divsChild>
    </w:div>
    <w:div w:id="239213578">
      <w:bodyDiv w:val="1"/>
      <w:marLeft w:val="0"/>
      <w:marRight w:val="0"/>
      <w:marTop w:val="0"/>
      <w:marBottom w:val="0"/>
      <w:divBdr>
        <w:top w:val="none" w:sz="0" w:space="0" w:color="auto"/>
        <w:left w:val="none" w:sz="0" w:space="0" w:color="auto"/>
        <w:bottom w:val="none" w:sz="0" w:space="0" w:color="auto"/>
        <w:right w:val="none" w:sz="0" w:space="0" w:color="auto"/>
      </w:divBdr>
      <w:divsChild>
        <w:div w:id="1900632426">
          <w:marLeft w:val="0"/>
          <w:marRight w:val="0"/>
          <w:marTop w:val="0"/>
          <w:marBottom w:val="0"/>
          <w:divBdr>
            <w:top w:val="none" w:sz="0" w:space="0" w:color="auto"/>
            <w:left w:val="none" w:sz="0" w:space="0" w:color="auto"/>
            <w:bottom w:val="none" w:sz="0" w:space="0" w:color="auto"/>
            <w:right w:val="none" w:sz="0" w:space="0" w:color="auto"/>
          </w:divBdr>
        </w:div>
        <w:div w:id="1827864770">
          <w:marLeft w:val="0"/>
          <w:marRight w:val="0"/>
          <w:marTop w:val="0"/>
          <w:marBottom w:val="0"/>
          <w:divBdr>
            <w:top w:val="none" w:sz="0" w:space="0" w:color="auto"/>
            <w:left w:val="none" w:sz="0" w:space="0" w:color="auto"/>
            <w:bottom w:val="none" w:sz="0" w:space="0" w:color="auto"/>
            <w:right w:val="none" w:sz="0" w:space="0" w:color="auto"/>
          </w:divBdr>
        </w:div>
      </w:divsChild>
    </w:div>
    <w:div w:id="401028151">
      <w:bodyDiv w:val="1"/>
      <w:marLeft w:val="0"/>
      <w:marRight w:val="0"/>
      <w:marTop w:val="0"/>
      <w:marBottom w:val="0"/>
      <w:divBdr>
        <w:top w:val="none" w:sz="0" w:space="0" w:color="auto"/>
        <w:left w:val="none" w:sz="0" w:space="0" w:color="auto"/>
        <w:bottom w:val="none" w:sz="0" w:space="0" w:color="auto"/>
        <w:right w:val="none" w:sz="0" w:space="0" w:color="auto"/>
      </w:divBdr>
      <w:divsChild>
        <w:div w:id="57673775">
          <w:marLeft w:val="0"/>
          <w:marRight w:val="0"/>
          <w:marTop w:val="0"/>
          <w:marBottom w:val="0"/>
          <w:divBdr>
            <w:top w:val="none" w:sz="0" w:space="0" w:color="auto"/>
            <w:left w:val="none" w:sz="0" w:space="0" w:color="auto"/>
            <w:bottom w:val="none" w:sz="0" w:space="0" w:color="auto"/>
            <w:right w:val="none" w:sz="0" w:space="0" w:color="auto"/>
          </w:divBdr>
        </w:div>
        <w:div w:id="67463525">
          <w:marLeft w:val="0"/>
          <w:marRight w:val="0"/>
          <w:marTop w:val="0"/>
          <w:marBottom w:val="0"/>
          <w:divBdr>
            <w:top w:val="none" w:sz="0" w:space="0" w:color="auto"/>
            <w:left w:val="none" w:sz="0" w:space="0" w:color="auto"/>
            <w:bottom w:val="none" w:sz="0" w:space="0" w:color="auto"/>
            <w:right w:val="none" w:sz="0" w:space="0" w:color="auto"/>
          </w:divBdr>
        </w:div>
        <w:div w:id="2103333141">
          <w:marLeft w:val="0"/>
          <w:marRight w:val="0"/>
          <w:marTop w:val="0"/>
          <w:marBottom w:val="0"/>
          <w:divBdr>
            <w:top w:val="none" w:sz="0" w:space="0" w:color="auto"/>
            <w:left w:val="none" w:sz="0" w:space="0" w:color="auto"/>
            <w:bottom w:val="none" w:sz="0" w:space="0" w:color="auto"/>
            <w:right w:val="none" w:sz="0" w:space="0" w:color="auto"/>
          </w:divBdr>
        </w:div>
        <w:div w:id="531191853">
          <w:marLeft w:val="0"/>
          <w:marRight w:val="0"/>
          <w:marTop w:val="0"/>
          <w:marBottom w:val="0"/>
          <w:divBdr>
            <w:top w:val="none" w:sz="0" w:space="0" w:color="auto"/>
            <w:left w:val="none" w:sz="0" w:space="0" w:color="auto"/>
            <w:bottom w:val="none" w:sz="0" w:space="0" w:color="auto"/>
            <w:right w:val="none" w:sz="0" w:space="0" w:color="auto"/>
          </w:divBdr>
        </w:div>
        <w:div w:id="1344673877">
          <w:marLeft w:val="0"/>
          <w:marRight w:val="0"/>
          <w:marTop w:val="0"/>
          <w:marBottom w:val="0"/>
          <w:divBdr>
            <w:top w:val="none" w:sz="0" w:space="0" w:color="auto"/>
            <w:left w:val="none" w:sz="0" w:space="0" w:color="auto"/>
            <w:bottom w:val="none" w:sz="0" w:space="0" w:color="auto"/>
            <w:right w:val="none" w:sz="0" w:space="0" w:color="auto"/>
          </w:divBdr>
        </w:div>
        <w:div w:id="2096435541">
          <w:marLeft w:val="0"/>
          <w:marRight w:val="0"/>
          <w:marTop w:val="0"/>
          <w:marBottom w:val="0"/>
          <w:divBdr>
            <w:top w:val="none" w:sz="0" w:space="0" w:color="auto"/>
            <w:left w:val="none" w:sz="0" w:space="0" w:color="auto"/>
            <w:bottom w:val="none" w:sz="0" w:space="0" w:color="auto"/>
            <w:right w:val="none" w:sz="0" w:space="0" w:color="auto"/>
          </w:divBdr>
        </w:div>
        <w:div w:id="1885941335">
          <w:marLeft w:val="0"/>
          <w:marRight w:val="0"/>
          <w:marTop w:val="0"/>
          <w:marBottom w:val="0"/>
          <w:divBdr>
            <w:top w:val="none" w:sz="0" w:space="0" w:color="auto"/>
            <w:left w:val="none" w:sz="0" w:space="0" w:color="auto"/>
            <w:bottom w:val="none" w:sz="0" w:space="0" w:color="auto"/>
            <w:right w:val="none" w:sz="0" w:space="0" w:color="auto"/>
          </w:divBdr>
        </w:div>
        <w:div w:id="1685089145">
          <w:marLeft w:val="0"/>
          <w:marRight w:val="0"/>
          <w:marTop w:val="0"/>
          <w:marBottom w:val="0"/>
          <w:divBdr>
            <w:top w:val="none" w:sz="0" w:space="0" w:color="auto"/>
            <w:left w:val="none" w:sz="0" w:space="0" w:color="auto"/>
            <w:bottom w:val="none" w:sz="0" w:space="0" w:color="auto"/>
            <w:right w:val="none" w:sz="0" w:space="0" w:color="auto"/>
          </w:divBdr>
        </w:div>
      </w:divsChild>
    </w:div>
    <w:div w:id="463081873">
      <w:bodyDiv w:val="1"/>
      <w:marLeft w:val="0"/>
      <w:marRight w:val="0"/>
      <w:marTop w:val="0"/>
      <w:marBottom w:val="0"/>
      <w:divBdr>
        <w:top w:val="none" w:sz="0" w:space="0" w:color="auto"/>
        <w:left w:val="none" w:sz="0" w:space="0" w:color="auto"/>
        <w:bottom w:val="none" w:sz="0" w:space="0" w:color="auto"/>
        <w:right w:val="none" w:sz="0" w:space="0" w:color="auto"/>
      </w:divBdr>
    </w:div>
    <w:div w:id="587540187">
      <w:bodyDiv w:val="1"/>
      <w:marLeft w:val="0"/>
      <w:marRight w:val="0"/>
      <w:marTop w:val="0"/>
      <w:marBottom w:val="0"/>
      <w:divBdr>
        <w:top w:val="none" w:sz="0" w:space="0" w:color="auto"/>
        <w:left w:val="none" w:sz="0" w:space="0" w:color="auto"/>
        <w:bottom w:val="none" w:sz="0" w:space="0" w:color="auto"/>
        <w:right w:val="none" w:sz="0" w:space="0" w:color="auto"/>
      </w:divBdr>
      <w:divsChild>
        <w:div w:id="236592041">
          <w:marLeft w:val="0"/>
          <w:marRight w:val="0"/>
          <w:marTop w:val="0"/>
          <w:marBottom w:val="0"/>
          <w:divBdr>
            <w:top w:val="none" w:sz="0" w:space="0" w:color="auto"/>
            <w:left w:val="none" w:sz="0" w:space="0" w:color="auto"/>
            <w:bottom w:val="none" w:sz="0" w:space="0" w:color="auto"/>
            <w:right w:val="none" w:sz="0" w:space="0" w:color="auto"/>
          </w:divBdr>
        </w:div>
      </w:divsChild>
    </w:div>
    <w:div w:id="625086609">
      <w:bodyDiv w:val="1"/>
      <w:marLeft w:val="0"/>
      <w:marRight w:val="0"/>
      <w:marTop w:val="0"/>
      <w:marBottom w:val="0"/>
      <w:divBdr>
        <w:top w:val="none" w:sz="0" w:space="0" w:color="auto"/>
        <w:left w:val="none" w:sz="0" w:space="0" w:color="auto"/>
        <w:bottom w:val="none" w:sz="0" w:space="0" w:color="auto"/>
        <w:right w:val="none" w:sz="0" w:space="0" w:color="auto"/>
      </w:divBdr>
      <w:divsChild>
        <w:div w:id="183324214">
          <w:marLeft w:val="0"/>
          <w:marRight w:val="0"/>
          <w:marTop w:val="0"/>
          <w:marBottom w:val="0"/>
          <w:divBdr>
            <w:top w:val="none" w:sz="0" w:space="0" w:color="auto"/>
            <w:left w:val="none" w:sz="0" w:space="0" w:color="auto"/>
            <w:bottom w:val="none" w:sz="0" w:space="0" w:color="auto"/>
            <w:right w:val="none" w:sz="0" w:space="0" w:color="auto"/>
          </w:divBdr>
        </w:div>
      </w:divsChild>
    </w:div>
    <w:div w:id="679552792">
      <w:bodyDiv w:val="1"/>
      <w:marLeft w:val="0"/>
      <w:marRight w:val="0"/>
      <w:marTop w:val="0"/>
      <w:marBottom w:val="0"/>
      <w:divBdr>
        <w:top w:val="none" w:sz="0" w:space="0" w:color="auto"/>
        <w:left w:val="none" w:sz="0" w:space="0" w:color="auto"/>
        <w:bottom w:val="none" w:sz="0" w:space="0" w:color="auto"/>
        <w:right w:val="none" w:sz="0" w:space="0" w:color="auto"/>
      </w:divBdr>
      <w:divsChild>
        <w:div w:id="128942021">
          <w:marLeft w:val="0"/>
          <w:marRight w:val="0"/>
          <w:marTop w:val="0"/>
          <w:marBottom w:val="0"/>
          <w:divBdr>
            <w:top w:val="none" w:sz="0" w:space="0" w:color="auto"/>
            <w:left w:val="none" w:sz="0" w:space="0" w:color="auto"/>
            <w:bottom w:val="none" w:sz="0" w:space="0" w:color="auto"/>
            <w:right w:val="none" w:sz="0" w:space="0" w:color="auto"/>
          </w:divBdr>
        </w:div>
        <w:div w:id="1501775825">
          <w:marLeft w:val="0"/>
          <w:marRight w:val="0"/>
          <w:marTop w:val="0"/>
          <w:marBottom w:val="0"/>
          <w:divBdr>
            <w:top w:val="none" w:sz="0" w:space="0" w:color="auto"/>
            <w:left w:val="none" w:sz="0" w:space="0" w:color="auto"/>
            <w:bottom w:val="none" w:sz="0" w:space="0" w:color="auto"/>
            <w:right w:val="none" w:sz="0" w:space="0" w:color="auto"/>
          </w:divBdr>
        </w:div>
      </w:divsChild>
    </w:div>
    <w:div w:id="691884758">
      <w:bodyDiv w:val="1"/>
      <w:marLeft w:val="0"/>
      <w:marRight w:val="0"/>
      <w:marTop w:val="0"/>
      <w:marBottom w:val="0"/>
      <w:divBdr>
        <w:top w:val="none" w:sz="0" w:space="0" w:color="auto"/>
        <w:left w:val="none" w:sz="0" w:space="0" w:color="auto"/>
        <w:bottom w:val="none" w:sz="0" w:space="0" w:color="auto"/>
        <w:right w:val="none" w:sz="0" w:space="0" w:color="auto"/>
      </w:divBdr>
      <w:divsChild>
        <w:div w:id="1930194384">
          <w:marLeft w:val="0"/>
          <w:marRight w:val="0"/>
          <w:marTop w:val="0"/>
          <w:marBottom w:val="0"/>
          <w:divBdr>
            <w:top w:val="none" w:sz="0" w:space="0" w:color="auto"/>
            <w:left w:val="none" w:sz="0" w:space="0" w:color="auto"/>
            <w:bottom w:val="none" w:sz="0" w:space="0" w:color="auto"/>
            <w:right w:val="none" w:sz="0" w:space="0" w:color="auto"/>
          </w:divBdr>
        </w:div>
        <w:div w:id="2002000205">
          <w:marLeft w:val="0"/>
          <w:marRight w:val="0"/>
          <w:marTop w:val="0"/>
          <w:marBottom w:val="0"/>
          <w:divBdr>
            <w:top w:val="none" w:sz="0" w:space="0" w:color="auto"/>
            <w:left w:val="none" w:sz="0" w:space="0" w:color="auto"/>
            <w:bottom w:val="none" w:sz="0" w:space="0" w:color="auto"/>
            <w:right w:val="none" w:sz="0" w:space="0" w:color="auto"/>
          </w:divBdr>
        </w:div>
        <w:div w:id="865948028">
          <w:marLeft w:val="0"/>
          <w:marRight w:val="0"/>
          <w:marTop w:val="0"/>
          <w:marBottom w:val="0"/>
          <w:divBdr>
            <w:top w:val="none" w:sz="0" w:space="0" w:color="auto"/>
            <w:left w:val="none" w:sz="0" w:space="0" w:color="auto"/>
            <w:bottom w:val="none" w:sz="0" w:space="0" w:color="auto"/>
            <w:right w:val="none" w:sz="0" w:space="0" w:color="auto"/>
          </w:divBdr>
        </w:div>
        <w:div w:id="426122250">
          <w:marLeft w:val="0"/>
          <w:marRight w:val="0"/>
          <w:marTop w:val="0"/>
          <w:marBottom w:val="0"/>
          <w:divBdr>
            <w:top w:val="none" w:sz="0" w:space="0" w:color="auto"/>
            <w:left w:val="none" w:sz="0" w:space="0" w:color="auto"/>
            <w:bottom w:val="none" w:sz="0" w:space="0" w:color="auto"/>
            <w:right w:val="none" w:sz="0" w:space="0" w:color="auto"/>
          </w:divBdr>
        </w:div>
        <w:div w:id="1223638158">
          <w:marLeft w:val="0"/>
          <w:marRight w:val="0"/>
          <w:marTop w:val="0"/>
          <w:marBottom w:val="0"/>
          <w:divBdr>
            <w:top w:val="none" w:sz="0" w:space="0" w:color="auto"/>
            <w:left w:val="none" w:sz="0" w:space="0" w:color="auto"/>
            <w:bottom w:val="none" w:sz="0" w:space="0" w:color="auto"/>
            <w:right w:val="none" w:sz="0" w:space="0" w:color="auto"/>
          </w:divBdr>
        </w:div>
      </w:divsChild>
    </w:div>
    <w:div w:id="709570138">
      <w:bodyDiv w:val="1"/>
      <w:marLeft w:val="0"/>
      <w:marRight w:val="0"/>
      <w:marTop w:val="0"/>
      <w:marBottom w:val="0"/>
      <w:divBdr>
        <w:top w:val="none" w:sz="0" w:space="0" w:color="auto"/>
        <w:left w:val="none" w:sz="0" w:space="0" w:color="auto"/>
        <w:bottom w:val="none" w:sz="0" w:space="0" w:color="auto"/>
        <w:right w:val="none" w:sz="0" w:space="0" w:color="auto"/>
      </w:divBdr>
      <w:divsChild>
        <w:div w:id="1359817414">
          <w:marLeft w:val="0"/>
          <w:marRight w:val="0"/>
          <w:marTop w:val="0"/>
          <w:marBottom w:val="0"/>
          <w:divBdr>
            <w:top w:val="none" w:sz="0" w:space="0" w:color="auto"/>
            <w:left w:val="none" w:sz="0" w:space="0" w:color="auto"/>
            <w:bottom w:val="none" w:sz="0" w:space="0" w:color="auto"/>
            <w:right w:val="none" w:sz="0" w:space="0" w:color="auto"/>
          </w:divBdr>
        </w:div>
        <w:div w:id="305400204">
          <w:marLeft w:val="0"/>
          <w:marRight w:val="0"/>
          <w:marTop w:val="0"/>
          <w:marBottom w:val="0"/>
          <w:divBdr>
            <w:top w:val="none" w:sz="0" w:space="0" w:color="auto"/>
            <w:left w:val="none" w:sz="0" w:space="0" w:color="auto"/>
            <w:bottom w:val="none" w:sz="0" w:space="0" w:color="auto"/>
            <w:right w:val="none" w:sz="0" w:space="0" w:color="auto"/>
          </w:divBdr>
        </w:div>
        <w:div w:id="1210454998">
          <w:marLeft w:val="0"/>
          <w:marRight w:val="0"/>
          <w:marTop w:val="0"/>
          <w:marBottom w:val="0"/>
          <w:divBdr>
            <w:top w:val="none" w:sz="0" w:space="0" w:color="auto"/>
            <w:left w:val="none" w:sz="0" w:space="0" w:color="auto"/>
            <w:bottom w:val="none" w:sz="0" w:space="0" w:color="auto"/>
            <w:right w:val="none" w:sz="0" w:space="0" w:color="auto"/>
          </w:divBdr>
        </w:div>
        <w:div w:id="363944861">
          <w:marLeft w:val="0"/>
          <w:marRight w:val="0"/>
          <w:marTop w:val="0"/>
          <w:marBottom w:val="0"/>
          <w:divBdr>
            <w:top w:val="none" w:sz="0" w:space="0" w:color="auto"/>
            <w:left w:val="none" w:sz="0" w:space="0" w:color="auto"/>
            <w:bottom w:val="none" w:sz="0" w:space="0" w:color="auto"/>
            <w:right w:val="none" w:sz="0" w:space="0" w:color="auto"/>
          </w:divBdr>
        </w:div>
        <w:div w:id="995689089">
          <w:marLeft w:val="0"/>
          <w:marRight w:val="0"/>
          <w:marTop w:val="0"/>
          <w:marBottom w:val="0"/>
          <w:divBdr>
            <w:top w:val="none" w:sz="0" w:space="0" w:color="auto"/>
            <w:left w:val="none" w:sz="0" w:space="0" w:color="auto"/>
            <w:bottom w:val="none" w:sz="0" w:space="0" w:color="auto"/>
            <w:right w:val="none" w:sz="0" w:space="0" w:color="auto"/>
          </w:divBdr>
        </w:div>
        <w:div w:id="228928840">
          <w:marLeft w:val="0"/>
          <w:marRight w:val="0"/>
          <w:marTop w:val="0"/>
          <w:marBottom w:val="0"/>
          <w:divBdr>
            <w:top w:val="none" w:sz="0" w:space="0" w:color="auto"/>
            <w:left w:val="none" w:sz="0" w:space="0" w:color="auto"/>
            <w:bottom w:val="none" w:sz="0" w:space="0" w:color="auto"/>
            <w:right w:val="none" w:sz="0" w:space="0" w:color="auto"/>
          </w:divBdr>
        </w:div>
        <w:div w:id="630672651">
          <w:marLeft w:val="0"/>
          <w:marRight w:val="0"/>
          <w:marTop w:val="0"/>
          <w:marBottom w:val="0"/>
          <w:divBdr>
            <w:top w:val="none" w:sz="0" w:space="0" w:color="auto"/>
            <w:left w:val="none" w:sz="0" w:space="0" w:color="auto"/>
            <w:bottom w:val="none" w:sz="0" w:space="0" w:color="auto"/>
            <w:right w:val="none" w:sz="0" w:space="0" w:color="auto"/>
          </w:divBdr>
        </w:div>
        <w:div w:id="902719381">
          <w:marLeft w:val="0"/>
          <w:marRight w:val="0"/>
          <w:marTop w:val="0"/>
          <w:marBottom w:val="0"/>
          <w:divBdr>
            <w:top w:val="none" w:sz="0" w:space="0" w:color="auto"/>
            <w:left w:val="none" w:sz="0" w:space="0" w:color="auto"/>
            <w:bottom w:val="none" w:sz="0" w:space="0" w:color="auto"/>
            <w:right w:val="none" w:sz="0" w:space="0" w:color="auto"/>
          </w:divBdr>
        </w:div>
        <w:div w:id="1694958885">
          <w:marLeft w:val="0"/>
          <w:marRight w:val="0"/>
          <w:marTop w:val="0"/>
          <w:marBottom w:val="0"/>
          <w:divBdr>
            <w:top w:val="none" w:sz="0" w:space="0" w:color="auto"/>
            <w:left w:val="none" w:sz="0" w:space="0" w:color="auto"/>
            <w:bottom w:val="none" w:sz="0" w:space="0" w:color="auto"/>
            <w:right w:val="none" w:sz="0" w:space="0" w:color="auto"/>
          </w:divBdr>
        </w:div>
        <w:div w:id="1695495510">
          <w:marLeft w:val="0"/>
          <w:marRight w:val="0"/>
          <w:marTop w:val="0"/>
          <w:marBottom w:val="0"/>
          <w:divBdr>
            <w:top w:val="none" w:sz="0" w:space="0" w:color="auto"/>
            <w:left w:val="none" w:sz="0" w:space="0" w:color="auto"/>
            <w:bottom w:val="none" w:sz="0" w:space="0" w:color="auto"/>
            <w:right w:val="none" w:sz="0" w:space="0" w:color="auto"/>
          </w:divBdr>
        </w:div>
      </w:divsChild>
    </w:div>
    <w:div w:id="719747322">
      <w:bodyDiv w:val="1"/>
      <w:marLeft w:val="0"/>
      <w:marRight w:val="0"/>
      <w:marTop w:val="0"/>
      <w:marBottom w:val="0"/>
      <w:divBdr>
        <w:top w:val="none" w:sz="0" w:space="0" w:color="auto"/>
        <w:left w:val="none" w:sz="0" w:space="0" w:color="auto"/>
        <w:bottom w:val="none" w:sz="0" w:space="0" w:color="auto"/>
        <w:right w:val="none" w:sz="0" w:space="0" w:color="auto"/>
      </w:divBdr>
      <w:divsChild>
        <w:div w:id="1819808125">
          <w:marLeft w:val="0"/>
          <w:marRight w:val="0"/>
          <w:marTop w:val="0"/>
          <w:marBottom w:val="0"/>
          <w:divBdr>
            <w:top w:val="none" w:sz="0" w:space="0" w:color="auto"/>
            <w:left w:val="none" w:sz="0" w:space="0" w:color="auto"/>
            <w:bottom w:val="none" w:sz="0" w:space="0" w:color="auto"/>
            <w:right w:val="none" w:sz="0" w:space="0" w:color="auto"/>
          </w:divBdr>
        </w:div>
        <w:div w:id="2072343334">
          <w:marLeft w:val="0"/>
          <w:marRight w:val="0"/>
          <w:marTop w:val="0"/>
          <w:marBottom w:val="0"/>
          <w:divBdr>
            <w:top w:val="none" w:sz="0" w:space="0" w:color="auto"/>
            <w:left w:val="none" w:sz="0" w:space="0" w:color="auto"/>
            <w:bottom w:val="none" w:sz="0" w:space="0" w:color="auto"/>
            <w:right w:val="none" w:sz="0" w:space="0" w:color="auto"/>
          </w:divBdr>
        </w:div>
        <w:div w:id="601232233">
          <w:marLeft w:val="0"/>
          <w:marRight w:val="0"/>
          <w:marTop w:val="0"/>
          <w:marBottom w:val="0"/>
          <w:divBdr>
            <w:top w:val="none" w:sz="0" w:space="0" w:color="auto"/>
            <w:left w:val="none" w:sz="0" w:space="0" w:color="auto"/>
            <w:bottom w:val="none" w:sz="0" w:space="0" w:color="auto"/>
            <w:right w:val="none" w:sz="0" w:space="0" w:color="auto"/>
          </w:divBdr>
        </w:div>
        <w:div w:id="833646587">
          <w:marLeft w:val="0"/>
          <w:marRight w:val="0"/>
          <w:marTop w:val="0"/>
          <w:marBottom w:val="0"/>
          <w:divBdr>
            <w:top w:val="none" w:sz="0" w:space="0" w:color="auto"/>
            <w:left w:val="none" w:sz="0" w:space="0" w:color="auto"/>
            <w:bottom w:val="none" w:sz="0" w:space="0" w:color="auto"/>
            <w:right w:val="none" w:sz="0" w:space="0" w:color="auto"/>
          </w:divBdr>
        </w:div>
      </w:divsChild>
    </w:div>
    <w:div w:id="915819584">
      <w:bodyDiv w:val="1"/>
      <w:marLeft w:val="0"/>
      <w:marRight w:val="0"/>
      <w:marTop w:val="0"/>
      <w:marBottom w:val="0"/>
      <w:divBdr>
        <w:top w:val="none" w:sz="0" w:space="0" w:color="auto"/>
        <w:left w:val="none" w:sz="0" w:space="0" w:color="auto"/>
        <w:bottom w:val="none" w:sz="0" w:space="0" w:color="auto"/>
        <w:right w:val="none" w:sz="0" w:space="0" w:color="auto"/>
      </w:divBdr>
    </w:div>
    <w:div w:id="945383551">
      <w:bodyDiv w:val="1"/>
      <w:marLeft w:val="0"/>
      <w:marRight w:val="0"/>
      <w:marTop w:val="0"/>
      <w:marBottom w:val="0"/>
      <w:divBdr>
        <w:top w:val="none" w:sz="0" w:space="0" w:color="auto"/>
        <w:left w:val="none" w:sz="0" w:space="0" w:color="auto"/>
        <w:bottom w:val="none" w:sz="0" w:space="0" w:color="auto"/>
        <w:right w:val="none" w:sz="0" w:space="0" w:color="auto"/>
      </w:divBdr>
      <w:divsChild>
        <w:div w:id="1569800145">
          <w:marLeft w:val="0"/>
          <w:marRight w:val="0"/>
          <w:marTop w:val="0"/>
          <w:marBottom w:val="0"/>
          <w:divBdr>
            <w:top w:val="none" w:sz="0" w:space="0" w:color="auto"/>
            <w:left w:val="none" w:sz="0" w:space="0" w:color="auto"/>
            <w:bottom w:val="none" w:sz="0" w:space="0" w:color="auto"/>
            <w:right w:val="none" w:sz="0" w:space="0" w:color="auto"/>
          </w:divBdr>
        </w:div>
      </w:divsChild>
    </w:div>
    <w:div w:id="953515281">
      <w:bodyDiv w:val="1"/>
      <w:marLeft w:val="0"/>
      <w:marRight w:val="0"/>
      <w:marTop w:val="0"/>
      <w:marBottom w:val="0"/>
      <w:divBdr>
        <w:top w:val="none" w:sz="0" w:space="0" w:color="auto"/>
        <w:left w:val="none" w:sz="0" w:space="0" w:color="auto"/>
        <w:bottom w:val="none" w:sz="0" w:space="0" w:color="auto"/>
        <w:right w:val="none" w:sz="0" w:space="0" w:color="auto"/>
      </w:divBdr>
      <w:divsChild>
        <w:div w:id="1756823674">
          <w:marLeft w:val="0"/>
          <w:marRight w:val="0"/>
          <w:marTop w:val="0"/>
          <w:marBottom w:val="0"/>
          <w:divBdr>
            <w:top w:val="none" w:sz="0" w:space="0" w:color="auto"/>
            <w:left w:val="none" w:sz="0" w:space="0" w:color="auto"/>
            <w:bottom w:val="none" w:sz="0" w:space="0" w:color="auto"/>
            <w:right w:val="none" w:sz="0" w:space="0" w:color="auto"/>
          </w:divBdr>
        </w:div>
        <w:div w:id="1529641976">
          <w:marLeft w:val="0"/>
          <w:marRight w:val="0"/>
          <w:marTop w:val="0"/>
          <w:marBottom w:val="0"/>
          <w:divBdr>
            <w:top w:val="none" w:sz="0" w:space="0" w:color="auto"/>
            <w:left w:val="none" w:sz="0" w:space="0" w:color="auto"/>
            <w:bottom w:val="none" w:sz="0" w:space="0" w:color="auto"/>
            <w:right w:val="none" w:sz="0" w:space="0" w:color="auto"/>
          </w:divBdr>
        </w:div>
        <w:div w:id="280914236">
          <w:marLeft w:val="0"/>
          <w:marRight w:val="0"/>
          <w:marTop w:val="0"/>
          <w:marBottom w:val="0"/>
          <w:divBdr>
            <w:top w:val="none" w:sz="0" w:space="0" w:color="auto"/>
            <w:left w:val="none" w:sz="0" w:space="0" w:color="auto"/>
            <w:bottom w:val="none" w:sz="0" w:space="0" w:color="auto"/>
            <w:right w:val="none" w:sz="0" w:space="0" w:color="auto"/>
          </w:divBdr>
        </w:div>
      </w:divsChild>
    </w:div>
    <w:div w:id="1035812418">
      <w:bodyDiv w:val="1"/>
      <w:marLeft w:val="0"/>
      <w:marRight w:val="0"/>
      <w:marTop w:val="0"/>
      <w:marBottom w:val="0"/>
      <w:divBdr>
        <w:top w:val="none" w:sz="0" w:space="0" w:color="auto"/>
        <w:left w:val="none" w:sz="0" w:space="0" w:color="auto"/>
        <w:bottom w:val="none" w:sz="0" w:space="0" w:color="auto"/>
        <w:right w:val="none" w:sz="0" w:space="0" w:color="auto"/>
      </w:divBdr>
      <w:divsChild>
        <w:div w:id="1469665993">
          <w:marLeft w:val="0"/>
          <w:marRight w:val="0"/>
          <w:marTop w:val="0"/>
          <w:marBottom w:val="0"/>
          <w:divBdr>
            <w:top w:val="none" w:sz="0" w:space="0" w:color="auto"/>
            <w:left w:val="none" w:sz="0" w:space="0" w:color="auto"/>
            <w:bottom w:val="none" w:sz="0" w:space="0" w:color="auto"/>
            <w:right w:val="none" w:sz="0" w:space="0" w:color="auto"/>
          </w:divBdr>
        </w:div>
        <w:div w:id="2081713557">
          <w:marLeft w:val="0"/>
          <w:marRight w:val="0"/>
          <w:marTop w:val="0"/>
          <w:marBottom w:val="0"/>
          <w:divBdr>
            <w:top w:val="none" w:sz="0" w:space="0" w:color="auto"/>
            <w:left w:val="none" w:sz="0" w:space="0" w:color="auto"/>
            <w:bottom w:val="none" w:sz="0" w:space="0" w:color="auto"/>
            <w:right w:val="none" w:sz="0" w:space="0" w:color="auto"/>
          </w:divBdr>
        </w:div>
        <w:div w:id="325783958">
          <w:marLeft w:val="0"/>
          <w:marRight w:val="0"/>
          <w:marTop w:val="0"/>
          <w:marBottom w:val="0"/>
          <w:divBdr>
            <w:top w:val="none" w:sz="0" w:space="0" w:color="auto"/>
            <w:left w:val="none" w:sz="0" w:space="0" w:color="auto"/>
            <w:bottom w:val="none" w:sz="0" w:space="0" w:color="auto"/>
            <w:right w:val="none" w:sz="0" w:space="0" w:color="auto"/>
          </w:divBdr>
        </w:div>
      </w:divsChild>
    </w:div>
    <w:div w:id="1048334270">
      <w:bodyDiv w:val="1"/>
      <w:marLeft w:val="0"/>
      <w:marRight w:val="0"/>
      <w:marTop w:val="0"/>
      <w:marBottom w:val="0"/>
      <w:divBdr>
        <w:top w:val="none" w:sz="0" w:space="0" w:color="auto"/>
        <w:left w:val="none" w:sz="0" w:space="0" w:color="auto"/>
        <w:bottom w:val="none" w:sz="0" w:space="0" w:color="auto"/>
        <w:right w:val="none" w:sz="0" w:space="0" w:color="auto"/>
      </w:divBdr>
    </w:div>
    <w:div w:id="1061899987">
      <w:bodyDiv w:val="1"/>
      <w:marLeft w:val="0"/>
      <w:marRight w:val="0"/>
      <w:marTop w:val="0"/>
      <w:marBottom w:val="0"/>
      <w:divBdr>
        <w:top w:val="none" w:sz="0" w:space="0" w:color="auto"/>
        <w:left w:val="none" w:sz="0" w:space="0" w:color="auto"/>
        <w:bottom w:val="none" w:sz="0" w:space="0" w:color="auto"/>
        <w:right w:val="none" w:sz="0" w:space="0" w:color="auto"/>
      </w:divBdr>
      <w:divsChild>
        <w:div w:id="1718582748">
          <w:marLeft w:val="0"/>
          <w:marRight w:val="0"/>
          <w:marTop w:val="0"/>
          <w:marBottom w:val="0"/>
          <w:divBdr>
            <w:top w:val="none" w:sz="0" w:space="0" w:color="auto"/>
            <w:left w:val="none" w:sz="0" w:space="0" w:color="auto"/>
            <w:bottom w:val="none" w:sz="0" w:space="0" w:color="auto"/>
            <w:right w:val="none" w:sz="0" w:space="0" w:color="auto"/>
          </w:divBdr>
        </w:div>
      </w:divsChild>
    </w:div>
    <w:div w:id="1137992988">
      <w:bodyDiv w:val="1"/>
      <w:marLeft w:val="0"/>
      <w:marRight w:val="0"/>
      <w:marTop w:val="0"/>
      <w:marBottom w:val="0"/>
      <w:divBdr>
        <w:top w:val="none" w:sz="0" w:space="0" w:color="auto"/>
        <w:left w:val="none" w:sz="0" w:space="0" w:color="auto"/>
        <w:bottom w:val="none" w:sz="0" w:space="0" w:color="auto"/>
        <w:right w:val="none" w:sz="0" w:space="0" w:color="auto"/>
      </w:divBdr>
    </w:div>
    <w:div w:id="1184978590">
      <w:bodyDiv w:val="1"/>
      <w:marLeft w:val="0"/>
      <w:marRight w:val="0"/>
      <w:marTop w:val="0"/>
      <w:marBottom w:val="0"/>
      <w:divBdr>
        <w:top w:val="none" w:sz="0" w:space="0" w:color="auto"/>
        <w:left w:val="none" w:sz="0" w:space="0" w:color="auto"/>
        <w:bottom w:val="none" w:sz="0" w:space="0" w:color="auto"/>
        <w:right w:val="none" w:sz="0" w:space="0" w:color="auto"/>
      </w:divBdr>
      <w:divsChild>
        <w:div w:id="712191810">
          <w:marLeft w:val="0"/>
          <w:marRight w:val="0"/>
          <w:marTop w:val="0"/>
          <w:marBottom w:val="0"/>
          <w:divBdr>
            <w:top w:val="none" w:sz="0" w:space="0" w:color="auto"/>
            <w:left w:val="none" w:sz="0" w:space="0" w:color="auto"/>
            <w:bottom w:val="none" w:sz="0" w:space="0" w:color="auto"/>
            <w:right w:val="none" w:sz="0" w:space="0" w:color="auto"/>
          </w:divBdr>
        </w:div>
        <w:div w:id="64256611">
          <w:marLeft w:val="0"/>
          <w:marRight w:val="0"/>
          <w:marTop w:val="0"/>
          <w:marBottom w:val="0"/>
          <w:divBdr>
            <w:top w:val="none" w:sz="0" w:space="0" w:color="auto"/>
            <w:left w:val="none" w:sz="0" w:space="0" w:color="auto"/>
            <w:bottom w:val="none" w:sz="0" w:space="0" w:color="auto"/>
            <w:right w:val="none" w:sz="0" w:space="0" w:color="auto"/>
          </w:divBdr>
        </w:div>
        <w:div w:id="1498493124">
          <w:marLeft w:val="0"/>
          <w:marRight w:val="0"/>
          <w:marTop w:val="0"/>
          <w:marBottom w:val="0"/>
          <w:divBdr>
            <w:top w:val="none" w:sz="0" w:space="0" w:color="auto"/>
            <w:left w:val="none" w:sz="0" w:space="0" w:color="auto"/>
            <w:bottom w:val="none" w:sz="0" w:space="0" w:color="auto"/>
            <w:right w:val="none" w:sz="0" w:space="0" w:color="auto"/>
          </w:divBdr>
        </w:div>
        <w:div w:id="1436943297">
          <w:marLeft w:val="0"/>
          <w:marRight w:val="0"/>
          <w:marTop w:val="0"/>
          <w:marBottom w:val="0"/>
          <w:divBdr>
            <w:top w:val="none" w:sz="0" w:space="0" w:color="auto"/>
            <w:left w:val="none" w:sz="0" w:space="0" w:color="auto"/>
            <w:bottom w:val="none" w:sz="0" w:space="0" w:color="auto"/>
            <w:right w:val="none" w:sz="0" w:space="0" w:color="auto"/>
          </w:divBdr>
        </w:div>
        <w:div w:id="2068261134">
          <w:marLeft w:val="0"/>
          <w:marRight w:val="0"/>
          <w:marTop w:val="0"/>
          <w:marBottom w:val="0"/>
          <w:divBdr>
            <w:top w:val="none" w:sz="0" w:space="0" w:color="auto"/>
            <w:left w:val="none" w:sz="0" w:space="0" w:color="auto"/>
            <w:bottom w:val="none" w:sz="0" w:space="0" w:color="auto"/>
            <w:right w:val="none" w:sz="0" w:space="0" w:color="auto"/>
          </w:divBdr>
        </w:div>
        <w:div w:id="542719375">
          <w:marLeft w:val="0"/>
          <w:marRight w:val="0"/>
          <w:marTop w:val="0"/>
          <w:marBottom w:val="0"/>
          <w:divBdr>
            <w:top w:val="none" w:sz="0" w:space="0" w:color="auto"/>
            <w:left w:val="none" w:sz="0" w:space="0" w:color="auto"/>
            <w:bottom w:val="none" w:sz="0" w:space="0" w:color="auto"/>
            <w:right w:val="none" w:sz="0" w:space="0" w:color="auto"/>
          </w:divBdr>
        </w:div>
        <w:div w:id="1120687419">
          <w:marLeft w:val="0"/>
          <w:marRight w:val="0"/>
          <w:marTop w:val="0"/>
          <w:marBottom w:val="0"/>
          <w:divBdr>
            <w:top w:val="none" w:sz="0" w:space="0" w:color="auto"/>
            <w:left w:val="none" w:sz="0" w:space="0" w:color="auto"/>
            <w:bottom w:val="none" w:sz="0" w:space="0" w:color="auto"/>
            <w:right w:val="none" w:sz="0" w:space="0" w:color="auto"/>
          </w:divBdr>
        </w:div>
        <w:div w:id="1728920244">
          <w:marLeft w:val="0"/>
          <w:marRight w:val="0"/>
          <w:marTop w:val="0"/>
          <w:marBottom w:val="0"/>
          <w:divBdr>
            <w:top w:val="none" w:sz="0" w:space="0" w:color="auto"/>
            <w:left w:val="none" w:sz="0" w:space="0" w:color="auto"/>
            <w:bottom w:val="none" w:sz="0" w:space="0" w:color="auto"/>
            <w:right w:val="none" w:sz="0" w:space="0" w:color="auto"/>
          </w:divBdr>
        </w:div>
        <w:div w:id="410740926">
          <w:marLeft w:val="0"/>
          <w:marRight w:val="0"/>
          <w:marTop w:val="0"/>
          <w:marBottom w:val="0"/>
          <w:divBdr>
            <w:top w:val="none" w:sz="0" w:space="0" w:color="auto"/>
            <w:left w:val="none" w:sz="0" w:space="0" w:color="auto"/>
            <w:bottom w:val="none" w:sz="0" w:space="0" w:color="auto"/>
            <w:right w:val="none" w:sz="0" w:space="0" w:color="auto"/>
          </w:divBdr>
        </w:div>
        <w:div w:id="2069257947">
          <w:marLeft w:val="0"/>
          <w:marRight w:val="0"/>
          <w:marTop w:val="0"/>
          <w:marBottom w:val="0"/>
          <w:divBdr>
            <w:top w:val="none" w:sz="0" w:space="0" w:color="auto"/>
            <w:left w:val="none" w:sz="0" w:space="0" w:color="auto"/>
            <w:bottom w:val="none" w:sz="0" w:space="0" w:color="auto"/>
            <w:right w:val="none" w:sz="0" w:space="0" w:color="auto"/>
          </w:divBdr>
        </w:div>
        <w:div w:id="468280240">
          <w:marLeft w:val="0"/>
          <w:marRight w:val="0"/>
          <w:marTop w:val="0"/>
          <w:marBottom w:val="0"/>
          <w:divBdr>
            <w:top w:val="none" w:sz="0" w:space="0" w:color="auto"/>
            <w:left w:val="none" w:sz="0" w:space="0" w:color="auto"/>
            <w:bottom w:val="none" w:sz="0" w:space="0" w:color="auto"/>
            <w:right w:val="none" w:sz="0" w:space="0" w:color="auto"/>
          </w:divBdr>
        </w:div>
        <w:div w:id="1972516087">
          <w:marLeft w:val="0"/>
          <w:marRight w:val="0"/>
          <w:marTop w:val="0"/>
          <w:marBottom w:val="0"/>
          <w:divBdr>
            <w:top w:val="none" w:sz="0" w:space="0" w:color="auto"/>
            <w:left w:val="none" w:sz="0" w:space="0" w:color="auto"/>
            <w:bottom w:val="none" w:sz="0" w:space="0" w:color="auto"/>
            <w:right w:val="none" w:sz="0" w:space="0" w:color="auto"/>
          </w:divBdr>
        </w:div>
        <w:div w:id="2104836088">
          <w:marLeft w:val="0"/>
          <w:marRight w:val="0"/>
          <w:marTop w:val="0"/>
          <w:marBottom w:val="0"/>
          <w:divBdr>
            <w:top w:val="none" w:sz="0" w:space="0" w:color="auto"/>
            <w:left w:val="none" w:sz="0" w:space="0" w:color="auto"/>
            <w:bottom w:val="none" w:sz="0" w:space="0" w:color="auto"/>
            <w:right w:val="none" w:sz="0" w:space="0" w:color="auto"/>
          </w:divBdr>
        </w:div>
        <w:div w:id="725836537">
          <w:marLeft w:val="0"/>
          <w:marRight w:val="0"/>
          <w:marTop w:val="0"/>
          <w:marBottom w:val="0"/>
          <w:divBdr>
            <w:top w:val="none" w:sz="0" w:space="0" w:color="auto"/>
            <w:left w:val="none" w:sz="0" w:space="0" w:color="auto"/>
            <w:bottom w:val="none" w:sz="0" w:space="0" w:color="auto"/>
            <w:right w:val="none" w:sz="0" w:space="0" w:color="auto"/>
          </w:divBdr>
        </w:div>
        <w:div w:id="23333790">
          <w:marLeft w:val="0"/>
          <w:marRight w:val="0"/>
          <w:marTop w:val="0"/>
          <w:marBottom w:val="0"/>
          <w:divBdr>
            <w:top w:val="none" w:sz="0" w:space="0" w:color="auto"/>
            <w:left w:val="none" w:sz="0" w:space="0" w:color="auto"/>
            <w:bottom w:val="none" w:sz="0" w:space="0" w:color="auto"/>
            <w:right w:val="none" w:sz="0" w:space="0" w:color="auto"/>
          </w:divBdr>
        </w:div>
        <w:div w:id="887494713">
          <w:marLeft w:val="0"/>
          <w:marRight w:val="0"/>
          <w:marTop w:val="0"/>
          <w:marBottom w:val="0"/>
          <w:divBdr>
            <w:top w:val="none" w:sz="0" w:space="0" w:color="auto"/>
            <w:left w:val="none" w:sz="0" w:space="0" w:color="auto"/>
            <w:bottom w:val="none" w:sz="0" w:space="0" w:color="auto"/>
            <w:right w:val="none" w:sz="0" w:space="0" w:color="auto"/>
          </w:divBdr>
        </w:div>
      </w:divsChild>
    </w:div>
    <w:div w:id="1218781410">
      <w:bodyDiv w:val="1"/>
      <w:marLeft w:val="0"/>
      <w:marRight w:val="0"/>
      <w:marTop w:val="0"/>
      <w:marBottom w:val="0"/>
      <w:divBdr>
        <w:top w:val="none" w:sz="0" w:space="0" w:color="auto"/>
        <w:left w:val="none" w:sz="0" w:space="0" w:color="auto"/>
        <w:bottom w:val="none" w:sz="0" w:space="0" w:color="auto"/>
        <w:right w:val="none" w:sz="0" w:space="0" w:color="auto"/>
      </w:divBdr>
      <w:divsChild>
        <w:div w:id="688675001">
          <w:marLeft w:val="0"/>
          <w:marRight w:val="0"/>
          <w:marTop w:val="0"/>
          <w:marBottom w:val="0"/>
          <w:divBdr>
            <w:top w:val="none" w:sz="0" w:space="0" w:color="auto"/>
            <w:left w:val="none" w:sz="0" w:space="0" w:color="auto"/>
            <w:bottom w:val="none" w:sz="0" w:space="0" w:color="auto"/>
            <w:right w:val="none" w:sz="0" w:space="0" w:color="auto"/>
          </w:divBdr>
        </w:div>
        <w:div w:id="1340813321">
          <w:marLeft w:val="0"/>
          <w:marRight w:val="0"/>
          <w:marTop w:val="0"/>
          <w:marBottom w:val="0"/>
          <w:divBdr>
            <w:top w:val="none" w:sz="0" w:space="0" w:color="auto"/>
            <w:left w:val="none" w:sz="0" w:space="0" w:color="auto"/>
            <w:bottom w:val="none" w:sz="0" w:space="0" w:color="auto"/>
            <w:right w:val="none" w:sz="0" w:space="0" w:color="auto"/>
          </w:divBdr>
        </w:div>
        <w:div w:id="1723599347">
          <w:marLeft w:val="0"/>
          <w:marRight w:val="0"/>
          <w:marTop w:val="0"/>
          <w:marBottom w:val="0"/>
          <w:divBdr>
            <w:top w:val="none" w:sz="0" w:space="0" w:color="auto"/>
            <w:left w:val="none" w:sz="0" w:space="0" w:color="auto"/>
            <w:bottom w:val="none" w:sz="0" w:space="0" w:color="auto"/>
            <w:right w:val="none" w:sz="0" w:space="0" w:color="auto"/>
          </w:divBdr>
        </w:div>
      </w:divsChild>
    </w:div>
    <w:div w:id="1354499053">
      <w:bodyDiv w:val="1"/>
      <w:marLeft w:val="0"/>
      <w:marRight w:val="0"/>
      <w:marTop w:val="0"/>
      <w:marBottom w:val="0"/>
      <w:divBdr>
        <w:top w:val="none" w:sz="0" w:space="0" w:color="auto"/>
        <w:left w:val="none" w:sz="0" w:space="0" w:color="auto"/>
        <w:bottom w:val="none" w:sz="0" w:space="0" w:color="auto"/>
        <w:right w:val="none" w:sz="0" w:space="0" w:color="auto"/>
      </w:divBdr>
    </w:div>
    <w:div w:id="1570921821">
      <w:bodyDiv w:val="1"/>
      <w:marLeft w:val="0"/>
      <w:marRight w:val="0"/>
      <w:marTop w:val="0"/>
      <w:marBottom w:val="0"/>
      <w:divBdr>
        <w:top w:val="none" w:sz="0" w:space="0" w:color="auto"/>
        <w:left w:val="none" w:sz="0" w:space="0" w:color="auto"/>
        <w:bottom w:val="none" w:sz="0" w:space="0" w:color="auto"/>
        <w:right w:val="none" w:sz="0" w:space="0" w:color="auto"/>
      </w:divBdr>
      <w:divsChild>
        <w:div w:id="816461548">
          <w:marLeft w:val="0"/>
          <w:marRight w:val="0"/>
          <w:marTop w:val="0"/>
          <w:marBottom w:val="0"/>
          <w:divBdr>
            <w:top w:val="none" w:sz="0" w:space="0" w:color="auto"/>
            <w:left w:val="none" w:sz="0" w:space="0" w:color="auto"/>
            <w:bottom w:val="none" w:sz="0" w:space="0" w:color="auto"/>
            <w:right w:val="none" w:sz="0" w:space="0" w:color="auto"/>
          </w:divBdr>
        </w:div>
        <w:div w:id="161241627">
          <w:marLeft w:val="0"/>
          <w:marRight w:val="0"/>
          <w:marTop w:val="0"/>
          <w:marBottom w:val="0"/>
          <w:divBdr>
            <w:top w:val="none" w:sz="0" w:space="0" w:color="auto"/>
            <w:left w:val="none" w:sz="0" w:space="0" w:color="auto"/>
            <w:bottom w:val="none" w:sz="0" w:space="0" w:color="auto"/>
            <w:right w:val="none" w:sz="0" w:space="0" w:color="auto"/>
          </w:divBdr>
        </w:div>
        <w:div w:id="1573194537">
          <w:marLeft w:val="0"/>
          <w:marRight w:val="0"/>
          <w:marTop w:val="0"/>
          <w:marBottom w:val="0"/>
          <w:divBdr>
            <w:top w:val="none" w:sz="0" w:space="0" w:color="auto"/>
            <w:left w:val="none" w:sz="0" w:space="0" w:color="auto"/>
            <w:bottom w:val="none" w:sz="0" w:space="0" w:color="auto"/>
            <w:right w:val="none" w:sz="0" w:space="0" w:color="auto"/>
          </w:divBdr>
        </w:div>
        <w:div w:id="510724886">
          <w:marLeft w:val="0"/>
          <w:marRight w:val="0"/>
          <w:marTop w:val="0"/>
          <w:marBottom w:val="0"/>
          <w:divBdr>
            <w:top w:val="none" w:sz="0" w:space="0" w:color="auto"/>
            <w:left w:val="none" w:sz="0" w:space="0" w:color="auto"/>
            <w:bottom w:val="none" w:sz="0" w:space="0" w:color="auto"/>
            <w:right w:val="none" w:sz="0" w:space="0" w:color="auto"/>
          </w:divBdr>
        </w:div>
      </w:divsChild>
    </w:div>
    <w:div w:id="1648393423">
      <w:bodyDiv w:val="1"/>
      <w:marLeft w:val="0"/>
      <w:marRight w:val="0"/>
      <w:marTop w:val="0"/>
      <w:marBottom w:val="0"/>
      <w:divBdr>
        <w:top w:val="none" w:sz="0" w:space="0" w:color="auto"/>
        <w:left w:val="none" w:sz="0" w:space="0" w:color="auto"/>
        <w:bottom w:val="none" w:sz="0" w:space="0" w:color="auto"/>
        <w:right w:val="none" w:sz="0" w:space="0" w:color="auto"/>
      </w:divBdr>
      <w:divsChild>
        <w:div w:id="883057230">
          <w:marLeft w:val="0"/>
          <w:marRight w:val="0"/>
          <w:marTop w:val="0"/>
          <w:marBottom w:val="0"/>
          <w:divBdr>
            <w:top w:val="none" w:sz="0" w:space="0" w:color="auto"/>
            <w:left w:val="none" w:sz="0" w:space="0" w:color="auto"/>
            <w:bottom w:val="none" w:sz="0" w:space="0" w:color="auto"/>
            <w:right w:val="none" w:sz="0" w:space="0" w:color="auto"/>
          </w:divBdr>
        </w:div>
        <w:div w:id="1979802528">
          <w:marLeft w:val="0"/>
          <w:marRight w:val="0"/>
          <w:marTop w:val="0"/>
          <w:marBottom w:val="0"/>
          <w:divBdr>
            <w:top w:val="none" w:sz="0" w:space="0" w:color="auto"/>
            <w:left w:val="none" w:sz="0" w:space="0" w:color="auto"/>
            <w:bottom w:val="none" w:sz="0" w:space="0" w:color="auto"/>
            <w:right w:val="none" w:sz="0" w:space="0" w:color="auto"/>
          </w:divBdr>
        </w:div>
        <w:div w:id="146289942">
          <w:marLeft w:val="0"/>
          <w:marRight w:val="0"/>
          <w:marTop w:val="0"/>
          <w:marBottom w:val="0"/>
          <w:divBdr>
            <w:top w:val="none" w:sz="0" w:space="0" w:color="auto"/>
            <w:left w:val="none" w:sz="0" w:space="0" w:color="auto"/>
            <w:bottom w:val="none" w:sz="0" w:space="0" w:color="auto"/>
            <w:right w:val="none" w:sz="0" w:space="0" w:color="auto"/>
          </w:divBdr>
        </w:div>
        <w:div w:id="810370726">
          <w:marLeft w:val="0"/>
          <w:marRight w:val="0"/>
          <w:marTop w:val="0"/>
          <w:marBottom w:val="0"/>
          <w:divBdr>
            <w:top w:val="none" w:sz="0" w:space="0" w:color="auto"/>
            <w:left w:val="none" w:sz="0" w:space="0" w:color="auto"/>
            <w:bottom w:val="none" w:sz="0" w:space="0" w:color="auto"/>
            <w:right w:val="none" w:sz="0" w:space="0" w:color="auto"/>
          </w:divBdr>
        </w:div>
        <w:div w:id="1687755829">
          <w:marLeft w:val="0"/>
          <w:marRight w:val="0"/>
          <w:marTop w:val="0"/>
          <w:marBottom w:val="0"/>
          <w:divBdr>
            <w:top w:val="none" w:sz="0" w:space="0" w:color="auto"/>
            <w:left w:val="none" w:sz="0" w:space="0" w:color="auto"/>
            <w:bottom w:val="none" w:sz="0" w:space="0" w:color="auto"/>
            <w:right w:val="none" w:sz="0" w:space="0" w:color="auto"/>
          </w:divBdr>
        </w:div>
      </w:divsChild>
    </w:div>
    <w:div w:id="1785075405">
      <w:bodyDiv w:val="1"/>
      <w:marLeft w:val="0"/>
      <w:marRight w:val="0"/>
      <w:marTop w:val="0"/>
      <w:marBottom w:val="0"/>
      <w:divBdr>
        <w:top w:val="none" w:sz="0" w:space="0" w:color="auto"/>
        <w:left w:val="none" w:sz="0" w:space="0" w:color="auto"/>
        <w:bottom w:val="none" w:sz="0" w:space="0" w:color="auto"/>
        <w:right w:val="none" w:sz="0" w:space="0" w:color="auto"/>
      </w:divBdr>
      <w:divsChild>
        <w:div w:id="1448696809">
          <w:marLeft w:val="0"/>
          <w:marRight w:val="0"/>
          <w:marTop w:val="0"/>
          <w:marBottom w:val="0"/>
          <w:divBdr>
            <w:top w:val="none" w:sz="0" w:space="0" w:color="auto"/>
            <w:left w:val="none" w:sz="0" w:space="0" w:color="auto"/>
            <w:bottom w:val="none" w:sz="0" w:space="0" w:color="auto"/>
            <w:right w:val="none" w:sz="0" w:space="0" w:color="auto"/>
          </w:divBdr>
        </w:div>
        <w:div w:id="584000697">
          <w:marLeft w:val="0"/>
          <w:marRight w:val="0"/>
          <w:marTop w:val="0"/>
          <w:marBottom w:val="0"/>
          <w:divBdr>
            <w:top w:val="none" w:sz="0" w:space="0" w:color="auto"/>
            <w:left w:val="none" w:sz="0" w:space="0" w:color="auto"/>
            <w:bottom w:val="none" w:sz="0" w:space="0" w:color="auto"/>
            <w:right w:val="none" w:sz="0" w:space="0" w:color="auto"/>
          </w:divBdr>
        </w:div>
      </w:divsChild>
    </w:div>
    <w:div w:id="1935555293">
      <w:bodyDiv w:val="1"/>
      <w:marLeft w:val="0"/>
      <w:marRight w:val="0"/>
      <w:marTop w:val="0"/>
      <w:marBottom w:val="0"/>
      <w:divBdr>
        <w:top w:val="none" w:sz="0" w:space="0" w:color="auto"/>
        <w:left w:val="none" w:sz="0" w:space="0" w:color="auto"/>
        <w:bottom w:val="none" w:sz="0" w:space="0" w:color="auto"/>
        <w:right w:val="none" w:sz="0" w:space="0" w:color="auto"/>
      </w:divBdr>
      <w:divsChild>
        <w:div w:id="141219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5D3F-3DA5-4E51-9CE3-A17EFA0F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12</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DAmato</dc:creator>
  <cp:lastModifiedBy>Sallyann McCarty</cp:lastModifiedBy>
  <cp:revision>21</cp:revision>
  <cp:lastPrinted>2022-03-02T16:18:00Z</cp:lastPrinted>
  <dcterms:created xsi:type="dcterms:W3CDTF">2022-02-25T16:15:00Z</dcterms:created>
  <dcterms:modified xsi:type="dcterms:W3CDTF">2022-03-02T17:11:00Z</dcterms:modified>
</cp:coreProperties>
</file>