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b050"/>
          <w:sz w:val="20"/>
          <w:szCs w:val="20"/>
          <w:u w:val="none"/>
          <w:shd w:fill="auto" w:val="clear"/>
          <w:vertAlign w:val="baseline"/>
        </w:rPr>
      </w:pPr>
      <w:bookmarkStart w:colFirst="0" w:colLast="0" w:name="_gjdgxs" w:id="0"/>
      <w:bookmarkEnd w:id="0"/>
      <w:r w:rsidDel="00000000" w:rsidR="00000000" w:rsidRPr="00000000">
        <w:rPr>
          <w:rtl w:val="0"/>
        </w:rPr>
      </w:r>
    </w:p>
    <w:tbl>
      <w:tblPr>
        <w:tblStyle w:val="Table1"/>
        <w:tblW w:w="142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54"/>
        <w:gridCol w:w="3506"/>
        <w:gridCol w:w="3330"/>
        <w:gridCol w:w="3060"/>
        <w:gridCol w:w="2970"/>
        <w:tblGridChange w:id="0">
          <w:tblGrid>
            <w:gridCol w:w="1354"/>
            <w:gridCol w:w="3506"/>
            <w:gridCol w:w="3330"/>
            <w:gridCol w:w="3060"/>
            <w:gridCol w:w="2970"/>
          </w:tblGrid>
        </w:tblGridChange>
      </w:tblGrid>
      <w:tr>
        <w:trPr>
          <w:cantSplit w:val="0"/>
          <w:tblHeader w:val="0"/>
        </w:trPr>
        <w:tc>
          <w:tcPr>
            <w:shd w:fill="c6d9f1" w:val="clear"/>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Overview</w:t>
            </w:r>
            <w:r w:rsidDel="00000000" w:rsidR="00000000" w:rsidRPr="00000000">
              <w:rPr>
                <w:rtl w:val="0"/>
              </w:rPr>
            </w:r>
          </w:p>
        </w:tc>
        <w:tc>
          <w:tcPr>
            <w:shd w:fill="ddd9c4" w:val="clear"/>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READING</w:t>
            </w:r>
            <w:r w:rsidDel="00000000" w:rsidR="00000000" w:rsidRPr="00000000">
              <w:rPr>
                <w:rtl w:val="0"/>
              </w:rPr>
            </w:r>
          </w:p>
        </w:tc>
        <w:tc>
          <w:tcPr>
            <w:shd w:fill="ddd9c4" w:val="clear"/>
          </w:tcPr>
          <w:p w:rsidR="00000000" w:rsidDel="00000000" w:rsidP="00000000" w:rsidRDefault="00000000" w:rsidRPr="00000000" w14:paraId="0000000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WRITING</w:t>
            </w:r>
            <w:r w:rsidDel="00000000" w:rsidR="00000000" w:rsidRPr="00000000">
              <w:rPr>
                <w:rtl w:val="0"/>
              </w:rPr>
            </w:r>
          </w:p>
        </w:tc>
        <w:tc>
          <w:tcPr>
            <w:shd w:fill="ddd9c4" w:val="clear"/>
          </w:tcPr>
          <w:p w:rsidR="00000000" w:rsidDel="00000000" w:rsidP="00000000" w:rsidRDefault="00000000" w:rsidRPr="00000000" w14:paraId="0000000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SPEAKING &amp; LISTENING</w:t>
            </w:r>
            <w:r w:rsidDel="00000000" w:rsidR="00000000" w:rsidRPr="00000000">
              <w:rPr>
                <w:rtl w:val="0"/>
              </w:rPr>
            </w:r>
          </w:p>
        </w:tc>
        <w:tc>
          <w:tcPr>
            <w:shd w:fill="ddd9c4" w:val="clear"/>
          </w:tcPr>
          <w:p w:rsidR="00000000" w:rsidDel="00000000" w:rsidP="00000000" w:rsidRDefault="00000000" w:rsidRPr="00000000" w14:paraId="0000000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LANGUAGE</w:t>
            </w: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u w:val="single"/>
              </w:rPr>
            </w:pPr>
            <w:hyperlink w:anchor="1fob9te">
              <w:r w:rsidDel="00000000" w:rsidR="00000000" w:rsidRPr="00000000">
                <w:rPr>
                  <w:rFonts w:ascii="Times New Roman" w:cs="Times New Roman" w:eastAsia="Times New Roman" w:hAnsi="Times New Roman"/>
                  <w:b w:val="1"/>
                  <w:sz w:val="20"/>
                  <w:szCs w:val="20"/>
                  <w:u w:val="single"/>
                  <w:rtl w:val="0"/>
                </w:rPr>
                <w:t xml:space="preserve">Unit 1</w:t>
              </w:r>
            </w:hyperlink>
            <w:r w:rsidDel="00000000" w:rsidR="00000000" w:rsidRPr="00000000">
              <w:rPr>
                <w:rFonts w:ascii="Times New Roman" w:cs="Times New Roman" w:eastAsia="Times New Roman" w:hAnsi="Times New Roman"/>
                <w:b w:val="1"/>
                <w:sz w:val="20"/>
                <w:szCs w:val="20"/>
                <w:u w:val="single"/>
                <w:rtl w:val="0"/>
              </w:rPr>
              <w:t xml:space="preserve">A</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Change</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weeks)</w:t>
            </w:r>
            <w:r w:rsidDel="00000000" w:rsidR="00000000" w:rsidRPr="00000000">
              <w:rPr>
                <w:rtl w:val="0"/>
              </w:rPr>
            </w:r>
          </w:p>
        </w:tc>
        <w:tc>
          <w:tcPr>
            <w:tcBorders>
              <w:bottom w:color="000000" w:space="0" w:sz="4" w:val="single"/>
            </w:tcBorders>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RL.7.1                          RI.7.1</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RL.7.2</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RL.7.3</w:t>
            </w:r>
          </w:p>
          <w:p w:rsidR="00000000" w:rsidDel="00000000" w:rsidP="00000000" w:rsidRDefault="00000000" w:rsidRPr="00000000" w14:paraId="0000000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RI.7.8</w:t>
            </w:r>
            <w:r w:rsidDel="00000000" w:rsidR="00000000" w:rsidRPr="00000000">
              <w:rPr>
                <w:rtl w:val="0"/>
              </w:rPr>
            </w:r>
          </w:p>
        </w:tc>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1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W.7.3</w:t>
            </w:r>
          </w:p>
          <w:p w:rsidR="00000000" w:rsidDel="00000000" w:rsidP="00000000" w:rsidRDefault="00000000" w:rsidRPr="00000000" w14:paraId="0000001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W.7.4</w:t>
            </w:r>
          </w:p>
          <w:p w:rsidR="00000000" w:rsidDel="00000000" w:rsidP="00000000" w:rsidRDefault="00000000" w:rsidRPr="00000000" w14:paraId="0000001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W.7.5</w:t>
            </w:r>
          </w:p>
          <w:p w:rsidR="00000000" w:rsidDel="00000000" w:rsidP="00000000" w:rsidRDefault="00000000" w:rsidRPr="00000000" w14:paraId="0000001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W.7.9</w:t>
            </w:r>
          </w:p>
          <w:p w:rsidR="00000000" w:rsidDel="00000000" w:rsidP="00000000" w:rsidRDefault="00000000" w:rsidRPr="00000000" w14:paraId="00000015">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pageBreakBefore w:val="0"/>
              <w:spacing w:after="200"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Tech Std. 8.1.8.A.2</w:t>
            </w:r>
          </w:p>
        </w:tc>
        <w:tc>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18">
            <w:pPr>
              <w:pageBreakBefore w:val="0"/>
              <w:spacing w:after="200" w:line="276" w:lineRule="auto"/>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SL.7.1</w:t>
            </w:r>
            <w:r w:rsidDel="00000000" w:rsidR="00000000" w:rsidRPr="00000000">
              <w:rPr>
                <w:rtl w:val="0"/>
              </w:rPr>
            </w:r>
          </w:p>
        </w:tc>
        <w:tc>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1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L.7.1</w:t>
            </w:r>
          </w:p>
          <w:p w:rsidR="00000000" w:rsidDel="00000000" w:rsidP="00000000" w:rsidRDefault="00000000" w:rsidRPr="00000000" w14:paraId="0000001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L.7.2</w:t>
            </w:r>
          </w:p>
          <w:p w:rsidR="00000000" w:rsidDel="00000000" w:rsidP="00000000" w:rsidRDefault="00000000" w:rsidRPr="00000000" w14:paraId="0000001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L.7.3</w:t>
            </w:r>
          </w:p>
          <w:p w:rsidR="00000000" w:rsidDel="00000000" w:rsidP="00000000" w:rsidRDefault="00000000" w:rsidRPr="00000000" w14:paraId="0000001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L.7.4</w:t>
            </w:r>
            <w:r w:rsidDel="00000000" w:rsidR="00000000" w:rsidRPr="00000000">
              <w:rPr>
                <w:rtl w:val="0"/>
              </w:rPr>
            </w:r>
          </w:p>
        </w:tc>
      </w:tr>
      <w:tr>
        <w:trPr>
          <w:cantSplit w:val="0"/>
          <w:tblHeader w:val="0"/>
        </w:trPr>
        <w:tc>
          <w:tcPr>
            <w:tcBorders>
              <w:right w:color="000000" w:space="0" w:sz="4" w:val="single"/>
            </w:tcBorders>
            <w:shd w:fill="ddd9c4" w:val="clea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highlight w:val="yellow"/>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 (fiction and nonfiction)</w:t>
            </w:r>
          </w:p>
          <w:p w:rsidR="00000000" w:rsidDel="00000000" w:rsidP="00000000" w:rsidRDefault="00000000" w:rsidRPr="00000000" w14:paraId="00000020">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Extended Texts</w:t>
            </w:r>
          </w:p>
          <w:p w:rsidR="00000000" w:rsidDel="00000000" w:rsidP="00000000" w:rsidRDefault="00000000" w:rsidRPr="00000000" w14:paraId="00000021">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4-8 shorter texts depending on length and complexity</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Some texts will be read by the whole class; others will be chosen by groups or individuals)</w:t>
            </w:r>
          </w:p>
        </w:tc>
        <w:tc>
          <w:tcPr>
            <w:tcBorders>
              <w:left w:color="000000" w:space="0" w:sz="4" w:val="single"/>
            </w:tcBorders>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Genre:</w:t>
            </w:r>
          </w:p>
          <w:p w:rsidR="00000000" w:rsidDel="00000000" w:rsidP="00000000" w:rsidRDefault="00000000" w:rsidRPr="00000000" w14:paraId="00000024">
            <w:pPr>
              <w:keepNext w:val="0"/>
              <w:keepLines w:val="0"/>
              <w:pageBreakBefore w:val="0"/>
              <w:widowControl w:val="0"/>
              <w:numPr>
                <w:ilvl w:val="0"/>
                <w:numId w:val="78"/>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Narrative</w:t>
            </w:r>
          </w:p>
          <w:p w:rsidR="00000000" w:rsidDel="00000000" w:rsidP="00000000" w:rsidRDefault="00000000" w:rsidRPr="00000000" w14:paraId="00000025">
            <w:pPr>
              <w:keepNext w:val="0"/>
              <w:keepLines w:val="0"/>
              <w:pageBreakBefore w:val="0"/>
              <w:widowControl w:val="0"/>
              <w:numPr>
                <w:ilvl w:val="0"/>
                <w:numId w:val="78"/>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Analysis</w:t>
            </w:r>
          </w:p>
          <w:p w:rsidR="00000000" w:rsidDel="00000000" w:rsidP="00000000" w:rsidRDefault="00000000" w:rsidRPr="00000000" w14:paraId="00000026">
            <w:pPr>
              <w:keepNext w:val="0"/>
              <w:keepLines w:val="0"/>
              <w:pageBreakBefore w:val="0"/>
              <w:widowControl w:val="0"/>
              <w:numPr>
                <w:ilvl w:val="0"/>
                <w:numId w:val="7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Types:</w:t>
            </w:r>
          </w:p>
          <w:p w:rsidR="00000000" w:rsidDel="00000000" w:rsidP="00000000" w:rsidRDefault="00000000" w:rsidRPr="00000000" w14:paraId="00000028">
            <w:pPr>
              <w:keepNext w:val="0"/>
              <w:keepLines w:val="0"/>
              <w:pageBreakBefore w:val="0"/>
              <w:widowControl w:val="0"/>
              <w:numPr>
                <w:ilvl w:val="0"/>
                <w:numId w:val="11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Small and whole group discussions</w:t>
            </w:r>
          </w:p>
        </w:tc>
        <w:tc>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These standards are embedded within the writing process.</w:t>
            </w: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2A">
            <w:pPr>
              <w:pageBreakBefore w:val="0"/>
              <w:spacing w:after="200" w:line="276" w:lineRule="auto"/>
              <w:rPr>
                <w:rFonts w:ascii="Times New Roman" w:cs="Times New Roman" w:eastAsia="Times New Roman" w:hAnsi="Times New Roman"/>
                <w:b w:val="1"/>
                <w:sz w:val="20"/>
                <w:szCs w:val="20"/>
                <w:u w:val="single"/>
              </w:rPr>
            </w:pPr>
            <w:hyperlink w:anchor="tyjcwt">
              <w:r w:rsidDel="00000000" w:rsidR="00000000" w:rsidRPr="00000000">
                <w:rPr>
                  <w:rFonts w:ascii="Times New Roman" w:cs="Times New Roman" w:eastAsia="Times New Roman" w:hAnsi="Times New Roman"/>
                  <w:b w:val="1"/>
                  <w:sz w:val="20"/>
                  <w:szCs w:val="20"/>
                  <w:u w:val="single"/>
                  <w:rtl w:val="0"/>
                </w:rPr>
                <w:t xml:space="preserve">Unit </w:t>
              </w:r>
            </w:hyperlink>
            <w:r w:rsidDel="00000000" w:rsidR="00000000" w:rsidRPr="00000000">
              <w:rPr>
                <w:rFonts w:ascii="Times New Roman" w:cs="Times New Roman" w:eastAsia="Times New Roman" w:hAnsi="Times New Roman"/>
                <w:b w:val="1"/>
                <w:sz w:val="20"/>
                <w:szCs w:val="20"/>
                <w:u w:val="single"/>
                <w:rtl w:val="0"/>
              </w:rPr>
              <w:t xml:space="preserve">1B</w:t>
            </w:r>
            <w:r w:rsidDel="00000000" w:rsidR="00000000" w:rsidRPr="00000000">
              <w:rPr>
                <w:rtl w:val="0"/>
              </w:rPr>
            </w:r>
          </w:p>
          <w:p w:rsidR="00000000" w:rsidDel="00000000" w:rsidP="00000000" w:rsidRDefault="00000000" w:rsidRPr="00000000" w14:paraId="0000002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Wisdom</w:t>
            </w:r>
          </w:p>
          <w:p w:rsidR="00000000" w:rsidDel="00000000" w:rsidP="00000000" w:rsidRDefault="00000000" w:rsidRPr="00000000" w14:paraId="0000002C">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weeks)</w:t>
            </w:r>
            <w:r w:rsidDel="00000000" w:rsidR="00000000" w:rsidRPr="00000000">
              <w:rPr>
                <w:rtl w:val="0"/>
              </w:rPr>
            </w:r>
          </w:p>
        </w:tc>
        <w:tc>
          <w:tcPr/>
          <w:p w:rsidR="00000000" w:rsidDel="00000000" w:rsidP="00000000" w:rsidRDefault="00000000" w:rsidRPr="00000000" w14:paraId="0000002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2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RL.7.1                   RI.7.1</w:t>
            </w:r>
          </w:p>
          <w:p w:rsidR="00000000" w:rsidDel="00000000" w:rsidP="00000000" w:rsidRDefault="00000000" w:rsidRPr="00000000" w14:paraId="0000003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RL.7.5                   RI.7.5</w:t>
            </w:r>
          </w:p>
          <w:p w:rsidR="00000000" w:rsidDel="00000000" w:rsidP="00000000" w:rsidRDefault="00000000" w:rsidRPr="00000000" w14:paraId="0000003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RL.7.6                  RI.7.6</w:t>
            </w:r>
          </w:p>
          <w:p w:rsidR="00000000" w:rsidDel="00000000" w:rsidP="00000000" w:rsidRDefault="00000000" w:rsidRPr="00000000" w14:paraId="0000003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RI.7.7</w:t>
            </w:r>
          </w:p>
          <w:p w:rsidR="00000000" w:rsidDel="00000000" w:rsidP="00000000" w:rsidRDefault="00000000" w:rsidRPr="00000000" w14:paraId="0000003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RL.7.9                  RI.7.9</w:t>
            </w:r>
          </w:p>
        </w:tc>
        <w:tc>
          <w:tcPr/>
          <w:p w:rsidR="00000000" w:rsidDel="00000000" w:rsidP="00000000" w:rsidRDefault="00000000" w:rsidRPr="00000000" w14:paraId="0000003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3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W.7.2</w:t>
            </w:r>
          </w:p>
          <w:p w:rsidR="00000000" w:rsidDel="00000000" w:rsidP="00000000" w:rsidRDefault="00000000" w:rsidRPr="00000000" w14:paraId="0000003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W.7.4</w:t>
            </w:r>
          </w:p>
          <w:p w:rsidR="00000000" w:rsidDel="00000000" w:rsidP="00000000" w:rsidRDefault="00000000" w:rsidRPr="00000000" w14:paraId="0000003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W.7.5</w:t>
            </w:r>
          </w:p>
          <w:p w:rsidR="00000000" w:rsidDel="00000000" w:rsidP="00000000" w:rsidRDefault="00000000" w:rsidRPr="00000000" w14:paraId="0000003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W.7.7</w:t>
            </w:r>
          </w:p>
          <w:p w:rsidR="00000000" w:rsidDel="00000000" w:rsidP="00000000" w:rsidRDefault="00000000" w:rsidRPr="00000000" w14:paraId="0000003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W.7.8</w:t>
            </w:r>
          </w:p>
          <w:p w:rsidR="00000000" w:rsidDel="00000000" w:rsidP="00000000" w:rsidRDefault="00000000" w:rsidRPr="00000000" w14:paraId="0000003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W.7.9</w:t>
            </w:r>
          </w:p>
          <w:p w:rsidR="00000000" w:rsidDel="00000000" w:rsidP="00000000" w:rsidRDefault="00000000" w:rsidRPr="00000000" w14:paraId="0000003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highlight w:val="white"/>
                <w:rtl w:val="0"/>
              </w:rPr>
              <w:t xml:space="preserve">Tech Std. 8.1.8. A.2; 8.1.8.B.1; 8.1.8.D.1-D.5</w:t>
            </w:r>
            <w:r w:rsidDel="00000000" w:rsidR="00000000" w:rsidRPr="00000000">
              <w:rPr>
                <w:rtl w:val="0"/>
              </w:rPr>
            </w:r>
          </w:p>
          <w:p w:rsidR="00000000" w:rsidDel="00000000" w:rsidP="00000000" w:rsidRDefault="00000000" w:rsidRPr="00000000" w14:paraId="0000003C">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3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3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SL.7.5</w:t>
            </w:r>
          </w:p>
          <w:p w:rsidR="00000000" w:rsidDel="00000000" w:rsidP="00000000" w:rsidRDefault="00000000" w:rsidRPr="00000000" w14:paraId="0000003F">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4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4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L.7.2</w:t>
            </w:r>
          </w:p>
          <w:p w:rsidR="00000000" w:rsidDel="00000000" w:rsidP="00000000" w:rsidRDefault="00000000" w:rsidRPr="00000000" w14:paraId="00000044">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right w:color="000000" w:space="0" w:sz="4" w:val="single"/>
            </w:tcBorders>
            <w:shd w:fill="ddd9c4" w:val="clear"/>
          </w:tcPr>
          <w:p w:rsidR="00000000" w:rsidDel="00000000" w:rsidP="00000000" w:rsidRDefault="00000000" w:rsidRPr="00000000" w14:paraId="00000045">
            <w:pPr>
              <w:pageBreakBefore w:val="0"/>
              <w:spacing w:after="200" w:line="276" w:lineRule="auto"/>
              <w:rPr>
                <w:rFonts w:ascii="Times New Roman" w:cs="Times New Roman" w:eastAsia="Times New Roman" w:hAnsi="Times New Roman"/>
                <w:sz w:val="20"/>
                <w:szCs w:val="20"/>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 (fiction and nonfiction)</w:t>
            </w:r>
          </w:p>
          <w:p w:rsidR="00000000" w:rsidDel="00000000" w:rsidP="00000000" w:rsidRDefault="00000000" w:rsidRPr="00000000" w14:paraId="00000047">
            <w:pPr>
              <w:pageBreakBefore w:val="0"/>
              <w:numPr>
                <w:ilvl w:val="0"/>
                <w:numId w:val="8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Extended Texts</w:t>
            </w:r>
          </w:p>
          <w:p w:rsidR="00000000" w:rsidDel="00000000" w:rsidP="00000000" w:rsidRDefault="00000000" w:rsidRPr="00000000" w14:paraId="00000048">
            <w:pPr>
              <w:pageBreakBefore w:val="0"/>
              <w:numPr>
                <w:ilvl w:val="0"/>
                <w:numId w:val="85"/>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4-8 shorter texts depending on length and complexity</w:t>
            </w:r>
          </w:p>
          <w:p w:rsidR="00000000" w:rsidDel="00000000" w:rsidP="00000000" w:rsidRDefault="00000000" w:rsidRPr="00000000" w14:paraId="00000049">
            <w:pPr>
              <w:pageBreakBefore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Some texts will be read by the whole class; others will be chosen by groups or individuals)</w:t>
            </w:r>
          </w:p>
        </w:tc>
        <w:tc>
          <w:tcPr>
            <w:tcBorders>
              <w:left w:color="000000" w:space="0" w:sz="4" w:val="single"/>
            </w:tcBorders>
          </w:tcPr>
          <w:p w:rsidR="00000000" w:rsidDel="00000000" w:rsidP="00000000" w:rsidRDefault="00000000" w:rsidRPr="00000000" w14:paraId="0000004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Genre:</w:t>
            </w:r>
          </w:p>
          <w:p w:rsidR="00000000" w:rsidDel="00000000" w:rsidP="00000000" w:rsidRDefault="00000000" w:rsidRPr="00000000" w14:paraId="0000004B">
            <w:pPr>
              <w:pageBreakBefore w:val="0"/>
              <w:numPr>
                <w:ilvl w:val="0"/>
                <w:numId w:val="78"/>
              </w:numPr>
              <w:spacing w:after="0" w:afterAutospacing="0" w:line="276"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Informational</w:t>
            </w:r>
          </w:p>
          <w:p w:rsidR="00000000" w:rsidDel="00000000" w:rsidP="00000000" w:rsidRDefault="00000000" w:rsidRPr="00000000" w14:paraId="0000004C">
            <w:pPr>
              <w:pageBreakBefore w:val="0"/>
              <w:numPr>
                <w:ilvl w:val="0"/>
                <w:numId w:val="7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Analysis</w:t>
            </w:r>
          </w:p>
          <w:p w:rsidR="00000000" w:rsidDel="00000000" w:rsidP="00000000" w:rsidRDefault="00000000" w:rsidRPr="00000000" w14:paraId="0000004D">
            <w:pPr>
              <w:pageBreakBefore w:val="0"/>
              <w:numPr>
                <w:ilvl w:val="0"/>
                <w:numId w:val="7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w:t>
            </w:r>
          </w:p>
          <w:p w:rsidR="00000000" w:rsidDel="00000000" w:rsidP="00000000" w:rsidRDefault="00000000" w:rsidRPr="00000000" w14:paraId="0000004E">
            <w:pPr>
              <w:pageBreakBefore w:val="0"/>
              <w:numPr>
                <w:ilvl w:val="0"/>
                <w:numId w:val="78"/>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04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Types:</w:t>
            </w:r>
          </w:p>
          <w:p w:rsidR="00000000" w:rsidDel="00000000" w:rsidP="00000000" w:rsidRDefault="00000000" w:rsidRPr="00000000" w14:paraId="00000050">
            <w:pPr>
              <w:pageBreakBefore w:val="0"/>
              <w:numPr>
                <w:ilvl w:val="0"/>
                <w:numId w:val="11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Small and whole group discussions</w:t>
            </w:r>
          </w:p>
          <w:p w:rsidR="00000000" w:rsidDel="00000000" w:rsidP="00000000" w:rsidRDefault="00000000" w:rsidRPr="00000000" w14:paraId="00000051">
            <w:pPr>
              <w:pageBreakBefore w:val="0"/>
              <w:numPr>
                <w:ilvl w:val="0"/>
                <w:numId w:val="11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Multimedia research presentation</w:t>
            </w:r>
          </w:p>
        </w:tc>
        <w:tc>
          <w:tcPr/>
          <w:p w:rsidR="00000000" w:rsidDel="00000000" w:rsidP="00000000" w:rsidRDefault="00000000" w:rsidRPr="00000000" w14:paraId="0000005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These standards are embedded within the writing process.</w:t>
            </w:r>
          </w:p>
        </w:tc>
      </w:tr>
      <w:tr>
        <w:trPr>
          <w:cantSplit w:val="0"/>
          <w:tblHeader w:val="0"/>
        </w:trPr>
        <w:tc>
          <w:tcPr>
            <w:shd w:fill="ddd9c4" w:val="clea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u w:val="single"/>
              </w:rPr>
            </w:pPr>
            <w:hyperlink w:anchor="2et92p0">
              <w:r w:rsidDel="00000000" w:rsidR="00000000" w:rsidRPr="00000000">
                <w:rPr>
                  <w:rFonts w:ascii="Times New Roman" w:cs="Times New Roman" w:eastAsia="Times New Roman" w:hAnsi="Times New Roman"/>
                  <w:b w:val="1"/>
                  <w:i w:val="0"/>
                  <w:smallCaps w:val="0"/>
                  <w:strike w:val="0"/>
                  <w:sz w:val="20"/>
                  <w:szCs w:val="20"/>
                  <w:u w:val="single"/>
                  <w:vertAlign w:val="baseline"/>
                  <w:rtl w:val="0"/>
                </w:rPr>
                <w:t xml:space="preserve">Unit </w:t>
              </w:r>
            </w:hyperlink>
            <w:r w:rsidDel="00000000" w:rsidR="00000000" w:rsidRPr="00000000">
              <w:rPr>
                <w:rFonts w:ascii="Times New Roman" w:cs="Times New Roman" w:eastAsia="Times New Roman" w:hAnsi="Times New Roman"/>
                <w:b w:val="1"/>
                <w:sz w:val="20"/>
                <w:szCs w:val="20"/>
                <w:u w:val="single"/>
                <w:rtl w:val="0"/>
              </w:rPr>
              <w:t xml:space="preserve">2</w:t>
            </w:r>
          </w:p>
          <w:p w:rsidR="00000000" w:rsidDel="00000000" w:rsidP="00000000" w:rsidRDefault="00000000" w:rsidRPr="00000000" w14:paraId="0000005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Challenges</w:t>
            </w:r>
          </w:p>
          <w:p w:rsidR="00000000" w:rsidDel="00000000" w:rsidP="00000000" w:rsidRDefault="00000000" w:rsidRPr="00000000" w14:paraId="00000055">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weeks)</w:t>
            </w: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5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RL.7.1                         RI.7.1</w:t>
            </w:r>
          </w:p>
          <w:p w:rsidR="00000000" w:rsidDel="00000000" w:rsidP="00000000" w:rsidRDefault="00000000" w:rsidRPr="00000000" w14:paraId="0000005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RL.7.2                         RI.7.2</w:t>
            </w:r>
          </w:p>
          <w:p w:rsidR="00000000" w:rsidDel="00000000" w:rsidP="00000000" w:rsidRDefault="00000000" w:rsidRPr="00000000" w14:paraId="0000005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RL.7.3                         RI.7.3</w:t>
            </w:r>
          </w:p>
          <w:p w:rsidR="00000000" w:rsidDel="00000000" w:rsidP="00000000" w:rsidRDefault="00000000" w:rsidRPr="00000000" w14:paraId="0000005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RL.7.4                         RI.7.4</w:t>
            </w:r>
          </w:p>
        </w:tc>
        <w:tc>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5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W.7.2</w:t>
            </w:r>
          </w:p>
          <w:p w:rsidR="00000000" w:rsidDel="00000000" w:rsidP="00000000" w:rsidRDefault="00000000" w:rsidRPr="00000000" w14:paraId="0000005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W.7.5</w:t>
            </w:r>
          </w:p>
          <w:p w:rsidR="00000000" w:rsidDel="00000000" w:rsidP="00000000" w:rsidRDefault="00000000" w:rsidRPr="00000000" w14:paraId="0000006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W.7.7</w:t>
            </w:r>
          </w:p>
          <w:p w:rsidR="00000000" w:rsidDel="00000000" w:rsidP="00000000" w:rsidRDefault="00000000" w:rsidRPr="00000000" w14:paraId="0000006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W.7.8</w:t>
            </w:r>
          </w:p>
          <w:p w:rsidR="00000000" w:rsidDel="00000000" w:rsidP="00000000" w:rsidRDefault="00000000" w:rsidRPr="00000000" w14:paraId="0000006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W.7.9</w:t>
            </w:r>
          </w:p>
          <w:p w:rsidR="00000000" w:rsidDel="00000000" w:rsidP="00000000" w:rsidRDefault="00000000" w:rsidRPr="00000000" w14:paraId="00000063">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 stds. 8.1.8.A.2, 8.1.8.D.1-D.5</w:t>
            </w:r>
            <w:r w:rsidDel="00000000" w:rsidR="00000000" w:rsidRPr="00000000">
              <w:rPr>
                <w:rtl w:val="0"/>
              </w:rPr>
            </w:r>
          </w:p>
          <w:p w:rsidR="00000000" w:rsidDel="00000000" w:rsidP="00000000" w:rsidRDefault="00000000" w:rsidRPr="00000000" w14:paraId="00000065">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6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 7.1</w:t>
            </w:r>
          </w:p>
          <w:p w:rsidR="00000000" w:rsidDel="00000000" w:rsidP="00000000" w:rsidRDefault="00000000" w:rsidRPr="00000000" w14:paraId="0000006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 7.5</w:t>
            </w:r>
            <w:r w:rsidDel="00000000" w:rsidR="00000000" w:rsidRPr="00000000">
              <w:rPr>
                <w:rtl w:val="0"/>
              </w:rPr>
            </w:r>
          </w:p>
        </w:tc>
        <w:tc>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6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L.7.1</w:t>
            </w:r>
          </w:p>
          <w:p w:rsidR="00000000" w:rsidDel="00000000" w:rsidP="00000000" w:rsidRDefault="00000000" w:rsidRPr="00000000" w14:paraId="0000006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L.7.2</w:t>
            </w:r>
          </w:p>
          <w:p w:rsidR="00000000" w:rsidDel="00000000" w:rsidP="00000000" w:rsidRDefault="00000000" w:rsidRPr="00000000" w14:paraId="0000006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L.7.3</w:t>
            </w:r>
          </w:p>
          <w:p w:rsidR="00000000" w:rsidDel="00000000" w:rsidP="00000000" w:rsidRDefault="00000000" w:rsidRPr="00000000" w14:paraId="0000006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L.7.4</w:t>
            </w:r>
          </w:p>
          <w:p w:rsidR="00000000" w:rsidDel="00000000" w:rsidP="00000000" w:rsidRDefault="00000000" w:rsidRPr="00000000" w14:paraId="0000006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L.7.6</w:t>
            </w:r>
          </w:p>
        </w:tc>
      </w:tr>
      <w:tr>
        <w:trPr>
          <w:cantSplit w:val="0"/>
          <w:tblHeader w:val="0"/>
        </w:trPr>
        <w:tc>
          <w:tcPr>
            <w:tcBorders>
              <w:right w:color="000000" w:space="0" w:sz="4" w:val="single"/>
            </w:tcBorders>
            <w:shd w:fill="ddd9c4" w:val="clear"/>
          </w:tcPr>
          <w:p w:rsidR="00000000" w:rsidDel="00000000" w:rsidP="00000000" w:rsidRDefault="00000000" w:rsidRPr="00000000" w14:paraId="0000006F">
            <w:pPr>
              <w:pageBreakBefore w:val="0"/>
              <w:spacing w:after="200" w:line="276" w:lineRule="auto"/>
              <w:rPr>
                <w:rFonts w:ascii="Times New Roman" w:cs="Times New Roman" w:eastAsia="Times New Roman" w:hAnsi="Times New Roman"/>
                <w:sz w:val="20"/>
                <w:szCs w:val="20"/>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 (fiction and nonfiction)</w:t>
            </w:r>
          </w:p>
          <w:p w:rsidR="00000000" w:rsidDel="00000000" w:rsidP="00000000" w:rsidRDefault="00000000" w:rsidRPr="00000000" w14:paraId="00000071">
            <w:pPr>
              <w:pageBreakBefore w:val="0"/>
              <w:numPr>
                <w:ilvl w:val="0"/>
                <w:numId w:val="8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Extended Texts</w:t>
            </w:r>
          </w:p>
          <w:p w:rsidR="00000000" w:rsidDel="00000000" w:rsidP="00000000" w:rsidRDefault="00000000" w:rsidRPr="00000000" w14:paraId="00000072">
            <w:pPr>
              <w:pageBreakBefore w:val="0"/>
              <w:numPr>
                <w:ilvl w:val="0"/>
                <w:numId w:val="85"/>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4-8 shorter texts depending on length and complexity</w:t>
            </w:r>
          </w:p>
          <w:p w:rsidR="00000000" w:rsidDel="00000000" w:rsidP="00000000" w:rsidRDefault="00000000" w:rsidRPr="00000000" w14:paraId="00000073">
            <w:pPr>
              <w:pageBreakBefore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Some texts will be read by the whole class; others will be chosen by groups or individuals)</w:t>
            </w:r>
          </w:p>
        </w:tc>
        <w:tc>
          <w:tcPr>
            <w:tcBorders>
              <w:left w:color="000000" w:space="0" w:sz="4" w:val="single"/>
            </w:tcBorders>
          </w:tcPr>
          <w:p w:rsidR="00000000" w:rsidDel="00000000" w:rsidP="00000000" w:rsidRDefault="00000000" w:rsidRPr="00000000" w14:paraId="0000007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Genre:</w:t>
            </w:r>
          </w:p>
          <w:p w:rsidR="00000000" w:rsidDel="00000000" w:rsidP="00000000" w:rsidRDefault="00000000" w:rsidRPr="00000000" w14:paraId="00000075">
            <w:pPr>
              <w:pageBreakBefore w:val="0"/>
              <w:numPr>
                <w:ilvl w:val="0"/>
                <w:numId w:val="78"/>
              </w:numPr>
              <w:spacing w:after="0" w:afterAutospacing="0" w:line="276"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Informational</w:t>
            </w:r>
          </w:p>
          <w:p w:rsidR="00000000" w:rsidDel="00000000" w:rsidP="00000000" w:rsidRDefault="00000000" w:rsidRPr="00000000" w14:paraId="00000076">
            <w:pPr>
              <w:pageBreakBefore w:val="0"/>
              <w:numPr>
                <w:ilvl w:val="0"/>
                <w:numId w:val="7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Analysis</w:t>
            </w:r>
          </w:p>
          <w:p w:rsidR="00000000" w:rsidDel="00000000" w:rsidP="00000000" w:rsidRDefault="00000000" w:rsidRPr="00000000" w14:paraId="00000077">
            <w:pPr>
              <w:pageBreakBefore w:val="0"/>
              <w:numPr>
                <w:ilvl w:val="0"/>
                <w:numId w:val="7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w:t>
            </w:r>
          </w:p>
          <w:p w:rsidR="00000000" w:rsidDel="00000000" w:rsidP="00000000" w:rsidRDefault="00000000" w:rsidRPr="00000000" w14:paraId="00000078">
            <w:pPr>
              <w:pageBreakBefore w:val="0"/>
              <w:numPr>
                <w:ilvl w:val="0"/>
                <w:numId w:val="78"/>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07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Types:</w:t>
            </w:r>
          </w:p>
          <w:p w:rsidR="00000000" w:rsidDel="00000000" w:rsidP="00000000" w:rsidRDefault="00000000" w:rsidRPr="00000000" w14:paraId="0000007A">
            <w:pPr>
              <w:pageBreakBefore w:val="0"/>
              <w:numPr>
                <w:ilvl w:val="0"/>
                <w:numId w:val="11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Small and whole group discussions</w:t>
            </w:r>
          </w:p>
          <w:p w:rsidR="00000000" w:rsidDel="00000000" w:rsidP="00000000" w:rsidRDefault="00000000" w:rsidRPr="00000000" w14:paraId="0000007B">
            <w:pPr>
              <w:pageBreakBefore w:val="0"/>
              <w:numPr>
                <w:ilvl w:val="0"/>
                <w:numId w:val="11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Multimedia research presentation</w:t>
            </w:r>
          </w:p>
        </w:tc>
        <w:tc>
          <w:tcPr/>
          <w:p w:rsidR="00000000" w:rsidDel="00000000" w:rsidP="00000000" w:rsidRDefault="00000000" w:rsidRPr="00000000" w14:paraId="0000007C">
            <w:pPr>
              <w:pageBreakBefore w:val="0"/>
              <w:numPr>
                <w:ilvl w:val="0"/>
                <w:numId w:val="107"/>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These standards are embedded within the writing process.</w:t>
            </w:r>
          </w:p>
        </w:tc>
      </w:tr>
      <w:tr>
        <w:trPr>
          <w:cantSplit w:val="0"/>
          <w:tblHeader w:val="0"/>
        </w:trPr>
        <w:tc>
          <w:tcPr>
            <w:shd w:fill="ddd9c4" w:val="clear"/>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i w:val="0"/>
                <w:smallCaps w:val="0"/>
                <w:strike w:val="0"/>
                <w:sz w:val="20"/>
                <w:szCs w:val="20"/>
                <w:vertAlign w:val="baseline"/>
                <w:rtl w:val="0"/>
              </w:rPr>
              <w:t xml:space="preserve">Unit </w:t>
            </w:r>
            <w:r w:rsidDel="00000000" w:rsidR="00000000" w:rsidRPr="00000000">
              <w:rPr>
                <w:rFonts w:ascii="Times New Roman" w:cs="Times New Roman" w:eastAsia="Times New Roman" w:hAnsi="Times New Roman"/>
                <w:b w:val="1"/>
                <w:sz w:val="20"/>
                <w:szCs w:val="20"/>
                <w:rtl w:val="0"/>
              </w:rPr>
              <w:t xml:space="preserve">3A</w:t>
            </w:r>
            <w:r w:rsidDel="00000000" w:rsidR="00000000" w:rsidRPr="00000000">
              <w:rPr>
                <w:rtl w:val="0"/>
              </w:rPr>
            </w:r>
          </w:p>
          <w:p w:rsidR="00000000" w:rsidDel="00000000" w:rsidP="00000000" w:rsidRDefault="00000000" w:rsidRPr="00000000" w14:paraId="0000007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Influence</w:t>
            </w:r>
          </w:p>
          <w:p w:rsidR="00000000" w:rsidDel="00000000" w:rsidP="00000000" w:rsidRDefault="00000000" w:rsidRPr="00000000" w14:paraId="0000007F">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weeks)</w:t>
            </w:r>
            <w:r w:rsidDel="00000000" w:rsidR="00000000" w:rsidRPr="00000000">
              <w:rPr>
                <w:rtl w:val="0"/>
              </w:rPr>
            </w:r>
          </w:p>
        </w:tc>
        <w:tc>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8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RL.7.1                         RI.7.1</w:t>
            </w:r>
          </w:p>
          <w:p w:rsidR="00000000" w:rsidDel="00000000" w:rsidP="00000000" w:rsidRDefault="00000000" w:rsidRPr="00000000" w14:paraId="0000008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RL.7.2                         RI.7.2</w:t>
            </w:r>
          </w:p>
          <w:p w:rsidR="00000000" w:rsidDel="00000000" w:rsidP="00000000" w:rsidRDefault="00000000" w:rsidRPr="00000000" w14:paraId="0000008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RL.7.3                         RI.7.3</w:t>
            </w:r>
          </w:p>
          <w:p w:rsidR="00000000" w:rsidDel="00000000" w:rsidP="00000000" w:rsidRDefault="00000000" w:rsidRPr="00000000" w14:paraId="0000008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RL.7.5                        RI.7.5</w:t>
            </w:r>
          </w:p>
          <w:p w:rsidR="00000000" w:rsidDel="00000000" w:rsidP="00000000" w:rsidRDefault="00000000" w:rsidRPr="00000000" w14:paraId="0000008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RL.7.7                         RI.7.7</w:t>
            </w:r>
          </w:p>
        </w:tc>
        <w:tc>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8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W.7.1</w:t>
            </w:r>
          </w:p>
          <w:p w:rsidR="00000000" w:rsidDel="00000000" w:rsidP="00000000" w:rsidRDefault="00000000" w:rsidRPr="00000000" w14:paraId="0000008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W.7.4</w:t>
            </w:r>
          </w:p>
          <w:p w:rsidR="00000000" w:rsidDel="00000000" w:rsidP="00000000" w:rsidRDefault="00000000" w:rsidRPr="00000000" w14:paraId="0000008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W.7.5</w:t>
            </w:r>
          </w:p>
          <w:p w:rsidR="00000000" w:rsidDel="00000000" w:rsidP="00000000" w:rsidRDefault="00000000" w:rsidRPr="00000000" w14:paraId="0000008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W.7.6</w:t>
            </w:r>
          </w:p>
          <w:p w:rsidR="00000000" w:rsidDel="00000000" w:rsidP="00000000" w:rsidRDefault="00000000" w:rsidRPr="00000000" w14:paraId="0000008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W.7.7</w:t>
            </w:r>
          </w:p>
          <w:p w:rsidR="00000000" w:rsidDel="00000000" w:rsidP="00000000" w:rsidRDefault="00000000" w:rsidRPr="00000000" w14:paraId="0000008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W.7.8</w:t>
            </w:r>
          </w:p>
          <w:p w:rsidR="00000000" w:rsidDel="00000000" w:rsidP="00000000" w:rsidRDefault="00000000" w:rsidRPr="00000000" w14:paraId="0000008E">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 Std. 8.1.8.E.1, 8.1.8.F.1</w:t>
            </w:r>
            <w:r w:rsidDel="00000000" w:rsidR="00000000" w:rsidRPr="00000000">
              <w:rPr>
                <w:rtl w:val="0"/>
              </w:rPr>
            </w:r>
          </w:p>
          <w:p w:rsidR="00000000" w:rsidDel="00000000" w:rsidP="00000000" w:rsidRDefault="00000000" w:rsidRPr="00000000" w14:paraId="00000090">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9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SL.7.1</w:t>
            </w:r>
          </w:p>
          <w:p w:rsidR="00000000" w:rsidDel="00000000" w:rsidP="00000000" w:rsidRDefault="00000000" w:rsidRPr="00000000" w14:paraId="0000009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SL.7.3</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c>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9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L.7.1</w:t>
            </w:r>
          </w:p>
          <w:p w:rsidR="00000000" w:rsidDel="00000000" w:rsidP="00000000" w:rsidRDefault="00000000" w:rsidRPr="00000000" w14:paraId="0000009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L.7.5</w:t>
            </w:r>
          </w:p>
          <w:p w:rsidR="00000000" w:rsidDel="00000000" w:rsidP="00000000" w:rsidRDefault="00000000" w:rsidRPr="00000000" w14:paraId="0000009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L.7.6</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blHeader w:val="0"/>
        </w:trPr>
        <w:tc>
          <w:tcPr>
            <w:tcBorders>
              <w:right w:color="000000" w:space="0" w:sz="4" w:val="single"/>
            </w:tcBorders>
            <w:shd w:fill="ddd9c4" w:val="clear"/>
          </w:tcPr>
          <w:p w:rsidR="00000000" w:rsidDel="00000000" w:rsidP="00000000" w:rsidRDefault="00000000" w:rsidRPr="00000000" w14:paraId="0000009C">
            <w:pPr>
              <w:pageBreakBefore w:val="0"/>
              <w:spacing w:after="200" w:line="276" w:lineRule="auto"/>
              <w:rPr>
                <w:rFonts w:ascii="Times New Roman" w:cs="Times New Roman" w:eastAsia="Times New Roman" w:hAnsi="Times New Roman"/>
                <w:sz w:val="20"/>
                <w:szCs w:val="20"/>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 (fiction and nonfiction)</w:t>
            </w:r>
          </w:p>
          <w:p w:rsidR="00000000" w:rsidDel="00000000" w:rsidP="00000000" w:rsidRDefault="00000000" w:rsidRPr="00000000" w14:paraId="0000009E">
            <w:pPr>
              <w:pageBreakBefore w:val="0"/>
              <w:numPr>
                <w:ilvl w:val="0"/>
                <w:numId w:val="8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Extended Texts</w:t>
            </w:r>
          </w:p>
          <w:p w:rsidR="00000000" w:rsidDel="00000000" w:rsidP="00000000" w:rsidRDefault="00000000" w:rsidRPr="00000000" w14:paraId="0000009F">
            <w:pPr>
              <w:pageBreakBefore w:val="0"/>
              <w:numPr>
                <w:ilvl w:val="0"/>
                <w:numId w:val="85"/>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4-8 shorter texts depending on length and complexity</w:t>
            </w:r>
          </w:p>
          <w:p w:rsidR="00000000" w:rsidDel="00000000" w:rsidP="00000000" w:rsidRDefault="00000000" w:rsidRPr="00000000" w14:paraId="000000A0">
            <w:pPr>
              <w:pageBreakBefore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Some texts will be read by the whole class; others will be chosen by groups or individuals)</w:t>
            </w:r>
          </w:p>
        </w:tc>
        <w:tc>
          <w:tcPr>
            <w:tcBorders>
              <w:left w:color="000000" w:space="0" w:sz="4" w:val="single"/>
            </w:tcBorders>
          </w:tcPr>
          <w:p w:rsidR="00000000" w:rsidDel="00000000" w:rsidP="00000000" w:rsidRDefault="00000000" w:rsidRPr="00000000" w14:paraId="000000A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Genre:</w:t>
            </w:r>
          </w:p>
          <w:p w:rsidR="00000000" w:rsidDel="00000000" w:rsidP="00000000" w:rsidRDefault="00000000" w:rsidRPr="00000000" w14:paraId="000000A2">
            <w:pPr>
              <w:pageBreakBefore w:val="0"/>
              <w:numPr>
                <w:ilvl w:val="0"/>
                <w:numId w:val="7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Argument </w:t>
            </w:r>
            <w:r w:rsidDel="00000000" w:rsidR="00000000" w:rsidRPr="00000000">
              <w:rPr>
                <w:rFonts w:ascii="Times New Roman" w:cs="Times New Roman" w:eastAsia="Times New Roman" w:hAnsi="Times New Roman"/>
                <w:sz w:val="20"/>
                <w:szCs w:val="20"/>
                <w:rtl w:val="0"/>
              </w:rPr>
              <w:t xml:space="preserve">(with research)</w:t>
            </w:r>
          </w:p>
          <w:p w:rsidR="00000000" w:rsidDel="00000000" w:rsidP="00000000" w:rsidRDefault="00000000" w:rsidRPr="00000000" w14:paraId="000000A3">
            <w:pPr>
              <w:pageBreakBefore w:val="0"/>
              <w:numPr>
                <w:ilvl w:val="0"/>
                <w:numId w:val="7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Analysis</w:t>
            </w:r>
          </w:p>
          <w:p w:rsidR="00000000" w:rsidDel="00000000" w:rsidP="00000000" w:rsidRDefault="00000000" w:rsidRPr="00000000" w14:paraId="000000A4">
            <w:pPr>
              <w:pageBreakBefore w:val="0"/>
              <w:numPr>
                <w:ilvl w:val="0"/>
                <w:numId w:val="78"/>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0A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Types:</w:t>
            </w:r>
          </w:p>
          <w:p w:rsidR="00000000" w:rsidDel="00000000" w:rsidP="00000000" w:rsidRDefault="00000000" w:rsidRPr="00000000" w14:paraId="000000A6">
            <w:pPr>
              <w:pageBreakBefore w:val="0"/>
              <w:numPr>
                <w:ilvl w:val="0"/>
                <w:numId w:val="11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Small and whole group discussions</w:t>
            </w:r>
          </w:p>
        </w:tc>
        <w:tc>
          <w:tcPr/>
          <w:p w:rsidR="00000000" w:rsidDel="00000000" w:rsidP="00000000" w:rsidRDefault="00000000" w:rsidRPr="00000000" w14:paraId="000000A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These standards are embedded within the writing process.</w:t>
            </w:r>
          </w:p>
        </w:tc>
      </w:tr>
      <w:tr>
        <w:trPr>
          <w:cantSplit w:val="0"/>
          <w:tblHeader w:val="0"/>
        </w:trPr>
        <w:tc>
          <w:tcPr>
            <w:shd w:fill="ddd9c4" w:val="clear"/>
          </w:tcPr>
          <w:p w:rsidR="00000000" w:rsidDel="00000000" w:rsidP="00000000" w:rsidRDefault="00000000" w:rsidRPr="00000000" w14:paraId="000000A8">
            <w:pPr>
              <w:pageBreakBefore w:val="0"/>
              <w:spacing w:after="200"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Unit 3B</w:t>
            </w:r>
            <w:r w:rsidDel="00000000" w:rsidR="00000000" w:rsidRPr="00000000">
              <w:rPr>
                <w:rtl w:val="0"/>
              </w:rPr>
            </w:r>
          </w:p>
          <w:p w:rsidR="00000000" w:rsidDel="00000000" w:rsidP="00000000" w:rsidRDefault="00000000" w:rsidRPr="00000000" w14:paraId="000000A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Truth, Drama &amp; Poetry</w:t>
            </w:r>
          </w:p>
          <w:p w:rsidR="00000000" w:rsidDel="00000000" w:rsidP="00000000" w:rsidRDefault="00000000" w:rsidRPr="00000000" w14:paraId="000000AA">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weeks)</w:t>
            </w:r>
            <w:r w:rsidDel="00000000" w:rsidR="00000000" w:rsidRPr="00000000">
              <w:rPr>
                <w:rtl w:val="0"/>
              </w:rPr>
            </w:r>
          </w:p>
        </w:tc>
        <w:tc>
          <w:tcPr/>
          <w:p w:rsidR="00000000" w:rsidDel="00000000" w:rsidP="00000000" w:rsidRDefault="00000000" w:rsidRPr="00000000" w14:paraId="000000A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A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RL.7.4                        RI.7.4</w:t>
            </w:r>
          </w:p>
          <w:p w:rsidR="00000000" w:rsidDel="00000000" w:rsidP="00000000" w:rsidRDefault="00000000" w:rsidRPr="00000000" w14:paraId="000000A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RL.7.5                        RI.7.5</w:t>
            </w:r>
          </w:p>
          <w:p w:rsidR="00000000" w:rsidDel="00000000" w:rsidP="00000000" w:rsidRDefault="00000000" w:rsidRPr="00000000" w14:paraId="000000A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RL.7.6                       RI.7.6</w:t>
            </w:r>
          </w:p>
          <w:p w:rsidR="00000000" w:rsidDel="00000000" w:rsidP="00000000" w:rsidRDefault="00000000" w:rsidRPr="00000000" w14:paraId="000000B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RL.7.7                       RI.7.7</w:t>
            </w:r>
          </w:p>
          <w:p w:rsidR="00000000" w:rsidDel="00000000" w:rsidP="00000000" w:rsidRDefault="00000000" w:rsidRPr="00000000" w14:paraId="000000B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RL.7.9                       RI.7.9</w:t>
            </w:r>
          </w:p>
        </w:tc>
        <w:tc>
          <w:tcPr/>
          <w:p w:rsidR="00000000" w:rsidDel="00000000" w:rsidP="00000000" w:rsidRDefault="00000000" w:rsidRPr="00000000" w14:paraId="000000B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B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W.7.1</w:t>
            </w:r>
          </w:p>
          <w:p w:rsidR="00000000" w:rsidDel="00000000" w:rsidP="00000000" w:rsidRDefault="00000000" w:rsidRPr="00000000" w14:paraId="000000B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W.7.4</w:t>
            </w:r>
          </w:p>
          <w:p w:rsidR="00000000" w:rsidDel="00000000" w:rsidP="00000000" w:rsidRDefault="00000000" w:rsidRPr="00000000" w14:paraId="000000B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W.7.6</w:t>
            </w:r>
          </w:p>
          <w:p w:rsidR="00000000" w:rsidDel="00000000" w:rsidP="00000000" w:rsidRDefault="00000000" w:rsidRPr="00000000" w14:paraId="000000B6">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highlight w:val="white"/>
                <w:rtl w:val="0"/>
              </w:rPr>
              <w:t xml:space="preserve">Tech stds. 8.1.8.D.2, D.3, D.4, D.5</w:t>
            </w:r>
            <w:r w:rsidDel="00000000" w:rsidR="00000000" w:rsidRPr="00000000">
              <w:rPr>
                <w:rtl w:val="0"/>
              </w:rPr>
            </w:r>
          </w:p>
        </w:tc>
        <w:tc>
          <w:tcPr/>
          <w:p w:rsidR="00000000" w:rsidDel="00000000" w:rsidP="00000000" w:rsidRDefault="00000000" w:rsidRPr="00000000" w14:paraId="000000B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B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SL.7.2</w:t>
            </w:r>
          </w:p>
          <w:p w:rsidR="00000000" w:rsidDel="00000000" w:rsidP="00000000" w:rsidRDefault="00000000" w:rsidRPr="00000000" w14:paraId="000000B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SL.7.4</w:t>
            </w:r>
          </w:p>
          <w:p w:rsidR="00000000" w:rsidDel="00000000" w:rsidP="00000000" w:rsidRDefault="00000000" w:rsidRPr="00000000" w14:paraId="000000B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SL.7.6</w:t>
            </w:r>
          </w:p>
          <w:p w:rsidR="00000000" w:rsidDel="00000000" w:rsidP="00000000" w:rsidRDefault="00000000" w:rsidRPr="00000000" w14:paraId="000000BC">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B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B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L.7.4</w:t>
            </w:r>
          </w:p>
          <w:p w:rsidR="00000000" w:rsidDel="00000000" w:rsidP="00000000" w:rsidRDefault="00000000" w:rsidRPr="00000000" w14:paraId="000000C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L.7.5</w:t>
            </w:r>
          </w:p>
          <w:p w:rsidR="00000000" w:rsidDel="00000000" w:rsidP="00000000" w:rsidRDefault="00000000" w:rsidRPr="00000000" w14:paraId="000000C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L.7.6</w:t>
            </w:r>
          </w:p>
          <w:p w:rsidR="00000000" w:rsidDel="00000000" w:rsidP="00000000" w:rsidRDefault="00000000" w:rsidRPr="00000000" w14:paraId="000000C2">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right w:color="000000" w:space="0" w:sz="4" w:val="single"/>
            </w:tcBorders>
            <w:shd w:fill="ddd9c4" w:val="clear"/>
          </w:tcPr>
          <w:p w:rsidR="00000000" w:rsidDel="00000000" w:rsidP="00000000" w:rsidRDefault="00000000" w:rsidRPr="00000000" w14:paraId="000000C3">
            <w:pPr>
              <w:pageBreakBefore w:val="0"/>
              <w:spacing w:after="200" w:line="276" w:lineRule="auto"/>
              <w:rPr>
                <w:rFonts w:ascii="Times New Roman" w:cs="Times New Roman" w:eastAsia="Times New Roman" w:hAnsi="Times New Roman"/>
                <w:sz w:val="20"/>
                <w:szCs w:val="20"/>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 (fiction and nonfiction)</w:t>
            </w:r>
          </w:p>
          <w:p w:rsidR="00000000" w:rsidDel="00000000" w:rsidP="00000000" w:rsidRDefault="00000000" w:rsidRPr="00000000" w14:paraId="000000C5">
            <w:pPr>
              <w:pageBreakBefore w:val="0"/>
              <w:numPr>
                <w:ilvl w:val="0"/>
                <w:numId w:val="3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Extended Texts</w:t>
            </w:r>
          </w:p>
          <w:p w:rsidR="00000000" w:rsidDel="00000000" w:rsidP="00000000" w:rsidRDefault="00000000" w:rsidRPr="00000000" w14:paraId="000000C6">
            <w:pPr>
              <w:pageBreakBefore w:val="0"/>
              <w:numPr>
                <w:ilvl w:val="0"/>
                <w:numId w:val="30"/>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4-8 shorter texts depending on length and complexity</w:t>
            </w:r>
          </w:p>
          <w:p w:rsidR="00000000" w:rsidDel="00000000" w:rsidP="00000000" w:rsidRDefault="00000000" w:rsidRPr="00000000" w14:paraId="000000C7">
            <w:pPr>
              <w:pageBreakBefore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Some texts will be read by the whole class; others will be chosen by groups or individuals)</w:t>
            </w:r>
          </w:p>
        </w:tc>
        <w:tc>
          <w:tcPr>
            <w:tcBorders>
              <w:left w:color="000000" w:space="0" w:sz="4" w:val="single"/>
            </w:tcBorders>
          </w:tcPr>
          <w:p w:rsidR="00000000" w:rsidDel="00000000" w:rsidP="00000000" w:rsidRDefault="00000000" w:rsidRPr="00000000" w14:paraId="000000C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Genre:</w:t>
            </w:r>
          </w:p>
          <w:p w:rsidR="00000000" w:rsidDel="00000000" w:rsidP="00000000" w:rsidRDefault="00000000" w:rsidRPr="00000000" w14:paraId="000000C9">
            <w:pPr>
              <w:pageBreakBefore w:val="0"/>
              <w:numPr>
                <w:ilvl w:val="0"/>
                <w:numId w:val="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Narrative / </w:t>
            </w:r>
            <w:r w:rsidDel="00000000" w:rsidR="00000000" w:rsidRPr="00000000">
              <w:rPr>
                <w:rFonts w:ascii="Times New Roman" w:cs="Times New Roman" w:eastAsia="Times New Roman" w:hAnsi="Times New Roman"/>
                <w:b w:val="1"/>
                <w:sz w:val="20"/>
                <w:szCs w:val="20"/>
                <w:rtl w:val="0"/>
              </w:rPr>
              <w:t xml:space="preserve">Poetry</w:t>
            </w:r>
          </w:p>
          <w:p w:rsidR="00000000" w:rsidDel="00000000" w:rsidP="00000000" w:rsidRDefault="00000000" w:rsidRPr="00000000" w14:paraId="000000CA">
            <w:pPr>
              <w:pageBreakBefore w:val="0"/>
              <w:numPr>
                <w:ilvl w:val="0"/>
                <w:numId w:val="76"/>
              </w:numPr>
              <w:spacing w:after="0" w:afterAutospacing="0" w:line="276"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Argument</w:t>
            </w:r>
          </w:p>
          <w:p w:rsidR="00000000" w:rsidDel="00000000" w:rsidP="00000000" w:rsidRDefault="00000000" w:rsidRPr="00000000" w14:paraId="000000CB">
            <w:pPr>
              <w:pageBreakBefore w:val="0"/>
              <w:numPr>
                <w:ilvl w:val="0"/>
                <w:numId w:val="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Analysis</w:t>
            </w:r>
          </w:p>
          <w:p w:rsidR="00000000" w:rsidDel="00000000" w:rsidP="00000000" w:rsidRDefault="00000000" w:rsidRPr="00000000" w14:paraId="000000CC">
            <w:pPr>
              <w:pageBreakBefore w:val="0"/>
              <w:numPr>
                <w:ilvl w:val="0"/>
                <w:numId w:val="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w:t>
            </w:r>
          </w:p>
          <w:p w:rsidR="00000000" w:rsidDel="00000000" w:rsidP="00000000" w:rsidRDefault="00000000" w:rsidRPr="00000000" w14:paraId="000000CD">
            <w:pPr>
              <w:pageBreakBefore w:val="0"/>
              <w:numPr>
                <w:ilvl w:val="0"/>
                <w:numId w:val="7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0C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Types:</w:t>
            </w:r>
          </w:p>
          <w:p w:rsidR="00000000" w:rsidDel="00000000" w:rsidP="00000000" w:rsidRDefault="00000000" w:rsidRPr="00000000" w14:paraId="000000CF">
            <w:pPr>
              <w:pageBreakBefore w:val="0"/>
              <w:numPr>
                <w:ilvl w:val="0"/>
                <w:numId w:val="9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Small and whole group discussions</w:t>
            </w:r>
          </w:p>
          <w:p w:rsidR="00000000" w:rsidDel="00000000" w:rsidP="00000000" w:rsidRDefault="00000000" w:rsidRPr="00000000" w14:paraId="000000D0">
            <w:pPr>
              <w:pageBreakBefore w:val="0"/>
              <w:numPr>
                <w:ilvl w:val="0"/>
                <w:numId w:val="94"/>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Information presentation (elevator pitch)</w:t>
            </w:r>
          </w:p>
        </w:tc>
        <w:tc>
          <w:tcPr/>
          <w:p w:rsidR="00000000" w:rsidDel="00000000" w:rsidP="00000000" w:rsidRDefault="00000000" w:rsidRPr="00000000" w14:paraId="000000D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These standards are embedded within the writing process.</w:t>
            </w:r>
          </w:p>
        </w:tc>
      </w:tr>
      <w:tr>
        <w:trPr>
          <w:cantSplit w:val="0"/>
          <w:tblHeader w:val="0"/>
        </w:trPr>
        <w:tc>
          <w:tcPr>
            <w:shd w:fill="ddd9c4" w:val="clear"/>
          </w:tcPr>
          <w:p w:rsidR="00000000" w:rsidDel="00000000" w:rsidP="00000000" w:rsidRDefault="00000000" w:rsidRPr="00000000" w14:paraId="000000D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Unit 4</w:t>
            </w:r>
            <w:r w:rsidDel="00000000" w:rsidR="00000000" w:rsidRPr="00000000">
              <w:rPr>
                <w:rtl w:val="0"/>
              </w:rPr>
            </w:r>
          </w:p>
          <w:p w:rsidR="00000000" w:rsidDel="00000000" w:rsidP="00000000" w:rsidRDefault="00000000" w:rsidRPr="00000000" w14:paraId="000000D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Perseverance</w:t>
            </w:r>
          </w:p>
          <w:p w:rsidR="00000000" w:rsidDel="00000000" w:rsidP="00000000" w:rsidRDefault="00000000" w:rsidRPr="00000000" w14:paraId="000000D4">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weeks)</w:t>
            </w:r>
          </w:p>
        </w:tc>
        <w:tc>
          <w:tcPr/>
          <w:p w:rsidR="00000000" w:rsidDel="00000000" w:rsidP="00000000" w:rsidRDefault="00000000" w:rsidRPr="00000000" w14:paraId="000000D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D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RL.7.1                       RI.7.1</w:t>
            </w:r>
          </w:p>
          <w:p w:rsidR="00000000" w:rsidDel="00000000" w:rsidP="00000000" w:rsidRDefault="00000000" w:rsidRPr="00000000" w14:paraId="000000D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RL.7.2                       RI.7.2</w:t>
            </w:r>
          </w:p>
          <w:p w:rsidR="00000000" w:rsidDel="00000000" w:rsidP="00000000" w:rsidRDefault="00000000" w:rsidRPr="00000000" w14:paraId="000000D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RL.7.4                       RI.7.4</w:t>
            </w:r>
          </w:p>
          <w:p w:rsidR="00000000" w:rsidDel="00000000" w:rsidP="00000000" w:rsidRDefault="00000000" w:rsidRPr="00000000" w14:paraId="000000D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RL.7.6                       RI.7.6</w:t>
            </w:r>
          </w:p>
        </w:tc>
        <w:tc>
          <w:tcPr/>
          <w:p w:rsidR="00000000" w:rsidDel="00000000" w:rsidP="00000000" w:rsidRDefault="00000000" w:rsidRPr="00000000" w14:paraId="000000D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D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W.7.4</w:t>
            </w:r>
          </w:p>
          <w:p w:rsidR="00000000" w:rsidDel="00000000" w:rsidP="00000000" w:rsidRDefault="00000000" w:rsidRPr="00000000" w14:paraId="000000D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W.7.8</w:t>
            </w:r>
          </w:p>
          <w:p w:rsidR="00000000" w:rsidDel="00000000" w:rsidP="00000000" w:rsidRDefault="00000000" w:rsidRPr="00000000" w14:paraId="000000D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W.7.9</w:t>
            </w:r>
          </w:p>
        </w:tc>
        <w:tc>
          <w:tcPr/>
          <w:p w:rsidR="00000000" w:rsidDel="00000000" w:rsidP="00000000" w:rsidRDefault="00000000" w:rsidRPr="00000000" w14:paraId="000000D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E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SL.7.1</w:t>
            </w:r>
          </w:p>
          <w:p w:rsidR="00000000" w:rsidDel="00000000" w:rsidP="00000000" w:rsidRDefault="00000000" w:rsidRPr="00000000" w14:paraId="000000E1">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2">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E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E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L.7.6</w:t>
            </w:r>
          </w:p>
          <w:p w:rsidR="00000000" w:rsidDel="00000000" w:rsidP="00000000" w:rsidRDefault="00000000" w:rsidRPr="00000000" w14:paraId="000000E6">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right w:color="000000" w:space="0" w:sz="4" w:val="single"/>
            </w:tcBorders>
            <w:shd w:fill="ddd9c4" w:val="clear"/>
          </w:tcPr>
          <w:p w:rsidR="00000000" w:rsidDel="00000000" w:rsidP="00000000" w:rsidRDefault="00000000" w:rsidRPr="00000000" w14:paraId="000000E7">
            <w:pPr>
              <w:pageBreakBefore w:val="0"/>
              <w:spacing w:after="200" w:line="276" w:lineRule="auto"/>
              <w:rPr>
                <w:rFonts w:ascii="Times New Roman" w:cs="Times New Roman" w:eastAsia="Times New Roman" w:hAnsi="Times New Roman"/>
                <w:sz w:val="20"/>
                <w:szCs w:val="20"/>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 (fiction and nonfiction)</w:t>
            </w:r>
          </w:p>
          <w:p w:rsidR="00000000" w:rsidDel="00000000" w:rsidP="00000000" w:rsidRDefault="00000000" w:rsidRPr="00000000" w14:paraId="000000E9">
            <w:pPr>
              <w:pageBreakBefore w:val="0"/>
              <w:numPr>
                <w:ilvl w:val="0"/>
                <w:numId w:val="3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Extended Texts</w:t>
            </w:r>
          </w:p>
          <w:p w:rsidR="00000000" w:rsidDel="00000000" w:rsidP="00000000" w:rsidRDefault="00000000" w:rsidRPr="00000000" w14:paraId="000000EA">
            <w:pPr>
              <w:pageBreakBefore w:val="0"/>
              <w:numPr>
                <w:ilvl w:val="0"/>
                <w:numId w:val="30"/>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4-8 shorter texts depending on length and complexity</w:t>
            </w:r>
          </w:p>
          <w:p w:rsidR="00000000" w:rsidDel="00000000" w:rsidP="00000000" w:rsidRDefault="00000000" w:rsidRPr="00000000" w14:paraId="000000EB">
            <w:pPr>
              <w:pageBreakBefore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Some texts will be read by the whole class; others will be chosen by groups or individuals)</w:t>
            </w:r>
          </w:p>
        </w:tc>
        <w:tc>
          <w:tcPr>
            <w:tcBorders>
              <w:left w:color="000000" w:space="0" w:sz="4" w:val="single"/>
            </w:tcBorders>
          </w:tcPr>
          <w:p w:rsidR="00000000" w:rsidDel="00000000" w:rsidP="00000000" w:rsidRDefault="00000000" w:rsidRPr="00000000" w14:paraId="000000E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Genre:</w:t>
            </w:r>
          </w:p>
          <w:p w:rsidR="00000000" w:rsidDel="00000000" w:rsidP="00000000" w:rsidRDefault="00000000" w:rsidRPr="00000000" w14:paraId="000000ED">
            <w:pPr>
              <w:pageBreakBefore w:val="0"/>
              <w:numPr>
                <w:ilvl w:val="0"/>
                <w:numId w:val="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Narrative</w:t>
            </w:r>
          </w:p>
          <w:p w:rsidR="00000000" w:rsidDel="00000000" w:rsidP="00000000" w:rsidRDefault="00000000" w:rsidRPr="00000000" w14:paraId="000000EE">
            <w:pPr>
              <w:pageBreakBefore w:val="0"/>
              <w:numPr>
                <w:ilvl w:val="0"/>
                <w:numId w:val="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Argument</w:t>
            </w:r>
          </w:p>
          <w:p w:rsidR="00000000" w:rsidDel="00000000" w:rsidP="00000000" w:rsidRDefault="00000000" w:rsidRPr="00000000" w14:paraId="000000EF">
            <w:pPr>
              <w:pageBreakBefore w:val="0"/>
              <w:numPr>
                <w:ilvl w:val="0"/>
                <w:numId w:val="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Analysis</w:t>
            </w:r>
          </w:p>
          <w:p w:rsidR="00000000" w:rsidDel="00000000" w:rsidP="00000000" w:rsidRDefault="00000000" w:rsidRPr="00000000" w14:paraId="000000F0">
            <w:pPr>
              <w:pageBreakBefore w:val="0"/>
              <w:numPr>
                <w:ilvl w:val="0"/>
                <w:numId w:val="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w:t>
            </w:r>
          </w:p>
          <w:p w:rsidR="00000000" w:rsidDel="00000000" w:rsidP="00000000" w:rsidRDefault="00000000" w:rsidRPr="00000000" w14:paraId="000000F1">
            <w:pPr>
              <w:pageBreakBefore w:val="0"/>
              <w:numPr>
                <w:ilvl w:val="0"/>
                <w:numId w:val="7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0F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Types:</w:t>
            </w:r>
          </w:p>
          <w:p w:rsidR="00000000" w:rsidDel="00000000" w:rsidP="00000000" w:rsidRDefault="00000000" w:rsidRPr="00000000" w14:paraId="000000F3">
            <w:pPr>
              <w:pageBreakBefore w:val="0"/>
              <w:numPr>
                <w:ilvl w:val="0"/>
                <w:numId w:val="94"/>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Small and whole group discussions</w:t>
            </w:r>
          </w:p>
        </w:tc>
        <w:tc>
          <w:tcPr/>
          <w:p w:rsidR="00000000" w:rsidDel="00000000" w:rsidP="00000000" w:rsidRDefault="00000000" w:rsidRPr="00000000" w14:paraId="000000F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These standards are embedded within the writing process.</w:t>
            </w:r>
          </w:p>
        </w:tc>
      </w:tr>
      <w:tr>
        <w:trPr>
          <w:cantSplit w:val="0"/>
          <w:tblHeader w:val="0"/>
        </w:trPr>
        <w:tc>
          <w:tcPr>
            <w:shd w:fill="ddd9c4" w:val="clear"/>
          </w:tcPr>
          <w:p w:rsidR="00000000" w:rsidDel="00000000" w:rsidP="00000000" w:rsidRDefault="00000000" w:rsidRPr="00000000" w14:paraId="000000F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Unit 5</w:t>
            </w:r>
            <w:r w:rsidDel="00000000" w:rsidR="00000000" w:rsidRPr="00000000">
              <w:rPr>
                <w:rtl w:val="0"/>
              </w:rPr>
            </w:r>
          </w:p>
          <w:p w:rsidR="00000000" w:rsidDel="00000000" w:rsidP="00000000" w:rsidRDefault="00000000" w:rsidRPr="00000000" w14:paraId="000000F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Growing Up</w:t>
            </w:r>
          </w:p>
          <w:p w:rsidR="00000000" w:rsidDel="00000000" w:rsidP="00000000" w:rsidRDefault="00000000" w:rsidRPr="00000000" w14:paraId="000000F7">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weeks)</w:t>
            </w:r>
          </w:p>
        </w:tc>
        <w:tc>
          <w:tcPr/>
          <w:p w:rsidR="00000000" w:rsidDel="00000000" w:rsidP="00000000" w:rsidRDefault="00000000" w:rsidRPr="00000000" w14:paraId="000000F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F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RL.7.2                       RI.7.2</w:t>
            </w:r>
          </w:p>
          <w:p w:rsidR="00000000" w:rsidDel="00000000" w:rsidP="00000000" w:rsidRDefault="00000000" w:rsidRPr="00000000" w14:paraId="000000F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RL.7.3                       RI.7.3</w:t>
            </w:r>
          </w:p>
          <w:p w:rsidR="00000000" w:rsidDel="00000000" w:rsidP="00000000" w:rsidRDefault="00000000" w:rsidRPr="00000000" w14:paraId="000000F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RL.7.6                       RI.7.6</w:t>
            </w:r>
          </w:p>
        </w:tc>
        <w:tc>
          <w:tcPr/>
          <w:p w:rsidR="00000000" w:rsidDel="00000000" w:rsidP="00000000" w:rsidRDefault="00000000" w:rsidRPr="00000000" w14:paraId="000000F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F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W.7.3</w:t>
            </w:r>
          </w:p>
          <w:p w:rsidR="00000000" w:rsidDel="00000000" w:rsidP="00000000" w:rsidRDefault="00000000" w:rsidRPr="00000000" w14:paraId="000000F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W.7.4</w:t>
            </w:r>
          </w:p>
          <w:p w:rsidR="00000000" w:rsidDel="00000000" w:rsidP="00000000" w:rsidRDefault="00000000" w:rsidRPr="00000000" w14:paraId="0000010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W.7.5</w:t>
            </w:r>
          </w:p>
          <w:p w:rsidR="00000000" w:rsidDel="00000000" w:rsidP="00000000" w:rsidRDefault="00000000" w:rsidRPr="00000000" w14:paraId="0000010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W.7.10</w:t>
            </w:r>
          </w:p>
          <w:p w:rsidR="00000000" w:rsidDel="00000000" w:rsidP="00000000" w:rsidRDefault="00000000" w:rsidRPr="00000000" w14:paraId="00000102">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Tech std. 8.1.8.A.2, 8.1.8.E.1, 8.1.8.F.1</w:t>
            </w:r>
          </w:p>
          <w:p w:rsidR="00000000" w:rsidDel="00000000" w:rsidP="00000000" w:rsidRDefault="00000000" w:rsidRPr="00000000" w14:paraId="00000103">
            <w:pPr>
              <w:pageBreakBefore w:val="0"/>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0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10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SL.7.2</w:t>
            </w:r>
          </w:p>
          <w:p w:rsidR="00000000" w:rsidDel="00000000" w:rsidP="00000000" w:rsidRDefault="00000000" w:rsidRPr="00000000" w14:paraId="0000010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SL.7.4</w:t>
            </w:r>
          </w:p>
          <w:p w:rsidR="00000000" w:rsidDel="00000000" w:rsidP="00000000" w:rsidRDefault="00000000" w:rsidRPr="00000000" w14:paraId="0000010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SL.7.6</w:t>
            </w:r>
          </w:p>
          <w:p w:rsidR="00000000" w:rsidDel="00000000" w:rsidP="00000000" w:rsidRDefault="00000000" w:rsidRPr="00000000" w14:paraId="00000108">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0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10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L.7.2</w:t>
            </w:r>
          </w:p>
          <w:p w:rsidR="00000000" w:rsidDel="00000000" w:rsidP="00000000" w:rsidRDefault="00000000" w:rsidRPr="00000000" w14:paraId="0000010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L.7.6</w:t>
            </w:r>
          </w:p>
          <w:p w:rsidR="00000000" w:rsidDel="00000000" w:rsidP="00000000" w:rsidRDefault="00000000" w:rsidRPr="00000000" w14:paraId="0000010C">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right w:color="000000" w:space="0" w:sz="4" w:val="single"/>
            </w:tcBorders>
            <w:shd w:fill="ddd9c4" w:val="clear"/>
          </w:tcPr>
          <w:p w:rsidR="00000000" w:rsidDel="00000000" w:rsidP="00000000" w:rsidRDefault="00000000" w:rsidRPr="00000000" w14:paraId="0000010D">
            <w:pPr>
              <w:pageBreakBefore w:val="0"/>
              <w:spacing w:after="200" w:line="276" w:lineRule="auto"/>
              <w:rPr>
                <w:rFonts w:ascii="Times New Roman" w:cs="Times New Roman" w:eastAsia="Times New Roman" w:hAnsi="Times New Roman"/>
                <w:sz w:val="20"/>
                <w:szCs w:val="20"/>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 (fiction and nonfiction)</w:t>
            </w:r>
          </w:p>
          <w:p w:rsidR="00000000" w:rsidDel="00000000" w:rsidP="00000000" w:rsidRDefault="00000000" w:rsidRPr="00000000" w14:paraId="0000010F">
            <w:pPr>
              <w:pageBreakBefore w:val="0"/>
              <w:numPr>
                <w:ilvl w:val="0"/>
                <w:numId w:val="3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Extended Texts</w:t>
            </w:r>
          </w:p>
          <w:p w:rsidR="00000000" w:rsidDel="00000000" w:rsidP="00000000" w:rsidRDefault="00000000" w:rsidRPr="00000000" w14:paraId="00000110">
            <w:pPr>
              <w:pageBreakBefore w:val="0"/>
              <w:numPr>
                <w:ilvl w:val="0"/>
                <w:numId w:val="30"/>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4-8 shorter texts depending on length and complexity</w:t>
            </w:r>
          </w:p>
          <w:p w:rsidR="00000000" w:rsidDel="00000000" w:rsidP="00000000" w:rsidRDefault="00000000" w:rsidRPr="00000000" w14:paraId="00000111">
            <w:pPr>
              <w:pageBreakBefore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Some texts will be read by the whole class; others will be chosen by groups or individuals)</w:t>
            </w:r>
          </w:p>
        </w:tc>
        <w:tc>
          <w:tcPr>
            <w:tcBorders>
              <w:left w:color="000000" w:space="0" w:sz="4" w:val="single"/>
            </w:tcBorders>
          </w:tcPr>
          <w:p w:rsidR="00000000" w:rsidDel="00000000" w:rsidP="00000000" w:rsidRDefault="00000000" w:rsidRPr="00000000" w14:paraId="0000011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Genre:</w:t>
            </w:r>
          </w:p>
          <w:p w:rsidR="00000000" w:rsidDel="00000000" w:rsidP="00000000" w:rsidRDefault="00000000" w:rsidRPr="00000000" w14:paraId="00000113">
            <w:pPr>
              <w:pageBreakBefore w:val="0"/>
              <w:numPr>
                <w:ilvl w:val="0"/>
                <w:numId w:val="76"/>
              </w:numPr>
              <w:spacing w:after="0" w:afterAutospacing="0" w:line="276"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Narrative</w:t>
            </w:r>
          </w:p>
          <w:p w:rsidR="00000000" w:rsidDel="00000000" w:rsidP="00000000" w:rsidRDefault="00000000" w:rsidRPr="00000000" w14:paraId="00000114">
            <w:pPr>
              <w:pageBreakBefore w:val="0"/>
              <w:numPr>
                <w:ilvl w:val="0"/>
                <w:numId w:val="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Argument</w:t>
            </w:r>
          </w:p>
          <w:p w:rsidR="00000000" w:rsidDel="00000000" w:rsidP="00000000" w:rsidRDefault="00000000" w:rsidRPr="00000000" w14:paraId="00000115">
            <w:pPr>
              <w:pageBreakBefore w:val="0"/>
              <w:numPr>
                <w:ilvl w:val="0"/>
                <w:numId w:val="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Analysis</w:t>
            </w:r>
          </w:p>
          <w:p w:rsidR="00000000" w:rsidDel="00000000" w:rsidP="00000000" w:rsidRDefault="00000000" w:rsidRPr="00000000" w14:paraId="00000116">
            <w:pPr>
              <w:pageBreakBefore w:val="0"/>
              <w:numPr>
                <w:ilvl w:val="0"/>
                <w:numId w:val="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w:t>
            </w:r>
          </w:p>
          <w:p w:rsidR="00000000" w:rsidDel="00000000" w:rsidP="00000000" w:rsidRDefault="00000000" w:rsidRPr="00000000" w14:paraId="00000117">
            <w:pPr>
              <w:pageBreakBefore w:val="0"/>
              <w:numPr>
                <w:ilvl w:val="0"/>
                <w:numId w:val="7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11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Types:</w:t>
            </w:r>
          </w:p>
          <w:p w:rsidR="00000000" w:rsidDel="00000000" w:rsidP="00000000" w:rsidRDefault="00000000" w:rsidRPr="00000000" w14:paraId="00000119">
            <w:pPr>
              <w:pageBreakBefore w:val="0"/>
              <w:numPr>
                <w:ilvl w:val="0"/>
                <w:numId w:val="94"/>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Small and whole group discussions</w:t>
            </w:r>
          </w:p>
        </w:tc>
        <w:tc>
          <w:tcPr/>
          <w:p w:rsidR="00000000" w:rsidDel="00000000" w:rsidP="00000000" w:rsidRDefault="00000000" w:rsidRPr="00000000" w14:paraId="0000011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These standards are embedded within the writing process.</w:t>
            </w:r>
          </w:p>
        </w:tc>
      </w:tr>
      <w:tr>
        <w:trPr>
          <w:cantSplit w:val="0"/>
          <w:tblHeader w:val="0"/>
        </w:trPr>
        <w:tc>
          <w:tcPr>
            <w:shd w:fill="ddd9c3" w:val="clear"/>
          </w:tcPr>
          <w:p w:rsidR="00000000" w:rsidDel="00000000" w:rsidP="00000000" w:rsidRDefault="00000000" w:rsidRPr="00000000" w14:paraId="0000011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Suggested Open Educational Resources</w:t>
            </w:r>
            <w:r w:rsidDel="00000000" w:rsidR="00000000" w:rsidRPr="00000000">
              <w:rPr>
                <w:rtl w:val="0"/>
              </w:rPr>
            </w:r>
          </w:p>
        </w:tc>
        <w:tc>
          <w:tcPr/>
          <w:p w:rsidR="00000000" w:rsidDel="00000000" w:rsidP="00000000" w:rsidRDefault="00000000" w:rsidRPr="00000000" w14:paraId="0000011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w:t>
            </w:r>
          </w:p>
          <w:p w:rsidR="00000000" w:rsidDel="00000000" w:rsidP="00000000" w:rsidRDefault="00000000" w:rsidRPr="00000000" w14:paraId="0000011D">
            <w:pPr>
              <w:pageBreakBefore w:val="0"/>
              <w:numPr>
                <w:ilvl w:val="0"/>
                <w:numId w:val="130"/>
              </w:numPr>
              <w:ind w:left="360" w:hanging="304"/>
              <w:rPr>
                <w:rFonts w:ascii="Times New Roman" w:cs="Times New Roman" w:eastAsia="Times New Roman" w:hAnsi="Times New Roman"/>
                <w:sz w:val="20"/>
                <w:szCs w:val="20"/>
              </w:rPr>
            </w:pPr>
            <w:hyperlink r:id="rId6">
              <w:r w:rsidDel="00000000" w:rsidR="00000000" w:rsidRPr="00000000">
                <w:rPr>
                  <w:rFonts w:ascii="Times New Roman" w:cs="Times New Roman" w:eastAsia="Times New Roman" w:hAnsi="Times New Roman"/>
                  <w:color w:val="1155cc"/>
                  <w:sz w:val="20"/>
                  <w:szCs w:val="20"/>
                  <w:u w:val="single"/>
                  <w:rtl w:val="0"/>
                </w:rPr>
                <w:t xml:space="preserve">Close In on Close Reading</w:t>
              </w:r>
            </w:hyperlink>
            <w:r w:rsidDel="00000000" w:rsidR="00000000" w:rsidRPr="00000000">
              <w:rPr>
                <w:rtl w:val="0"/>
              </w:rPr>
            </w:r>
          </w:p>
          <w:p w:rsidR="00000000" w:rsidDel="00000000" w:rsidP="00000000" w:rsidRDefault="00000000" w:rsidRPr="00000000" w14:paraId="0000011E">
            <w:pPr>
              <w:pageBreakBefore w:val="0"/>
              <w:numPr>
                <w:ilvl w:val="0"/>
                <w:numId w:val="130"/>
              </w:numPr>
              <w:ind w:left="360" w:hanging="304"/>
              <w:rPr>
                <w:rFonts w:ascii="Times New Roman" w:cs="Times New Roman" w:eastAsia="Times New Roman" w:hAnsi="Times New Roman"/>
                <w:sz w:val="20"/>
                <w:szCs w:val="20"/>
              </w:rPr>
            </w:pPr>
            <w:hyperlink r:id="rId7">
              <w:r w:rsidDel="00000000" w:rsidR="00000000" w:rsidRPr="00000000">
                <w:rPr>
                  <w:rFonts w:ascii="Times New Roman" w:cs="Times New Roman" w:eastAsia="Times New Roman" w:hAnsi="Times New Roman"/>
                  <w:color w:val="1155cc"/>
                  <w:sz w:val="20"/>
                  <w:szCs w:val="20"/>
                  <w:u w:val="single"/>
                  <w:rtl w:val="0"/>
                </w:rPr>
                <w:t xml:space="preserve">Teaching Channel: Thinking Notes Strategy For Close Reading</w:t>
              </w:r>
            </w:hyperlink>
            <w:r w:rsidDel="00000000" w:rsidR="00000000" w:rsidRPr="00000000">
              <w:rPr>
                <w:rtl w:val="0"/>
              </w:rPr>
            </w:r>
          </w:p>
          <w:p w:rsidR="00000000" w:rsidDel="00000000" w:rsidP="00000000" w:rsidRDefault="00000000" w:rsidRPr="00000000" w14:paraId="0000011F">
            <w:pPr>
              <w:pageBreakBefore w:val="0"/>
              <w:numPr>
                <w:ilvl w:val="0"/>
                <w:numId w:val="130"/>
              </w:numPr>
              <w:ind w:left="360" w:hanging="304"/>
              <w:rPr>
                <w:rFonts w:ascii="Times New Roman" w:cs="Times New Roman" w:eastAsia="Times New Roman" w:hAnsi="Times New Roman"/>
                <w:sz w:val="20"/>
                <w:szCs w:val="20"/>
              </w:rPr>
            </w:pPr>
            <w:hyperlink r:id="rId8">
              <w:r w:rsidDel="00000000" w:rsidR="00000000" w:rsidRPr="00000000">
                <w:rPr>
                  <w:rFonts w:ascii="Times New Roman" w:cs="Times New Roman" w:eastAsia="Times New Roman" w:hAnsi="Times New Roman"/>
                  <w:color w:val="1155cc"/>
                  <w:sz w:val="20"/>
                  <w:szCs w:val="20"/>
                  <w:u w:val="single"/>
                  <w:rtl w:val="0"/>
                </w:rPr>
                <w:t xml:space="preserve">Summarizing, Paraphrasing &amp; Retelling</w:t>
              </w:r>
            </w:hyperlink>
            <w:r w:rsidDel="00000000" w:rsidR="00000000" w:rsidRPr="00000000">
              <w:rPr>
                <w:rtl w:val="0"/>
              </w:rPr>
            </w:r>
          </w:p>
          <w:p w:rsidR="00000000" w:rsidDel="00000000" w:rsidP="00000000" w:rsidRDefault="00000000" w:rsidRPr="00000000" w14:paraId="00000120">
            <w:pPr>
              <w:pageBreakBefore w:val="0"/>
              <w:numPr>
                <w:ilvl w:val="0"/>
                <w:numId w:val="130"/>
              </w:numPr>
              <w:ind w:left="360" w:hanging="304"/>
              <w:rPr>
                <w:rFonts w:ascii="Times New Roman" w:cs="Times New Roman" w:eastAsia="Times New Roman" w:hAnsi="Times New Roman"/>
                <w:sz w:val="20"/>
                <w:szCs w:val="20"/>
              </w:rPr>
            </w:pPr>
            <w:hyperlink r:id="rId9">
              <w:r w:rsidDel="00000000" w:rsidR="00000000" w:rsidRPr="00000000">
                <w:rPr>
                  <w:rFonts w:ascii="Times New Roman" w:cs="Times New Roman" w:eastAsia="Times New Roman" w:hAnsi="Times New Roman"/>
                  <w:color w:val="1155cc"/>
                  <w:sz w:val="20"/>
                  <w:szCs w:val="20"/>
                  <w:u w:val="single"/>
                  <w:rtl w:val="0"/>
                </w:rPr>
                <w:t xml:space="preserve">Strategies for Analyzing Argument</w:t>
              </w:r>
            </w:hyperlink>
            <w:r w:rsidDel="00000000" w:rsidR="00000000" w:rsidRPr="00000000">
              <w:rPr>
                <w:rtl w:val="0"/>
              </w:rPr>
            </w:r>
          </w:p>
          <w:p w:rsidR="00000000" w:rsidDel="00000000" w:rsidP="00000000" w:rsidRDefault="00000000" w:rsidRPr="00000000" w14:paraId="00000121">
            <w:pPr>
              <w:pageBreakBefore w:val="0"/>
              <w:numPr>
                <w:ilvl w:val="0"/>
                <w:numId w:val="130"/>
              </w:numPr>
              <w:ind w:left="360" w:hanging="304"/>
              <w:rPr>
                <w:rFonts w:ascii="Times New Roman" w:cs="Times New Roman" w:eastAsia="Times New Roman" w:hAnsi="Times New Roman"/>
                <w:sz w:val="20"/>
                <w:szCs w:val="20"/>
              </w:rPr>
            </w:pPr>
            <w:hyperlink r:id="rId10">
              <w:r w:rsidDel="00000000" w:rsidR="00000000" w:rsidRPr="00000000">
                <w:rPr>
                  <w:rFonts w:ascii="Times New Roman" w:cs="Times New Roman" w:eastAsia="Times New Roman" w:hAnsi="Times New Roman"/>
                  <w:color w:val="1155cc"/>
                  <w:sz w:val="20"/>
                  <w:szCs w:val="20"/>
                  <w:u w:val="single"/>
                  <w:rtl w:val="0"/>
                </w:rPr>
                <w:t xml:space="preserve">Common Core Reading Strategies Informational Text</w:t>
              </w:r>
            </w:hyperlink>
            <w:r w:rsidDel="00000000" w:rsidR="00000000" w:rsidRPr="00000000">
              <w:rPr>
                <w:rtl w:val="0"/>
              </w:rPr>
            </w:r>
          </w:p>
          <w:p w:rsidR="00000000" w:rsidDel="00000000" w:rsidP="00000000" w:rsidRDefault="00000000" w:rsidRPr="00000000" w14:paraId="00000122">
            <w:pPr>
              <w:pageBreakBefore w:val="0"/>
              <w:numPr>
                <w:ilvl w:val="0"/>
                <w:numId w:val="130"/>
              </w:numPr>
              <w:ind w:left="360" w:hanging="304"/>
              <w:rPr>
                <w:rFonts w:ascii="Times New Roman" w:cs="Times New Roman" w:eastAsia="Times New Roman" w:hAnsi="Times New Roman"/>
                <w:sz w:val="20"/>
                <w:szCs w:val="20"/>
              </w:rPr>
            </w:pPr>
            <w:hyperlink r:id="rId11">
              <w:r w:rsidDel="00000000" w:rsidR="00000000" w:rsidRPr="00000000">
                <w:rPr>
                  <w:rFonts w:ascii="Times New Roman" w:cs="Times New Roman" w:eastAsia="Times New Roman" w:hAnsi="Times New Roman"/>
                  <w:color w:val="1155cc"/>
                  <w:sz w:val="20"/>
                  <w:szCs w:val="20"/>
                  <w:u w:val="single"/>
                  <w:rtl w:val="0"/>
                </w:rPr>
                <w:t xml:space="preserve">Teaching Reading</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23">
            <w:pPr>
              <w:pageBreakBefore w:val="0"/>
              <w:numPr>
                <w:ilvl w:val="0"/>
                <w:numId w:val="130"/>
              </w:numPr>
              <w:ind w:left="360" w:hanging="304"/>
              <w:rPr>
                <w:rFonts w:ascii="Times New Roman" w:cs="Times New Roman" w:eastAsia="Times New Roman" w:hAnsi="Times New Roman"/>
                <w:sz w:val="20"/>
                <w:szCs w:val="20"/>
              </w:rPr>
            </w:pPr>
            <w:hyperlink r:id="rId12">
              <w:r w:rsidDel="00000000" w:rsidR="00000000" w:rsidRPr="00000000">
                <w:rPr>
                  <w:rFonts w:ascii="Times New Roman" w:cs="Times New Roman" w:eastAsia="Times New Roman" w:hAnsi="Times New Roman"/>
                  <w:color w:val="1155cc"/>
                  <w:sz w:val="20"/>
                  <w:szCs w:val="20"/>
                  <w:u w:val="single"/>
                  <w:rtl w:val="0"/>
                </w:rPr>
                <w:t xml:space="preserve">Teaching Theme</w:t>
              </w:r>
            </w:hyperlink>
            <w:r w:rsidDel="00000000" w:rsidR="00000000" w:rsidRPr="00000000">
              <w:rPr>
                <w:rtl w:val="0"/>
              </w:rPr>
            </w:r>
          </w:p>
          <w:p w:rsidR="00000000" w:rsidDel="00000000" w:rsidP="00000000" w:rsidRDefault="00000000" w:rsidRPr="00000000" w14:paraId="00000124">
            <w:pPr>
              <w:pageBreakBefore w:val="0"/>
              <w:numPr>
                <w:ilvl w:val="0"/>
                <w:numId w:val="130"/>
              </w:numPr>
              <w:ind w:left="360" w:hanging="304"/>
              <w:rPr>
                <w:rFonts w:ascii="Times New Roman" w:cs="Times New Roman" w:eastAsia="Times New Roman" w:hAnsi="Times New Roman"/>
                <w:sz w:val="20"/>
                <w:szCs w:val="20"/>
              </w:rPr>
            </w:pPr>
            <w:hyperlink r:id="rId13">
              <w:r w:rsidDel="00000000" w:rsidR="00000000" w:rsidRPr="00000000">
                <w:rPr>
                  <w:rFonts w:ascii="Times New Roman" w:cs="Times New Roman" w:eastAsia="Times New Roman" w:hAnsi="Times New Roman"/>
                  <w:color w:val="1155cc"/>
                  <w:sz w:val="20"/>
                  <w:szCs w:val="20"/>
                  <w:u w:val="single"/>
                  <w:rtl w:val="0"/>
                </w:rPr>
                <w:t xml:space="preserve">Exploring Character</w:t>
              </w:r>
            </w:hyperlink>
            <w:r w:rsidDel="00000000" w:rsidR="00000000" w:rsidRPr="00000000">
              <w:rPr>
                <w:rtl w:val="0"/>
              </w:rPr>
            </w:r>
          </w:p>
          <w:p w:rsidR="00000000" w:rsidDel="00000000" w:rsidP="00000000" w:rsidRDefault="00000000" w:rsidRPr="00000000" w14:paraId="00000125">
            <w:pPr>
              <w:pageBreakBefore w:val="0"/>
              <w:numPr>
                <w:ilvl w:val="0"/>
                <w:numId w:val="130"/>
              </w:numPr>
              <w:ind w:left="360" w:hanging="304"/>
              <w:rPr>
                <w:rFonts w:ascii="Times New Roman" w:cs="Times New Roman" w:eastAsia="Times New Roman" w:hAnsi="Times New Roman"/>
                <w:sz w:val="20"/>
                <w:szCs w:val="20"/>
              </w:rPr>
            </w:pPr>
            <w:hyperlink r:id="rId14">
              <w:r w:rsidDel="00000000" w:rsidR="00000000" w:rsidRPr="00000000">
                <w:rPr>
                  <w:rFonts w:ascii="Times New Roman" w:cs="Times New Roman" w:eastAsia="Times New Roman" w:hAnsi="Times New Roman"/>
                  <w:color w:val="1155cc"/>
                  <w:sz w:val="20"/>
                  <w:szCs w:val="20"/>
                  <w:u w:val="single"/>
                  <w:rtl w:val="0"/>
                </w:rPr>
                <w:t xml:space="preserve">Literary Analysis</w:t>
              </w:r>
            </w:hyperlink>
            <w:r w:rsidDel="00000000" w:rsidR="00000000" w:rsidRPr="00000000">
              <w:rPr>
                <w:rtl w:val="0"/>
              </w:rPr>
            </w:r>
          </w:p>
          <w:p w:rsidR="00000000" w:rsidDel="00000000" w:rsidP="00000000" w:rsidRDefault="00000000" w:rsidRPr="00000000" w14:paraId="00000126">
            <w:pPr>
              <w:pageBreakBefore w:val="0"/>
              <w:numPr>
                <w:ilvl w:val="0"/>
                <w:numId w:val="130"/>
              </w:numPr>
              <w:ind w:left="360" w:hanging="304"/>
              <w:rPr>
                <w:rFonts w:ascii="Times New Roman" w:cs="Times New Roman" w:eastAsia="Times New Roman" w:hAnsi="Times New Roman"/>
                <w:sz w:val="20"/>
                <w:szCs w:val="20"/>
              </w:rPr>
            </w:pPr>
            <w:hyperlink r:id="rId15">
              <w:r w:rsidDel="00000000" w:rsidR="00000000" w:rsidRPr="00000000">
                <w:rPr>
                  <w:rFonts w:ascii="Times New Roman" w:cs="Times New Roman" w:eastAsia="Times New Roman" w:hAnsi="Times New Roman"/>
                  <w:color w:val="1155cc"/>
                  <w:sz w:val="20"/>
                  <w:szCs w:val="20"/>
                  <w:u w:val="single"/>
                  <w:rtl w:val="0"/>
                </w:rPr>
                <w:t xml:space="preserve">Vocabulary: Doing It Differently</w:t>
              </w:r>
            </w:hyperlink>
            <w:r w:rsidDel="00000000" w:rsidR="00000000" w:rsidRPr="00000000">
              <w:rPr>
                <w:rtl w:val="0"/>
              </w:rPr>
            </w:r>
          </w:p>
          <w:p w:rsidR="00000000" w:rsidDel="00000000" w:rsidP="00000000" w:rsidRDefault="00000000" w:rsidRPr="00000000" w14:paraId="00000127">
            <w:pPr>
              <w:keepNext w:val="0"/>
              <w:keepLines w:val="0"/>
              <w:pageBreakBefore w:val="0"/>
              <w:widowControl w:val="0"/>
              <w:numPr>
                <w:ilvl w:val="0"/>
                <w:numId w:val="130"/>
              </w:numPr>
              <w:pBdr>
                <w:top w:space="0" w:sz="0" w:val="nil"/>
                <w:left w:space="0" w:sz="0" w:val="nil"/>
                <w:bottom w:space="0" w:sz="0" w:val="nil"/>
                <w:right w:space="0" w:sz="0" w:val="nil"/>
                <w:between w:space="0" w:sz="0" w:val="nil"/>
              </w:pBdr>
              <w:shd w:fill="auto" w:val="clear"/>
              <w:spacing w:after="0" w:before="0" w:line="240" w:lineRule="auto"/>
              <w:ind w:left="360" w:right="0" w:hanging="304"/>
              <w:jc w:val="left"/>
              <w:rPr>
                <w:rFonts w:ascii="Times New Roman" w:cs="Times New Roman" w:eastAsia="Times New Roman" w:hAnsi="Times New Roman"/>
                <w:sz w:val="20"/>
                <w:szCs w:val="20"/>
              </w:rPr>
            </w:pPr>
            <w:hyperlink r:id="rId16">
              <w:r w:rsidDel="00000000" w:rsidR="00000000" w:rsidRPr="00000000">
                <w:rPr>
                  <w:rFonts w:ascii="Times New Roman" w:cs="Times New Roman" w:eastAsia="Times New Roman" w:hAnsi="Times New Roman"/>
                  <w:color w:val="1155cc"/>
                  <w:sz w:val="20"/>
                  <w:szCs w:val="20"/>
                  <w:u w:val="single"/>
                  <w:rtl w:val="0"/>
                </w:rPr>
                <w:t xml:space="preserve">Google Cultural Institute</w:t>
              </w:r>
            </w:hyperlink>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0"/>
                <w:numId w:val="130"/>
              </w:numPr>
              <w:pBdr>
                <w:top w:space="0" w:sz="0" w:val="nil"/>
                <w:left w:space="0" w:sz="0" w:val="nil"/>
                <w:bottom w:space="0" w:sz="0" w:val="nil"/>
                <w:right w:space="0" w:sz="0" w:val="nil"/>
                <w:between w:space="0" w:sz="0" w:val="nil"/>
              </w:pBdr>
              <w:shd w:fill="auto" w:val="clear"/>
              <w:spacing w:after="0" w:before="0" w:line="240" w:lineRule="auto"/>
              <w:ind w:left="360" w:right="0" w:hanging="304"/>
              <w:jc w:val="left"/>
              <w:rPr>
                <w:rFonts w:ascii="Times New Roman" w:cs="Times New Roman" w:eastAsia="Times New Roman" w:hAnsi="Times New Roman"/>
                <w:sz w:val="20"/>
                <w:szCs w:val="20"/>
              </w:rPr>
            </w:pPr>
            <w:hyperlink r:id="rId17">
              <w:r w:rsidDel="00000000" w:rsidR="00000000" w:rsidRPr="00000000">
                <w:rPr>
                  <w:rFonts w:ascii="Times New Roman" w:cs="Times New Roman" w:eastAsia="Times New Roman" w:hAnsi="Times New Roman"/>
                  <w:color w:val="1155cc"/>
                  <w:sz w:val="20"/>
                  <w:szCs w:val="20"/>
                  <w:u w:val="single"/>
                  <w:rtl w:val="0"/>
                </w:rPr>
                <w:t xml:space="preserve">ClassHook</w:t>
              </w:r>
            </w:hyperlink>
            <w:r w:rsidDel="00000000" w:rsidR="00000000" w:rsidRPr="00000000">
              <w:rPr>
                <w:rtl w:val="0"/>
              </w:rPr>
            </w:r>
          </w:p>
          <w:p w:rsidR="00000000" w:rsidDel="00000000" w:rsidP="00000000" w:rsidRDefault="00000000" w:rsidRPr="00000000" w14:paraId="00000129">
            <w:pPr>
              <w:keepNext w:val="0"/>
              <w:keepLines w:val="0"/>
              <w:pageBreakBefore w:val="0"/>
              <w:widowControl w:val="0"/>
              <w:numPr>
                <w:ilvl w:val="0"/>
                <w:numId w:val="130"/>
              </w:numPr>
              <w:pBdr>
                <w:top w:space="0" w:sz="0" w:val="nil"/>
                <w:left w:space="0" w:sz="0" w:val="nil"/>
                <w:bottom w:space="0" w:sz="0" w:val="nil"/>
                <w:right w:space="0" w:sz="0" w:val="nil"/>
                <w:between w:space="0" w:sz="0" w:val="nil"/>
              </w:pBdr>
              <w:shd w:fill="auto" w:val="clear"/>
              <w:spacing w:after="0" w:before="0" w:line="240" w:lineRule="auto"/>
              <w:ind w:left="360" w:right="0" w:hanging="304"/>
              <w:jc w:val="left"/>
              <w:rPr>
                <w:rFonts w:ascii="Times New Roman" w:cs="Times New Roman" w:eastAsia="Times New Roman" w:hAnsi="Times New Roman"/>
                <w:sz w:val="20"/>
                <w:szCs w:val="20"/>
              </w:rPr>
            </w:pPr>
            <w:hyperlink r:id="rId18">
              <w:r w:rsidDel="00000000" w:rsidR="00000000" w:rsidRPr="00000000">
                <w:rPr>
                  <w:rFonts w:ascii="Times New Roman" w:cs="Times New Roman" w:eastAsia="Times New Roman" w:hAnsi="Times New Roman"/>
                  <w:color w:val="1155cc"/>
                  <w:sz w:val="20"/>
                  <w:szCs w:val="20"/>
                  <w:u w:val="single"/>
                  <w:rtl w:val="0"/>
                </w:rPr>
                <w:t xml:space="preserve">Formative Assessment Tool</w:t>
              </w:r>
            </w:hyperlink>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0"/>
                <w:numId w:val="130"/>
              </w:numPr>
              <w:pBdr>
                <w:top w:space="0" w:sz="0" w:val="nil"/>
                <w:left w:space="0" w:sz="0" w:val="nil"/>
                <w:bottom w:space="0" w:sz="0" w:val="nil"/>
                <w:right w:space="0" w:sz="0" w:val="nil"/>
                <w:between w:space="0" w:sz="0" w:val="nil"/>
              </w:pBdr>
              <w:shd w:fill="auto" w:val="clear"/>
              <w:spacing w:after="0" w:before="0" w:line="240" w:lineRule="auto"/>
              <w:ind w:left="360" w:right="0" w:hanging="304"/>
              <w:jc w:val="left"/>
              <w:rPr>
                <w:rFonts w:ascii="Times New Roman" w:cs="Times New Roman" w:eastAsia="Times New Roman" w:hAnsi="Times New Roman"/>
                <w:sz w:val="20"/>
                <w:szCs w:val="20"/>
              </w:rPr>
            </w:pPr>
            <w:hyperlink r:id="rId19">
              <w:r w:rsidDel="00000000" w:rsidR="00000000" w:rsidRPr="00000000">
                <w:rPr>
                  <w:rFonts w:ascii="Times New Roman" w:cs="Times New Roman" w:eastAsia="Times New Roman" w:hAnsi="Times New Roman"/>
                  <w:color w:val="1155cc"/>
                  <w:sz w:val="20"/>
                  <w:szCs w:val="20"/>
                  <w:u w:val="single"/>
                  <w:rtl w:val="0"/>
                </w:rPr>
                <w:t xml:space="preserve">OER Commons</w:t>
              </w:r>
            </w:hyperlink>
            <w:r w:rsidDel="00000000" w:rsidR="00000000" w:rsidRPr="00000000">
              <w:rPr>
                <w:rtl w:val="0"/>
              </w:rPr>
            </w:r>
          </w:p>
          <w:p w:rsidR="00000000" w:rsidDel="00000000" w:rsidP="00000000" w:rsidRDefault="00000000" w:rsidRPr="00000000" w14:paraId="0000012B">
            <w:pPr>
              <w:keepNext w:val="0"/>
              <w:keepLines w:val="0"/>
              <w:pageBreakBefore w:val="0"/>
              <w:widowControl w:val="0"/>
              <w:numPr>
                <w:ilvl w:val="0"/>
                <w:numId w:val="130"/>
              </w:numPr>
              <w:pBdr>
                <w:top w:space="0" w:sz="0" w:val="nil"/>
                <w:left w:space="0" w:sz="0" w:val="nil"/>
                <w:bottom w:space="0" w:sz="0" w:val="nil"/>
                <w:right w:space="0" w:sz="0" w:val="nil"/>
                <w:between w:space="0" w:sz="0" w:val="nil"/>
              </w:pBdr>
              <w:shd w:fill="auto" w:val="clear"/>
              <w:spacing w:after="0" w:before="0" w:line="240" w:lineRule="auto"/>
              <w:ind w:left="360" w:right="0" w:hanging="304"/>
              <w:jc w:val="left"/>
              <w:rPr>
                <w:rFonts w:ascii="Times New Roman" w:cs="Times New Roman" w:eastAsia="Times New Roman" w:hAnsi="Times New Roman"/>
                <w:sz w:val="20"/>
                <w:szCs w:val="20"/>
              </w:rPr>
            </w:pPr>
            <w:hyperlink r:id="rId20">
              <w:r w:rsidDel="00000000" w:rsidR="00000000" w:rsidRPr="00000000">
                <w:rPr>
                  <w:rFonts w:ascii="Times New Roman" w:cs="Times New Roman" w:eastAsia="Times New Roman" w:hAnsi="Times New Roman"/>
                  <w:color w:val="1155cc"/>
                  <w:sz w:val="20"/>
                  <w:szCs w:val="20"/>
                  <w:u w:val="single"/>
                  <w:rtl w:val="0"/>
                </w:rPr>
                <w:t xml:space="preserve">Arts Edge</w:t>
              </w:r>
            </w:hyperlink>
            <w:r w:rsidDel="00000000" w:rsidR="00000000" w:rsidRPr="00000000">
              <w:rPr>
                <w:rtl w:val="0"/>
              </w:rPr>
            </w:r>
          </w:p>
          <w:p w:rsidR="00000000" w:rsidDel="00000000" w:rsidP="00000000" w:rsidRDefault="00000000" w:rsidRPr="00000000" w14:paraId="0000012C">
            <w:pPr>
              <w:keepNext w:val="0"/>
              <w:keepLines w:val="0"/>
              <w:pageBreakBefore w:val="0"/>
              <w:widowControl w:val="0"/>
              <w:numPr>
                <w:ilvl w:val="0"/>
                <w:numId w:val="130"/>
              </w:numPr>
              <w:pBdr>
                <w:top w:space="0" w:sz="0" w:val="nil"/>
                <w:left w:space="0" w:sz="0" w:val="nil"/>
                <w:bottom w:space="0" w:sz="0" w:val="nil"/>
                <w:right w:space="0" w:sz="0" w:val="nil"/>
                <w:between w:space="0" w:sz="0" w:val="nil"/>
              </w:pBdr>
              <w:shd w:fill="auto" w:val="clear"/>
              <w:spacing w:after="0" w:before="0" w:line="240" w:lineRule="auto"/>
              <w:ind w:left="360" w:right="0" w:hanging="304"/>
              <w:jc w:val="left"/>
              <w:rPr>
                <w:rFonts w:ascii="Times New Roman" w:cs="Times New Roman" w:eastAsia="Times New Roman" w:hAnsi="Times New Roman"/>
                <w:sz w:val="20"/>
                <w:szCs w:val="20"/>
              </w:rPr>
            </w:pPr>
            <w:hyperlink r:id="rId21">
              <w:r w:rsidDel="00000000" w:rsidR="00000000" w:rsidRPr="00000000">
                <w:rPr>
                  <w:rFonts w:ascii="Times New Roman" w:cs="Times New Roman" w:eastAsia="Times New Roman" w:hAnsi="Times New Roman"/>
                  <w:color w:val="1155cc"/>
                  <w:sz w:val="20"/>
                  <w:szCs w:val="20"/>
                  <w:u w:val="single"/>
                  <w:rtl w:val="0"/>
                </w:rPr>
                <w:t xml:space="preserve">CommonLit</w:t>
              </w:r>
            </w:hyperlink>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0"/>
                <w:numId w:val="130"/>
              </w:numPr>
              <w:pBdr>
                <w:top w:space="0" w:sz="0" w:val="nil"/>
                <w:left w:space="0" w:sz="0" w:val="nil"/>
                <w:bottom w:space="0" w:sz="0" w:val="nil"/>
                <w:right w:space="0" w:sz="0" w:val="nil"/>
                <w:between w:space="0" w:sz="0" w:val="nil"/>
              </w:pBdr>
              <w:shd w:fill="auto" w:val="clear"/>
              <w:spacing w:after="0" w:before="0" w:line="240" w:lineRule="auto"/>
              <w:ind w:left="360" w:right="0" w:hanging="304"/>
              <w:jc w:val="left"/>
              <w:rPr>
                <w:rFonts w:ascii="Times New Roman" w:cs="Times New Roman" w:eastAsia="Times New Roman" w:hAnsi="Times New Roman"/>
                <w:sz w:val="20"/>
                <w:szCs w:val="20"/>
              </w:rPr>
            </w:pPr>
            <w:hyperlink r:id="rId22">
              <w:r w:rsidDel="00000000" w:rsidR="00000000" w:rsidRPr="00000000">
                <w:rPr>
                  <w:rFonts w:ascii="Times New Roman" w:cs="Times New Roman" w:eastAsia="Times New Roman" w:hAnsi="Times New Roman"/>
                  <w:color w:val="1155cc"/>
                  <w:sz w:val="20"/>
                  <w:szCs w:val="20"/>
                  <w:u w:val="single"/>
                  <w:rtl w:val="0"/>
                </w:rPr>
                <w:t xml:space="preserve">Poetry</w:t>
              </w:r>
            </w:hyperlink>
            <w:r w:rsidDel="00000000" w:rsidR="00000000" w:rsidRPr="00000000">
              <w:rPr>
                <w:rtl w:val="0"/>
              </w:rPr>
            </w:r>
          </w:p>
          <w:p w:rsidR="00000000" w:rsidDel="00000000" w:rsidP="00000000" w:rsidRDefault="00000000" w:rsidRPr="00000000" w14:paraId="0000012E">
            <w:pPr>
              <w:keepNext w:val="0"/>
              <w:keepLines w:val="0"/>
              <w:pageBreakBefore w:val="0"/>
              <w:widowControl w:val="0"/>
              <w:numPr>
                <w:ilvl w:val="0"/>
                <w:numId w:val="130"/>
              </w:numPr>
              <w:pBdr>
                <w:top w:space="0" w:sz="0" w:val="nil"/>
                <w:left w:space="0" w:sz="0" w:val="nil"/>
                <w:bottom w:space="0" w:sz="0" w:val="nil"/>
                <w:right w:space="0" w:sz="0" w:val="nil"/>
                <w:between w:space="0" w:sz="0" w:val="nil"/>
              </w:pBdr>
              <w:shd w:fill="auto" w:val="clear"/>
              <w:spacing w:after="0" w:before="0" w:line="240" w:lineRule="auto"/>
              <w:ind w:left="360" w:right="0" w:hanging="304"/>
              <w:jc w:val="left"/>
              <w:rPr>
                <w:rFonts w:ascii="Times New Roman" w:cs="Times New Roman" w:eastAsia="Times New Roman" w:hAnsi="Times New Roman"/>
                <w:sz w:val="20"/>
                <w:szCs w:val="20"/>
              </w:rPr>
            </w:pPr>
            <w:hyperlink r:id="rId23">
              <w:r w:rsidDel="00000000" w:rsidR="00000000" w:rsidRPr="00000000">
                <w:rPr>
                  <w:rFonts w:ascii="Times New Roman" w:cs="Times New Roman" w:eastAsia="Times New Roman" w:hAnsi="Times New Roman"/>
                  <w:color w:val="1155cc"/>
                  <w:sz w:val="20"/>
                  <w:szCs w:val="20"/>
                  <w:u w:val="single"/>
                  <w:rtl w:val="0"/>
                </w:rPr>
                <w:t xml:space="preserve">US Holocaust Museum</w:t>
              </w:r>
            </w:hyperlink>
            <w:r w:rsidDel="00000000" w:rsidR="00000000" w:rsidRPr="00000000">
              <w:rPr>
                <w:rtl w:val="0"/>
              </w:rPr>
            </w:r>
          </w:p>
          <w:p w:rsidR="00000000" w:rsidDel="00000000" w:rsidP="00000000" w:rsidRDefault="00000000" w:rsidRPr="00000000" w14:paraId="0000012F">
            <w:pPr>
              <w:keepNext w:val="0"/>
              <w:keepLines w:val="0"/>
              <w:pageBreakBefore w:val="0"/>
              <w:widowControl w:val="0"/>
              <w:numPr>
                <w:ilvl w:val="0"/>
                <w:numId w:val="130"/>
              </w:numPr>
              <w:pBdr>
                <w:top w:space="0" w:sz="0" w:val="nil"/>
                <w:left w:space="0" w:sz="0" w:val="nil"/>
                <w:bottom w:space="0" w:sz="0" w:val="nil"/>
                <w:right w:space="0" w:sz="0" w:val="nil"/>
                <w:between w:space="0" w:sz="0" w:val="nil"/>
              </w:pBdr>
              <w:shd w:fill="auto" w:val="clear"/>
              <w:spacing w:after="0" w:before="0" w:line="240" w:lineRule="auto"/>
              <w:ind w:left="360" w:right="0" w:hanging="304"/>
              <w:jc w:val="left"/>
              <w:rPr>
                <w:rFonts w:ascii="Times New Roman" w:cs="Times New Roman" w:eastAsia="Times New Roman" w:hAnsi="Times New Roman"/>
                <w:sz w:val="20"/>
                <w:szCs w:val="20"/>
              </w:rPr>
            </w:pPr>
            <w:hyperlink r:id="rId24">
              <w:r w:rsidDel="00000000" w:rsidR="00000000" w:rsidRPr="00000000">
                <w:rPr>
                  <w:rFonts w:ascii="Times New Roman" w:cs="Times New Roman" w:eastAsia="Times New Roman" w:hAnsi="Times New Roman"/>
                  <w:color w:val="1155cc"/>
                  <w:sz w:val="20"/>
                  <w:szCs w:val="20"/>
                  <w:u w:val="single"/>
                  <w:rtl w:val="0"/>
                </w:rPr>
                <w:t xml:space="preserve">Treks (Google Maps Street View)</w:t>
              </w:r>
            </w:hyperlink>
            <w:r w:rsidDel="00000000" w:rsidR="00000000" w:rsidRPr="00000000">
              <w:rPr>
                <w:rtl w:val="0"/>
              </w:rPr>
            </w:r>
          </w:p>
          <w:p w:rsidR="00000000" w:rsidDel="00000000" w:rsidP="00000000" w:rsidRDefault="00000000" w:rsidRPr="00000000" w14:paraId="00000130">
            <w:pPr>
              <w:keepNext w:val="0"/>
              <w:keepLines w:val="0"/>
              <w:pageBreakBefore w:val="0"/>
              <w:widowControl w:val="0"/>
              <w:numPr>
                <w:ilvl w:val="0"/>
                <w:numId w:val="130"/>
              </w:numPr>
              <w:pBdr>
                <w:top w:space="0" w:sz="0" w:val="nil"/>
                <w:left w:space="0" w:sz="0" w:val="nil"/>
                <w:bottom w:space="0" w:sz="0" w:val="nil"/>
                <w:right w:space="0" w:sz="0" w:val="nil"/>
                <w:between w:space="0" w:sz="0" w:val="nil"/>
              </w:pBdr>
              <w:shd w:fill="auto" w:val="clear"/>
              <w:spacing w:after="0" w:before="0" w:line="240" w:lineRule="auto"/>
              <w:ind w:left="360" w:right="0" w:hanging="304"/>
              <w:jc w:val="left"/>
              <w:rPr>
                <w:rFonts w:ascii="Times New Roman" w:cs="Times New Roman" w:eastAsia="Times New Roman" w:hAnsi="Times New Roman"/>
                <w:sz w:val="20"/>
                <w:szCs w:val="20"/>
              </w:rPr>
            </w:pPr>
            <w:hyperlink r:id="rId25">
              <w:r w:rsidDel="00000000" w:rsidR="00000000" w:rsidRPr="00000000">
                <w:rPr>
                  <w:rFonts w:ascii="Times New Roman" w:cs="Times New Roman" w:eastAsia="Times New Roman" w:hAnsi="Times New Roman"/>
                  <w:color w:val="1155cc"/>
                  <w:sz w:val="20"/>
                  <w:szCs w:val="20"/>
                  <w:u w:val="single"/>
                  <w:rtl w:val="0"/>
                </w:rPr>
                <w:t xml:space="preserve">Digital Compass</w:t>
              </w:r>
            </w:hyperlink>
            <w:r w:rsidDel="00000000" w:rsidR="00000000" w:rsidRPr="00000000">
              <w:rPr>
                <w:rtl w:val="0"/>
              </w:rPr>
            </w:r>
          </w:p>
          <w:p w:rsidR="00000000" w:rsidDel="00000000" w:rsidP="00000000" w:rsidRDefault="00000000" w:rsidRPr="00000000" w14:paraId="00000131">
            <w:pPr>
              <w:keepNext w:val="0"/>
              <w:keepLines w:val="0"/>
              <w:pageBreakBefore w:val="0"/>
              <w:widowControl w:val="0"/>
              <w:numPr>
                <w:ilvl w:val="0"/>
                <w:numId w:val="130"/>
              </w:numPr>
              <w:pBdr>
                <w:top w:space="0" w:sz="0" w:val="nil"/>
                <w:left w:space="0" w:sz="0" w:val="nil"/>
                <w:bottom w:space="0" w:sz="0" w:val="nil"/>
                <w:right w:space="0" w:sz="0" w:val="nil"/>
                <w:between w:space="0" w:sz="0" w:val="nil"/>
              </w:pBdr>
              <w:shd w:fill="auto" w:val="clear"/>
              <w:spacing w:after="0" w:before="0" w:line="240" w:lineRule="auto"/>
              <w:ind w:left="360" w:right="0" w:hanging="304"/>
              <w:jc w:val="left"/>
              <w:rPr>
                <w:rFonts w:ascii="Times New Roman" w:cs="Times New Roman" w:eastAsia="Times New Roman" w:hAnsi="Times New Roman"/>
                <w:sz w:val="20"/>
                <w:szCs w:val="20"/>
              </w:rPr>
            </w:pPr>
            <w:hyperlink r:id="rId26">
              <w:r w:rsidDel="00000000" w:rsidR="00000000" w:rsidRPr="00000000">
                <w:rPr>
                  <w:rFonts w:ascii="Times New Roman" w:cs="Times New Roman" w:eastAsia="Times New Roman" w:hAnsi="Times New Roman"/>
                  <w:color w:val="1155cc"/>
                  <w:sz w:val="20"/>
                  <w:szCs w:val="20"/>
                  <w:u w:val="single"/>
                  <w:rtl w:val="0"/>
                </w:rPr>
                <w:t xml:space="preserve">DK Find Out</w:t>
              </w:r>
            </w:hyperlink>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0"/>
                <w:numId w:val="130"/>
              </w:numPr>
              <w:pBdr>
                <w:top w:space="0" w:sz="0" w:val="nil"/>
                <w:left w:space="0" w:sz="0" w:val="nil"/>
                <w:bottom w:space="0" w:sz="0" w:val="nil"/>
                <w:right w:space="0" w:sz="0" w:val="nil"/>
                <w:between w:space="0" w:sz="0" w:val="nil"/>
              </w:pBdr>
              <w:shd w:fill="auto" w:val="clear"/>
              <w:spacing w:after="0" w:before="0" w:line="240" w:lineRule="auto"/>
              <w:ind w:left="360" w:right="0" w:hanging="304"/>
              <w:jc w:val="left"/>
              <w:rPr>
                <w:rFonts w:ascii="Times New Roman" w:cs="Times New Roman" w:eastAsia="Times New Roman" w:hAnsi="Times New Roman"/>
                <w:sz w:val="20"/>
                <w:szCs w:val="20"/>
              </w:rPr>
            </w:pPr>
            <w:hyperlink r:id="rId27">
              <w:r w:rsidDel="00000000" w:rsidR="00000000" w:rsidRPr="00000000">
                <w:rPr>
                  <w:rFonts w:ascii="Times New Roman" w:cs="Times New Roman" w:eastAsia="Times New Roman" w:hAnsi="Times New Roman"/>
                  <w:color w:val="1155cc"/>
                  <w:sz w:val="20"/>
                  <w:szCs w:val="20"/>
                  <w:u w:val="single"/>
                  <w:rtl w:val="0"/>
                </w:rPr>
                <w:t xml:space="preserve">Zoom In (history)</w:t>
              </w:r>
            </w:hyperlink>
            <w:r w:rsidDel="00000000" w:rsidR="00000000" w:rsidRPr="00000000">
              <w:rPr>
                <w:rtl w:val="0"/>
              </w:rPr>
            </w:r>
          </w:p>
          <w:p w:rsidR="00000000" w:rsidDel="00000000" w:rsidP="00000000" w:rsidRDefault="00000000" w:rsidRPr="00000000" w14:paraId="00000133">
            <w:pPr>
              <w:keepNext w:val="0"/>
              <w:keepLines w:val="0"/>
              <w:pageBreakBefore w:val="0"/>
              <w:widowControl w:val="0"/>
              <w:numPr>
                <w:ilvl w:val="0"/>
                <w:numId w:val="130"/>
              </w:numPr>
              <w:pBdr>
                <w:top w:space="0" w:sz="0" w:val="nil"/>
                <w:left w:space="0" w:sz="0" w:val="nil"/>
                <w:bottom w:space="0" w:sz="0" w:val="nil"/>
                <w:right w:space="0" w:sz="0" w:val="nil"/>
                <w:between w:space="0" w:sz="0" w:val="nil"/>
              </w:pBdr>
              <w:shd w:fill="auto" w:val="clear"/>
              <w:spacing w:after="0" w:before="0" w:line="240" w:lineRule="auto"/>
              <w:ind w:left="360" w:right="0" w:hanging="304"/>
              <w:jc w:val="left"/>
              <w:rPr>
                <w:rFonts w:ascii="Times New Roman" w:cs="Times New Roman" w:eastAsia="Times New Roman" w:hAnsi="Times New Roman"/>
                <w:sz w:val="20"/>
                <w:szCs w:val="20"/>
              </w:rPr>
            </w:pPr>
            <w:hyperlink r:id="rId28">
              <w:r w:rsidDel="00000000" w:rsidR="00000000" w:rsidRPr="00000000">
                <w:rPr>
                  <w:rFonts w:ascii="Times New Roman" w:cs="Times New Roman" w:eastAsia="Times New Roman" w:hAnsi="Times New Roman"/>
                  <w:color w:val="1155cc"/>
                  <w:sz w:val="20"/>
                  <w:szCs w:val="20"/>
                  <w:u w:val="single"/>
                  <w:rtl w:val="0"/>
                </w:rPr>
                <w:t xml:space="preserve">Tween Tribune</w:t>
              </w:r>
            </w:hyperlink>
            <w:r w:rsidDel="00000000" w:rsidR="00000000" w:rsidRPr="00000000">
              <w:rPr>
                <w:rtl w:val="0"/>
              </w:rPr>
            </w:r>
          </w:p>
          <w:p w:rsidR="00000000" w:rsidDel="00000000" w:rsidP="00000000" w:rsidRDefault="00000000" w:rsidRPr="00000000" w14:paraId="00000134">
            <w:pPr>
              <w:keepNext w:val="0"/>
              <w:keepLines w:val="0"/>
              <w:pageBreakBefore w:val="0"/>
              <w:widowControl w:val="0"/>
              <w:numPr>
                <w:ilvl w:val="0"/>
                <w:numId w:val="130"/>
              </w:numPr>
              <w:pBdr>
                <w:top w:space="0" w:sz="0" w:val="nil"/>
                <w:left w:space="0" w:sz="0" w:val="nil"/>
                <w:bottom w:space="0" w:sz="0" w:val="nil"/>
                <w:right w:space="0" w:sz="0" w:val="nil"/>
                <w:between w:space="0" w:sz="0" w:val="nil"/>
              </w:pBdr>
              <w:shd w:fill="auto" w:val="clear"/>
              <w:spacing w:after="0" w:before="0" w:line="240" w:lineRule="auto"/>
              <w:ind w:left="360" w:right="0" w:hanging="304"/>
              <w:jc w:val="left"/>
              <w:rPr>
                <w:sz w:val="20"/>
                <w:szCs w:val="20"/>
              </w:rPr>
            </w:pPr>
            <w:hyperlink r:id="rId29">
              <w:r w:rsidDel="00000000" w:rsidR="00000000" w:rsidRPr="00000000">
                <w:rPr>
                  <w:rFonts w:ascii="Times New Roman" w:cs="Times New Roman" w:eastAsia="Times New Roman" w:hAnsi="Times New Roman"/>
                  <w:color w:val="1155cc"/>
                  <w:sz w:val="20"/>
                  <w:szCs w:val="20"/>
                  <w:u w:val="single"/>
                  <w:rtl w:val="0"/>
                </w:rPr>
                <w:t xml:space="preserve">What was there</w:t>
              </w:r>
            </w:hyperlink>
            <w:r w:rsidDel="00000000" w:rsidR="00000000" w:rsidRPr="00000000">
              <w:rPr>
                <w:rtl w:val="0"/>
              </w:rPr>
            </w:r>
          </w:p>
          <w:p w:rsidR="00000000" w:rsidDel="00000000" w:rsidP="00000000" w:rsidRDefault="00000000" w:rsidRPr="00000000" w14:paraId="00000135">
            <w:pPr>
              <w:pageBreakBefore w:val="0"/>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3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Writing/Language</w:t>
            </w:r>
          </w:p>
          <w:p w:rsidR="00000000" w:rsidDel="00000000" w:rsidP="00000000" w:rsidRDefault="00000000" w:rsidRPr="00000000" w14:paraId="00000137">
            <w:pPr>
              <w:pageBreakBefore w:val="0"/>
              <w:numPr>
                <w:ilvl w:val="0"/>
                <w:numId w:val="29"/>
              </w:numPr>
              <w:ind w:left="420" w:hanging="360"/>
              <w:rPr>
                <w:rFonts w:ascii="Times New Roman" w:cs="Times New Roman" w:eastAsia="Times New Roman" w:hAnsi="Times New Roman"/>
                <w:sz w:val="20"/>
                <w:szCs w:val="20"/>
              </w:rPr>
            </w:pPr>
            <w:hyperlink r:id="rId30">
              <w:r w:rsidDel="00000000" w:rsidR="00000000" w:rsidRPr="00000000">
                <w:rPr>
                  <w:rFonts w:ascii="Times New Roman" w:cs="Times New Roman" w:eastAsia="Times New Roman" w:hAnsi="Times New Roman"/>
                  <w:color w:val="1155cc"/>
                  <w:sz w:val="20"/>
                  <w:szCs w:val="20"/>
                  <w:u w:val="single"/>
                  <w:rtl w:val="0"/>
                </w:rPr>
                <w:t xml:space="preserve">Teacher Tube - Counterclaims and rebuttals</w:t>
              </w:r>
            </w:hyperlink>
            <w:r w:rsidDel="00000000" w:rsidR="00000000" w:rsidRPr="00000000">
              <w:rPr>
                <w:rtl w:val="0"/>
              </w:rPr>
            </w:r>
          </w:p>
          <w:p w:rsidR="00000000" w:rsidDel="00000000" w:rsidP="00000000" w:rsidRDefault="00000000" w:rsidRPr="00000000" w14:paraId="00000138">
            <w:pPr>
              <w:pageBreakBefore w:val="0"/>
              <w:numPr>
                <w:ilvl w:val="0"/>
                <w:numId w:val="29"/>
              </w:numPr>
              <w:ind w:left="420" w:hanging="360"/>
              <w:rPr>
                <w:rFonts w:ascii="Times New Roman" w:cs="Times New Roman" w:eastAsia="Times New Roman" w:hAnsi="Times New Roman"/>
                <w:sz w:val="20"/>
                <w:szCs w:val="20"/>
              </w:rPr>
            </w:pPr>
            <w:hyperlink r:id="rId31">
              <w:r w:rsidDel="00000000" w:rsidR="00000000" w:rsidRPr="00000000">
                <w:rPr>
                  <w:rFonts w:ascii="Times New Roman" w:cs="Times New Roman" w:eastAsia="Times New Roman" w:hAnsi="Times New Roman"/>
                  <w:color w:val="1155cc"/>
                  <w:sz w:val="20"/>
                  <w:szCs w:val="20"/>
                  <w:u w:val="single"/>
                  <w:rtl w:val="0"/>
                </w:rPr>
                <w:t xml:space="preserve">Evidence Based Arguments</w:t>
              </w:r>
            </w:hyperlink>
            <w:r w:rsidDel="00000000" w:rsidR="00000000" w:rsidRPr="00000000">
              <w:rPr>
                <w:rtl w:val="0"/>
              </w:rPr>
            </w:r>
          </w:p>
          <w:p w:rsidR="00000000" w:rsidDel="00000000" w:rsidP="00000000" w:rsidRDefault="00000000" w:rsidRPr="00000000" w14:paraId="00000139">
            <w:pPr>
              <w:pageBreakBefore w:val="0"/>
              <w:numPr>
                <w:ilvl w:val="0"/>
                <w:numId w:val="29"/>
              </w:numPr>
              <w:ind w:left="420" w:hanging="360"/>
              <w:rPr>
                <w:rFonts w:ascii="Times New Roman" w:cs="Times New Roman" w:eastAsia="Times New Roman" w:hAnsi="Times New Roman"/>
                <w:sz w:val="20"/>
                <w:szCs w:val="20"/>
              </w:rPr>
            </w:pPr>
            <w:hyperlink r:id="rId32">
              <w:r w:rsidDel="00000000" w:rsidR="00000000" w:rsidRPr="00000000">
                <w:rPr>
                  <w:rFonts w:ascii="Times New Roman" w:cs="Times New Roman" w:eastAsia="Times New Roman" w:hAnsi="Times New Roman"/>
                  <w:color w:val="1155cc"/>
                  <w:sz w:val="20"/>
                  <w:szCs w:val="20"/>
                  <w:u w:val="single"/>
                  <w:rtl w:val="0"/>
                </w:rPr>
                <w:t xml:space="preserve">Writing Fix: Word Choice Resources</w:t>
              </w:r>
            </w:hyperlink>
            <w:r w:rsidDel="00000000" w:rsidR="00000000" w:rsidRPr="00000000">
              <w:rPr>
                <w:rtl w:val="0"/>
              </w:rPr>
            </w:r>
          </w:p>
          <w:p w:rsidR="00000000" w:rsidDel="00000000" w:rsidP="00000000" w:rsidRDefault="00000000" w:rsidRPr="00000000" w14:paraId="0000013A">
            <w:pPr>
              <w:pageBreakBefore w:val="0"/>
              <w:numPr>
                <w:ilvl w:val="0"/>
                <w:numId w:val="29"/>
              </w:numPr>
              <w:ind w:left="420" w:hanging="360"/>
              <w:rPr>
                <w:rFonts w:ascii="Times New Roman" w:cs="Times New Roman" w:eastAsia="Times New Roman" w:hAnsi="Times New Roman"/>
                <w:sz w:val="20"/>
                <w:szCs w:val="20"/>
              </w:rPr>
            </w:pPr>
            <w:hyperlink r:id="rId33">
              <w:r w:rsidDel="00000000" w:rsidR="00000000" w:rsidRPr="00000000">
                <w:rPr>
                  <w:rFonts w:ascii="Times New Roman" w:cs="Times New Roman" w:eastAsia="Times New Roman" w:hAnsi="Times New Roman"/>
                  <w:color w:val="1155cc"/>
                  <w:sz w:val="20"/>
                  <w:szCs w:val="20"/>
                  <w:u w:val="single"/>
                  <w:rtl w:val="0"/>
                </w:rPr>
                <w:t xml:space="preserve">Writing Resources by Strand</w:t>
              </w:r>
            </w:hyperlink>
            <w:r w:rsidDel="00000000" w:rsidR="00000000" w:rsidRPr="00000000">
              <w:rPr>
                <w:rtl w:val="0"/>
              </w:rPr>
            </w:r>
          </w:p>
          <w:p w:rsidR="00000000" w:rsidDel="00000000" w:rsidP="00000000" w:rsidRDefault="00000000" w:rsidRPr="00000000" w14:paraId="0000013B">
            <w:pPr>
              <w:pageBreakBefore w:val="0"/>
              <w:numPr>
                <w:ilvl w:val="0"/>
                <w:numId w:val="29"/>
              </w:numPr>
              <w:ind w:left="420" w:hanging="360"/>
              <w:rPr>
                <w:rFonts w:ascii="Times New Roman" w:cs="Times New Roman" w:eastAsia="Times New Roman" w:hAnsi="Times New Roman"/>
                <w:sz w:val="20"/>
                <w:szCs w:val="20"/>
              </w:rPr>
            </w:pPr>
            <w:hyperlink r:id="rId34">
              <w:r w:rsidDel="00000000" w:rsidR="00000000" w:rsidRPr="00000000">
                <w:rPr>
                  <w:rFonts w:ascii="Times New Roman" w:cs="Times New Roman" w:eastAsia="Times New Roman" w:hAnsi="Times New Roman"/>
                  <w:color w:val="1155cc"/>
                  <w:sz w:val="20"/>
                  <w:szCs w:val="20"/>
                  <w:u w:val="single"/>
                  <w:rtl w:val="0"/>
                </w:rPr>
                <w:t xml:space="preserve">Word Choice YouTube</w:t>
              </w:r>
            </w:hyperlink>
            <w:r w:rsidDel="00000000" w:rsidR="00000000" w:rsidRPr="00000000">
              <w:rPr>
                <w:rtl w:val="0"/>
              </w:rPr>
            </w:r>
          </w:p>
          <w:p w:rsidR="00000000" w:rsidDel="00000000" w:rsidP="00000000" w:rsidRDefault="00000000" w:rsidRPr="00000000" w14:paraId="0000013C">
            <w:pPr>
              <w:pageBreakBefore w:val="0"/>
              <w:numPr>
                <w:ilvl w:val="0"/>
                <w:numId w:val="29"/>
              </w:numPr>
              <w:ind w:left="420" w:hanging="360"/>
              <w:rPr>
                <w:rFonts w:ascii="Times New Roman" w:cs="Times New Roman" w:eastAsia="Times New Roman" w:hAnsi="Times New Roman"/>
                <w:sz w:val="20"/>
                <w:szCs w:val="20"/>
              </w:rPr>
            </w:pPr>
            <w:hyperlink r:id="rId35">
              <w:r w:rsidDel="00000000" w:rsidR="00000000" w:rsidRPr="00000000">
                <w:rPr>
                  <w:rFonts w:ascii="Times New Roman" w:cs="Times New Roman" w:eastAsia="Times New Roman" w:hAnsi="Times New Roman"/>
                  <w:color w:val="1155cc"/>
                  <w:sz w:val="20"/>
                  <w:szCs w:val="20"/>
                  <w:u w:val="single"/>
                  <w:rtl w:val="0"/>
                </w:rPr>
                <w:t xml:space="preserve">Argumentative Writing YouTube</w:t>
              </w:r>
            </w:hyperlink>
            <w:r w:rsidDel="00000000" w:rsidR="00000000" w:rsidRPr="00000000">
              <w:rPr>
                <w:rtl w:val="0"/>
              </w:rPr>
            </w:r>
          </w:p>
          <w:p w:rsidR="00000000" w:rsidDel="00000000" w:rsidP="00000000" w:rsidRDefault="00000000" w:rsidRPr="00000000" w14:paraId="0000013D">
            <w:pPr>
              <w:pageBreakBefore w:val="0"/>
              <w:numPr>
                <w:ilvl w:val="0"/>
                <w:numId w:val="29"/>
              </w:numPr>
              <w:ind w:left="420" w:hanging="360"/>
              <w:rPr>
                <w:rFonts w:ascii="Times New Roman" w:cs="Times New Roman" w:eastAsia="Times New Roman" w:hAnsi="Times New Roman"/>
                <w:sz w:val="20"/>
                <w:szCs w:val="20"/>
              </w:rPr>
            </w:pPr>
            <w:hyperlink r:id="rId36">
              <w:r w:rsidDel="00000000" w:rsidR="00000000" w:rsidRPr="00000000">
                <w:rPr>
                  <w:rFonts w:ascii="Times New Roman" w:cs="Times New Roman" w:eastAsia="Times New Roman" w:hAnsi="Times New Roman"/>
                  <w:color w:val="1155cc"/>
                  <w:sz w:val="20"/>
                  <w:szCs w:val="20"/>
                  <w:u w:val="single"/>
                  <w:rtl w:val="0"/>
                </w:rPr>
                <w:t xml:space="preserve">Writing Exemplars - </w:t>
              </w:r>
            </w:hyperlink>
            <w:r w:rsidDel="00000000" w:rsidR="00000000" w:rsidRPr="00000000">
              <w:rPr>
                <w:rFonts w:ascii="Times New Roman" w:cs="Times New Roman" w:eastAsia="Times New Roman" w:hAnsi="Times New Roman"/>
                <w:sz w:val="20"/>
                <w:szCs w:val="20"/>
                <w:rtl w:val="0"/>
              </w:rPr>
              <w:t xml:space="preserve">Argument/Opinion</w:t>
            </w:r>
          </w:p>
          <w:p w:rsidR="00000000" w:rsidDel="00000000" w:rsidP="00000000" w:rsidRDefault="00000000" w:rsidRPr="00000000" w14:paraId="0000013E">
            <w:pPr>
              <w:pageBreakBefore w:val="0"/>
              <w:numPr>
                <w:ilvl w:val="0"/>
                <w:numId w:val="29"/>
              </w:numPr>
              <w:ind w:left="420" w:hanging="360"/>
              <w:rPr>
                <w:rFonts w:ascii="Times New Roman" w:cs="Times New Roman" w:eastAsia="Times New Roman" w:hAnsi="Times New Roman"/>
                <w:sz w:val="20"/>
                <w:szCs w:val="20"/>
              </w:rPr>
            </w:pPr>
            <w:hyperlink r:id="rId37">
              <w:r w:rsidDel="00000000" w:rsidR="00000000" w:rsidRPr="00000000">
                <w:rPr>
                  <w:rFonts w:ascii="Times New Roman" w:cs="Times New Roman" w:eastAsia="Times New Roman" w:hAnsi="Times New Roman"/>
                  <w:color w:val="1155cc"/>
                  <w:sz w:val="20"/>
                  <w:szCs w:val="20"/>
                  <w:u w:val="single"/>
                  <w:rtl w:val="0"/>
                </w:rPr>
                <w:t xml:space="preserve">PARCC Writing Resources</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3F">
            <w:pPr>
              <w:pageBreakBefore w:val="0"/>
              <w:numPr>
                <w:ilvl w:val="0"/>
                <w:numId w:val="29"/>
              </w:numPr>
              <w:ind w:left="420" w:hanging="360"/>
              <w:rPr>
                <w:rFonts w:ascii="Times New Roman" w:cs="Times New Roman" w:eastAsia="Times New Roman" w:hAnsi="Times New Roman"/>
                <w:sz w:val="20"/>
                <w:szCs w:val="20"/>
              </w:rPr>
            </w:pPr>
            <w:hyperlink r:id="rId38">
              <w:r w:rsidDel="00000000" w:rsidR="00000000" w:rsidRPr="00000000">
                <w:rPr>
                  <w:rFonts w:ascii="Times New Roman" w:cs="Times New Roman" w:eastAsia="Times New Roman" w:hAnsi="Times New Roman"/>
                  <w:color w:val="1155cc"/>
                  <w:sz w:val="20"/>
                  <w:szCs w:val="20"/>
                  <w:u w:val="single"/>
                  <w:rtl w:val="0"/>
                </w:rPr>
                <w:t xml:space="preserve">Harvard College Writing Center</w:t>
              </w:r>
            </w:hyperlink>
            <w:r w:rsidDel="00000000" w:rsidR="00000000" w:rsidRPr="00000000">
              <w:rPr>
                <w:rtl w:val="0"/>
              </w:rPr>
            </w:r>
          </w:p>
          <w:p w:rsidR="00000000" w:rsidDel="00000000" w:rsidP="00000000" w:rsidRDefault="00000000" w:rsidRPr="00000000" w14:paraId="00000140">
            <w:pPr>
              <w:pageBreakBefore w:val="0"/>
              <w:numPr>
                <w:ilvl w:val="0"/>
                <w:numId w:val="29"/>
              </w:numPr>
              <w:ind w:left="420" w:hanging="360"/>
              <w:rPr>
                <w:rFonts w:ascii="Times New Roman" w:cs="Times New Roman" w:eastAsia="Times New Roman" w:hAnsi="Times New Roman"/>
                <w:sz w:val="20"/>
                <w:szCs w:val="20"/>
              </w:rPr>
            </w:pPr>
            <w:hyperlink r:id="rId39">
              <w:r w:rsidDel="00000000" w:rsidR="00000000" w:rsidRPr="00000000">
                <w:rPr>
                  <w:rFonts w:ascii="Times New Roman" w:cs="Times New Roman" w:eastAsia="Times New Roman" w:hAnsi="Times New Roman"/>
                  <w:color w:val="1155cc"/>
                  <w:sz w:val="20"/>
                  <w:szCs w:val="20"/>
                  <w:u w:val="single"/>
                  <w:rtl w:val="0"/>
                </w:rPr>
                <w:t xml:space="preserve">Teaching Narrative</w:t>
              </w:r>
            </w:hyperlink>
            <w:r w:rsidDel="00000000" w:rsidR="00000000" w:rsidRPr="00000000">
              <w:rPr>
                <w:rtl w:val="0"/>
              </w:rPr>
            </w:r>
          </w:p>
          <w:p w:rsidR="00000000" w:rsidDel="00000000" w:rsidP="00000000" w:rsidRDefault="00000000" w:rsidRPr="00000000" w14:paraId="00000141">
            <w:pPr>
              <w:pageBreakBefore w:val="0"/>
              <w:numPr>
                <w:ilvl w:val="0"/>
                <w:numId w:val="29"/>
              </w:numPr>
              <w:ind w:left="420" w:hanging="360"/>
              <w:rPr>
                <w:rFonts w:ascii="Times New Roman" w:cs="Times New Roman" w:eastAsia="Times New Roman" w:hAnsi="Times New Roman"/>
                <w:sz w:val="20"/>
                <w:szCs w:val="20"/>
              </w:rPr>
            </w:pPr>
            <w:hyperlink r:id="rId40">
              <w:r w:rsidDel="00000000" w:rsidR="00000000" w:rsidRPr="00000000">
                <w:rPr>
                  <w:rFonts w:ascii="Times New Roman" w:cs="Times New Roman" w:eastAsia="Times New Roman" w:hAnsi="Times New Roman"/>
                  <w:color w:val="1155cc"/>
                  <w:sz w:val="20"/>
                  <w:szCs w:val="20"/>
                  <w:u w:val="single"/>
                  <w:rtl w:val="0"/>
                </w:rPr>
                <w:t xml:space="preserve">Writing Exemplars by Grade Level and Aspects to Consider in Writing</w:t>
              </w:r>
            </w:hyperlink>
            <w:r w:rsidDel="00000000" w:rsidR="00000000" w:rsidRPr="00000000">
              <w:rPr>
                <w:rtl w:val="0"/>
              </w:rPr>
            </w:r>
          </w:p>
          <w:p w:rsidR="00000000" w:rsidDel="00000000" w:rsidP="00000000" w:rsidRDefault="00000000" w:rsidRPr="00000000" w14:paraId="00000142">
            <w:pPr>
              <w:pageBreakBefore w:val="0"/>
              <w:numPr>
                <w:ilvl w:val="0"/>
                <w:numId w:val="29"/>
              </w:numPr>
              <w:ind w:left="420" w:hanging="360"/>
              <w:rPr>
                <w:rFonts w:ascii="Times New Roman" w:cs="Times New Roman" w:eastAsia="Times New Roman" w:hAnsi="Times New Roman"/>
                <w:sz w:val="20"/>
                <w:szCs w:val="20"/>
              </w:rPr>
            </w:pPr>
            <w:hyperlink r:id="rId41">
              <w:r w:rsidDel="00000000" w:rsidR="00000000" w:rsidRPr="00000000">
                <w:rPr>
                  <w:rFonts w:ascii="Times New Roman" w:cs="Times New Roman" w:eastAsia="Times New Roman" w:hAnsi="Times New Roman"/>
                  <w:color w:val="1155cc"/>
                  <w:sz w:val="20"/>
                  <w:szCs w:val="20"/>
                  <w:u w:val="single"/>
                  <w:rtl w:val="0"/>
                </w:rPr>
                <w:t xml:space="preserve">Thesis Writing</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43">
            <w:pPr>
              <w:pageBreakBefore w:val="0"/>
              <w:numPr>
                <w:ilvl w:val="0"/>
                <w:numId w:val="29"/>
              </w:numPr>
              <w:ind w:left="420" w:hanging="360"/>
              <w:rPr>
                <w:rFonts w:ascii="Times New Roman" w:cs="Times New Roman" w:eastAsia="Times New Roman" w:hAnsi="Times New Roman"/>
                <w:sz w:val="20"/>
                <w:szCs w:val="20"/>
              </w:rPr>
            </w:pPr>
            <w:hyperlink r:id="rId42">
              <w:r w:rsidDel="00000000" w:rsidR="00000000" w:rsidRPr="00000000">
                <w:rPr>
                  <w:rFonts w:ascii="Times New Roman" w:cs="Times New Roman" w:eastAsia="Times New Roman" w:hAnsi="Times New Roman"/>
                  <w:color w:val="1155cc"/>
                  <w:sz w:val="20"/>
                  <w:szCs w:val="20"/>
                  <w:u w:val="single"/>
                  <w:rtl w:val="0"/>
                </w:rPr>
                <w:t xml:space="preserve">Literary Analysis Writing</w:t>
              </w:r>
            </w:hyperlink>
            <w:r w:rsidDel="00000000" w:rsidR="00000000" w:rsidRPr="00000000">
              <w:rPr>
                <w:rtl w:val="0"/>
              </w:rPr>
            </w:r>
          </w:p>
          <w:p w:rsidR="00000000" w:rsidDel="00000000" w:rsidP="00000000" w:rsidRDefault="00000000" w:rsidRPr="00000000" w14:paraId="00000144">
            <w:pPr>
              <w:pageBreakBefore w:val="0"/>
              <w:numPr>
                <w:ilvl w:val="0"/>
                <w:numId w:val="29"/>
              </w:numPr>
              <w:ind w:left="420" w:hanging="360"/>
              <w:rPr>
                <w:rFonts w:ascii="Times New Roman" w:cs="Times New Roman" w:eastAsia="Times New Roman" w:hAnsi="Times New Roman"/>
                <w:sz w:val="20"/>
                <w:szCs w:val="20"/>
              </w:rPr>
            </w:pPr>
            <w:hyperlink r:id="rId43">
              <w:r w:rsidDel="00000000" w:rsidR="00000000" w:rsidRPr="00000000">
                <w:rPr>
                  <w:rFonts w:ascii="Times New Roman" w:cs="Times New Roman" w:eastAsia="Times New Roman" w:hAnsi="Times New Roman"/>
                  <w:color w:val="1155cc"/>
                  <w:sz w:val="20"/>
                  <w:szCs w:val="20"/>
                  <w:u w:val="single"/>
                  <w:rtl w:val="0"/>
                </w:rPr>
                <w:t xml:space="preserve">Writing a Thesis Statement</w:t>
              </w:r>
            </w:hyperlink>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44">
              <w:r w:rsidDel="00000000" w:rsidR="00000000" w:rsidRPr="00000000">
                <w:rPr>
                  <w:rFonts w:ascii="Times New Roman" w:cs="Times New Roman" w:eastAsia="Times New Roman" w:hAnsi="Times New Roman"/>
                  <w:color w:val="1155cc"/>
                  <w:sz w:val="20"/>
                  <w:szCs w:val="20"/>
                  <w:u w:val="single"/>
                  <w:rtl w:val="0"/>
                </w:rPr>
                <w:t xml:space="preserve">Website Evaluation</w:t>
              </w:r>
            </w:hyperlink>
            <w:r w:rsidDel="00000000" w:rsidR="00000000" w:rsidRPr="00000000">
              <w:rPr>
                <w:rtl w:val="0"/>
              </w:rPr>
            </w:r>
          </w:p>
          <w:p w:rsidR="00000000" w:rsidDel="00000000" w:rsidP="00000000" w:rsidRDefault="00000000" w:rsidRPr="00000000" w14:paraId="00000146">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45">
              <w:r w:rsidDel="00000000" w:rsidR="00000000" w:rsidRPr="00000000">
                <w:rPr>
                  <w:rFonts w:ascii="Times New Roman" w:cs="Times New Roman" w:eastAsia="Times New Roman" w:hAnsi="Times New Roman"/>
                  <w:color w:val="1155cc"/>
                  <w:sz w:val="20"/>
                  <w:szCs w:val="20"/>
                  <w:u w:val="single"/>
                  <w:rtl w:val="0"/>
                </w:rPr>
                <w:t xml:space="preserve">Pixabay</w:t>
              </w:r>
            </w:hyperlink>
            <w:r w:rsidDel="00000000" w:rsidR="00000000" w:rsidRPr="00000000">
              <w:rPr>
                <w:rtl w:val="0"/>
              </w:rPr>
            </w:r>
          </w:p>
          <w:p w:rsidR="00000000" w:rsidDel="00000000" w:rsidP="00000000" w:rsidRDefault="00000000" w:rsidRPr="00000000" w14:paraId="00000147">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46">
              <w:r w:rsidDel="00000000" w:rsidR="00000000" w:rsidRPr="00000000">
                <w:rPr>
                  <w:rFonts w:ascii="Times New Roman" w:cs="Times New Roman" w:eastAsia="Times New Roman" w:hAnsi="Times New Roman"/>
                  <w:color w:val="1155cc"/>
                  <w:sz w:val="20"/>
                  <w:szCs w:val="20"/>
                  <w:u w:val="single"/>
                  <w:rtl w:val="0"/>
                </w:rPr>
                <w:t xml:space="preserve">My Simpleshow</w:t>
              </w:r>
            </w:hyperlink>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47">
              <w:r w:rsidDel="00000000" w:rsidR="00000000" w:rsidRPr="00000000">
                <w:rPr>
                  <w:rFonts w:ascii="Times New Roman" w:cs="Times New Roman" w:eastAsia="Times New Roman" w:hAnsi="Times New Roman"/>
                  <w:color w:val="1155cc"/>
                  <w:sz w:val="20"/>
                  <w:szCs w:val="20"/>
                  <w:u w:val="single"/>
                  <w:rtl w:val="0"/>
                </w:rPr>
                <w:t xml:space="preserve">Media Smarts</w:t>
              </w:r>
            </w:hyperlink>
            <w:r w:rsidDel="00000000" w:rsidR="00000000" w:rsidRPr="00000000">
              <w:rPr>
                <w:rtl w:val="0"/>
              </w:rPr>
            </w:r>
          </w:p>
          <w:p w:rsidR="00000000" w:rsidDel="00000000" w:rsidP="00000000" w:rsidRDefault="00000000" w:rsidRPr="00000000" w14:paraId="00000149">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48">
              <w:r w:rsidDel="00000000" w:rsidR="00000000" w:rsidRPr="00000000">
                <w:rPr>
                  <w:rFonts w:ascii="Times New Roman" w:cs="Times New Roman" w:eastAsia="Times New Roman" w:hAnsi="Times New Roman"/>
                  <w:color w:val="1155cc"/>
                  <w:sz w:val="20"/>
                  <w:szCs w:val="20"/>
                  <w:u w:val="single"/>
                  <w:rtl w:val="0"/>
                </w:rPr>
                <w:t xml:space="preserve">Piktochart</w:t>
              </w:r>
            </w:hyperlink>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49">
              <w:r w:rsidDel="00000000" w:rsidR="00000000" w:rsidRPr="00000000">
                <w:rPr>
                  <w:rFonts w:ascii="Times New Roman" w:cs="Times New Roman" w:eastAsia="Times New Roman" w:hAnsi="Times New Roman"/>
                  <w:color w:val="1155cc"/>
                  <w:sz w:val="20"/>
                  <w:szCs w:val="20"/>
                  <w:u w:val="single"/>
                  <w:rtl w:val="0"/>
                </w:rPr>
                <w:t xml:space="preserve">Photos for Class</w:t>
              </w:r>
            </w:hyperlink>
            <w:r w:rsidDel="00000000" w:rsidR="00000000" w:rsidRPr="00000000">
              <w:rPr>
                <w:rtl w:val="0"/>
              </w:rPr>
            </w:r>
          </w:p>
          <w:p w:rsidR="00000000" w:rsidDel="00000000" w:rsidP="00000000" w:rsidRDefault="00000000" w:rsidRPr="00000000" w14:paraId="0000014B">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50">
              <w:r w:rsidDel="00000000" w:rsidR="00000000" w:rsidRPr="00000000">
                <w:rPr>
                  <w:rFonts w:ascii="Times New Roman" w:cs="Times New Roman" w:eastAsia="Times New Roman" w:hAnsi="Times New Roman"/>
                  <w:color w:val="1155cc"/>
                  <w:sz w:val="20"/>
                  <w:szCs w:val="20"/>
                  <w:u w:val="single"/>
                  <w:rtl w:val="0"/>
                </w:rPr>
                <w:t xml:space="preserve">Actively Learn</w:t>
              </w:r>
            </w:hyperlink>
            <w:r w:rsidDel="00000000" w:rsidR="00000000" w:rsidRPr="00000000">
              <w:rPr>
                <w:rtl w:val="0"/>
              </w:rPr>
            </w:r>
          </w:p>
          <w:p w:rsidR="00000000" w:rsidDel="00000000" w:rsidP="00000000" w:rsidRDefault="00000000" w:rsidRPr="00000000" w14:paraId="0000014C">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51">
              <w:r w:rsidDel="00000000" w:rsidR="00000000" w:rsidRPr="00000000">
                <w:rPr>
                  <w:rFonts w:ascii="Times New Roman" w:cs="Times New Roman" w:eastAsia="Times New Roman" w:hAnsi="Times New Roman"/>
                  <w:color w:val="1155cc"/>
                  <w:sz w:val="20"/>
                  <w:szCs w:val="20"/>
                  <w:u w:val="single"/>
                  <w:rtl w:val="0"/>
                </w:rPr>
                <w:t xml:space="preserve">Hstry timeline creation tool</w:t>
              </w:r>
            </w:hyperlink>
            <w:r w:rsidDel="00000000" w:rsidR="00000000" w:rsidRPr="00000000">
              <w:rPr>
                <w:rtl w:val="0"/>
              </w:rPr>
            </w:r>
          </w:p>
        </w:tc>
        <w:tc>
          <w:tcPr/>
          <w:p w:rsidR="00000000" w:rsidDel="00000000" w:rsidP="00000000" w:rsidRDefault="00000000" w:rsidRPr="00000000" w14:paraId="0000014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Speaking &amp; Listening</w:t>
            </w:r>
          </w:p>
          <w:p w:rsidR="00000000" w:rsidDel="00000000" w:rsidP="00000000" w:rsidRDefault="00000000" w:rsidRPr="00000000" w14:paraId="0000014E">
            <w:pPr>
              <w:pageBreakBefore w:val="0"/>
              <w:numPr>
                <w:ilvl w:val="0"/>
                <w:numId w:val="31"/>
              </w:numPr>
              <w:ind w:left="330" w:hanging="360"/>
              <w:rPr>
                <w:rFonts w:ascii="Times New Roman" w:cs="Times New Roman" w:eastAsia="Times New Roman" w:hAnsi="Times New Roman"/>
                <w:sz w:val="20"/>
                <w:szCs w:val="20"/>
              </w:rPr>
            </w:pPr>
            <w:hyperlink r:id="rId52">
              <w:r w:rsidDel="00000000" w:rsidR="00000000" w:rsidRPr="00000000">
                <w:rPr>
                  <w:rFonts w:ascii="Times New Roman" w:cs="Times New Roman" w:eastAsia="Times New Roman" w:hAnsi="Times New Roman"/>
                  <w:color w:val="1155cc"/>
                  <w:sz w:val="20"/>
                  <w:szCs w:val="20"/>
                  <w:u w:val="single"/>
                  <w:rtl w:val="0"/>
                </w:rPr>
                <w:t xml:space="preserve">Inquiry Based Learning (Edutopia)</w:t>
              </w:r>
            </w:hyperlink>
            <w:r w:rsidDel="00000000" w:rsidR="00000000" w:rsidRPr="00000000">
              <w:rPr>
                <w:rtl w:val="0"/>
              </w:rPr>
            </w:r>
          </w:p>
          <w:p w:rsidR="00000000" w:rsidDel="00000000" w:rsidP="00000000" w:rsidRDefault="00000000" w:rsidRPr="00000000" w14:paraId="0000014F">
            <w:pPr>
              <w:pageBreakBefore w:val="0"/>
              <w:numPr>
                <w:ilvl w:val="0"/>
                <w:numId w:val="31"/>
              </w:numPr>
              <w:ind w:left="330" w:hanging="360"/>
              <w:rPr>
                <w:rFonts w:ascii="Times New Roman" w:cs="Times New Roman" w:eastAsia="Times New Roman" w:hAnsi="Times New Roman"/>
                <w:sz w:val="20"/>
                <w:szCs w:val="20"/>
              </w:rPr>
            </w:pPr>
            <w:hyperlink r:id="rId53">
              <w:r w:rsidDel="00000000" w:rsidR="00000000" w:rsidRPr="00000000">
                <w:rPr>
                  <w:rFonts w:ascii="Times New Roman" w:cs="Times New Roman" w:eastAsia="Times New Roman" w:hAnsi="Times New Roman"/>
                  <w:color w:val="1155cc"/>
                  <w:sz w:val="20"/>
                  <w:szCs w:val="20"/>
                  <w:u w:val="single"/>
                  <w:rtl w:val="0"/>
                </w:rPr>
                <w:t xml:space="preserve">Engaging Students Using Discussion</w:t>
              </w:r>
            </w:hyperlink>
            <w:r w:rsidDel="00000000" w:rsidR="00000000" w:rsidRPr="00000000">
              <w:rPr>
                <w:rtl w:val="0"/>
              </w:rPr>
            </w:r>
          </w:p>
          <w:p w:rsidR="00000000" w:rsidDel="00000000" w:rsidP="00000000" w:rsidRDefault="00000000" w:rsidRPr="00000000" w14:paraId="00000150">
            <w:pPr>
              <w:pageBreakBefore w:val="0"/>
              <w:numPr>
                <w:ilvl w:val="0"/>
                <w:numId w:val="31"/>
              </w:numPr>
              <w:ind w:left="330" w:hanging="360"/>
              <w:rPr>
                <w:rFonts w:ascii="Times New Roman" w:cs="Times New Roman" w:eastAsia="Times New Roman" w:hAnsi="Times New Roman"/>
                <w:sz w:val="20"/>
                <w:szCs w:val="20"/>
              </w:rPr>
            </w:pPr>
            <w:hyperlink r:id="rId54">
              <w:r w:rsidDel="00000000" w:rsidR="00000000" w:rsidRPr="00000000">
                <w:rPr>
                  <w:rFonts w:ascii="Times New Roman" w:cs="Times New Roman" w:eastAsia="Times New Roman" w:hAnsi="Times New Roman"/>
                  <w:color w:val="1155cc"/>
                  <w:sz w:val="20"/>
                  <w:szCs w:val="20"/>
                  <w:u w:val="single"/>
                  <w:rtl w:val="0"/>
                </w:rPr>
                <w:t xml:space="preserve">Socratic Seminar: ReadWriteThink</w:t>
              </w:r>
            </w:hyperlink>
            <w:r w:rsidDel="00000000" w:rsidR="00000000" w:rsidRPr="00000000">
              <w:rPr>
                <w:rtl w:val="0"/>
              </w:rPr>
            </w:r>
          </w:p>
          <w:p w:rsidR="00000000" w:rsidDel="00000000" w:rsidP="00000000" w:rsidRDefault="00000000" w:rsidRPr="00000000" w14:paraId="00000151">
            <w:pPr>
              <w:pageBreakBefore w:val="0"/>
              <w:numPr>
                <w:ilvl w:val="0"/>
                <w:numId w:val="31"/>
              </w:numPr>
              <w:ind w:left="330" w:hanging="360"/>
              <w:rPr>
                <w:rFonts w:ascii="Times New Roman" w:cs="Times New Roman" w:eastAsia="Times New Roman" w:hAnsi="Times New Roman"/>
                <w:sz w:val="20"/>
                <w:szCs w:val="20"/>
              </w:rPr>
            </w:pPr>
            <w:hyperlink r:id="rId55">
              <w:r w:rsidDel="00000000" w:rsidR="00000000" w:rsidRPr="00000000">
                <w:rPr>
                  <w:rFonts w:ascii="Times New Roman" w:cs="Times New Roman" w:eastAsia="Times New Roman" w:hAnsi="Times New Roman"/>
                  <w:color w:val="1155cc"/>
                  <w:sz w:val="20"/>
                  <w:szCs w:val="20"/>
                  <w:u w:val="single"/>
                  <w:rtl w:val="0"/>
                </w:rPr>
                <w:t xml:space="preserve">Fishbowl Strategy</w:t>
              </w:r>
            </w:hyperlink>
            <w:r w:rsidDel="00000000" w:rsidR="00000000" w:rsidRPr="00000000">
              <w:rPr>
                <w:rtl w:val="0"/>
              </w:rPr>
            </w:r>
          </w:p>
          <w:p w:rsidR="00000000" w:rsidDel="00000000" w:rsidP="00000000" w:rsidRDefault="00000000" w:rsidRPr="00000000" w14:paraId="00000152">
            <w:pPr>
              <w:pageBreakBefore w:val="0"/>
              <w:numPr>
                <w:ilvl w:val="0"/>
                <w:numId w:val="31"/>
              </w:numPr>
              <w:ind w:left="330" w:hanging="360"/>
              <w:rPr>
                <w:rFonts w:ascii="Times New Roman" w:cs="Times New Roman" w:eastAsia="Times New Roman" w:hAnsi="Times New Roman"/>
                <w:sz w:val="20"/>
                <w:szCs w:val="20"/>
              </w:rPr>
            </w:pPr>
            <w:hyperlink r:id="rId56">
              <w:r w:rsidDel="00000000" w:rsidR="00000000" w:rsidRPr="00000000">
                <w:rPr>
                  <w:rFonts w:ascii="Times New Roman" w:cs="Times New Roman" w:eastAsia="Times New Roman" w:hAnsi="Times New Roman"/>
                  <w:color w:val="1155cc"/>
                  <w:sz w:val="20"/>
                  <w:szCs w:val="20"/>
                  <w:u w:val="single"/>
                  <w:rtl w:val="0"/>
                </w:rPr>
                <w:t xml:space="preserve">Stems on Fostering Class Discussion</w:t>
              </w:r>
            </w:hyperlink>
            <w:r w:rsidDel="00000000" w:rsidR="00000000" w:rsidRPr="00000000">
              <w:rPr>
                <w:rtl w:val="0"/>
              </w:rPr>
            </w:r>
          </w:p>
          <w:p w:rsidR="00000000" w:rsidDel="00000000" w:rsidP="00000000" w:rsidRDefault="00000000" w:rsidRPr="00000000" w14:paraId="00000153">
            <w:pPr>
              <w:pageBreakBefore w:val="0"/>
              <w:numPr>
                <w:ilvl w:val="0"/>
                <w:numId w:val="31"/>
              </w:numPr>
              <w:ind w:left="330" w:hanging="360"/>
              <w:rPr>
                <w:rFonts w:ascii="Times New Roman" w:cs="Times New Roman" w:eastAsia="Times New Roman" w:hAnsi="Times New Roman"/>
                <w:sz w:val="20"/>
                <w:szCs w:val="20"/>
              </w:rPr>
            </w:pPr>
            <w:hyperlink r:id="rId57">
              <w:r w:rsidDel="00000000" w:rsidR="00000000" w:rsidRPr="00000000">
                <w:rPr>
                  <w:rFonts w:ascii="Times New Roman" w:cs="Times New Roman" w:eastAsia="Times New Roman" w:hAnsi="Times New Roman"/>
                  <w:color w:val="1155cc"/>
                  <w:sz w:val="20"/>
                  <w:szCs w:val="20"/>
                  <w:u w:val="single"/>
                  <w:rtl w:val="0"/>
                </w:rPr>
                <w:t xml:space="preserve">Fishbowl Strategies: Teach Like This</w:t>
              </w:r>
            </w:hyperlink>
            <w:r w:rsidDel="00000000" w:rsidR="00000000" w:rsidRPr="00000000">
              <w:rPr>
                <w:rtl w:val="0"/>
              </w:rPr>
            </w:r>
          </w:p>
          <w:p w:rsidR="00000000" w:rsidDel="00000000" w:rsidP="00000000" w:rsidRDefault="00000000" w:rsidRPr="00000000" w14:paraId="00000154">
            <w:pPr>
              <w:pageBreakBefore w:val="0"/>
              <w:numPr>
                <w:ilvl w:val="0"/>
                <w:numId w:val="31"/>
              </w:numPr>
              <w:ind w:left="330" w:hanging="360"/>
              <w:rPr>
                <w:rFonts w:ascii="Times New Roman" w:cs="Times New Roman" w:eastAsia="Times New Roman" w:hAnsi="Times New Roman"/>
                <w:sz w:val="20"/>
                <w:szCs w:val="20"/>
              </w:rPr>
            </w:pPr>
            <w:hyperlink r:id="rId58">
              <w:r w:rsidDel="00000000" w:rsidR="00000000" w:rsidRPr="00000000">
                <w:rPr>
                  <w:rFonts w:ascii="Times New Roman" w:cs="Times New Roman" w:eastAsia="Times New Roman" w:hAnsi="Times New Roman"/>
                  <w:color w:val="1155cc"/>
                  <w:sz w:val="20"/>
                  <w:szCs w:val="20"/>
                  <w:u w:val="single"/>
                  <w:rtl w:val="0"/>
                </w:rPr>
                <w:t xml:space="preserve">Accountable Talk</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55">
            <w:pPr>
              <w:pageBreakBefore w:val="0"/>
              <w:numPr>
                <w:ilvl w:val="0"/>
                <w:numId w:val="31"/>
              </w:numPr>
              <w:ind w:left="330" w:hanging="360"/>
              <w:rPr>
                <w:rFonts w:ascii="Times New Roman" w:cs="Times New Roman" w:eastAsia="Times New Roman" w:hAnsi="Times New Roman"/>
                <w:sz w:val="20"/>
                <w:szCs w:val="20"/>
              </w:rPr>
            </w:pPr>
            <w:hyperlink r:id="rId59">
              <w:r w:rsidDel="00000000" w:rsidR="00000000" w:rsidRPr="00000000">
                <w:rPr>
                  <w:rFonts w:ascii="Times New Roman" w:cs="Times New Roman" w:eastAsia="Times New Roman" w:hAnsi="Times New Roman"/>
                  <w:color w:val="1155cc"/>
                  <w:sz w:val="20"/>
                  <w:szCs w:val="20"/>
                  <w:u w:val="single"/>
                  <w:rtl w:val="0"/>
                </w:rPr>
                <w:t xml:space="preserve">AVID Socratic Seminar</w:t>
              </w:r>
            </w:hyperlink>
            <w:r w:rsidDel="00000000" w:rsidR="00000000" w:rsidRPr="00000000">
              <w:rPr>
                <w:rtl w:val="0"/>
              </w:rPr>
            </w:r>
          </w:p>
          <w:p w:rsidR="00000000" w:rsidDel="00000000" w:rsidP="00000000" w:rsidRDefault="00000000" w:rsidRPr="00000000" w14:paraId="00000156">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0" w:line="240" w:lineRule="auto"/>
              <w:ind w:left="330" w:right="0" w:hanging="360"/>
              <w:jc w:val="left"/>
              <w:rPr>
                <w:rFonts w:ascii="Times New Roman" w:cs="Times New Roman" w:eastAsia="Times New Roman" w:hAnsi="Times New Roman"/>
                <w:sz w:val="20"/>
                <w:szCs w:val="20"/>
              </w:rPr>
            </w:pPr>
            <w:hyperlink r:id="rId60">
              <w:r w:rsidDel="00000000" w:rsidR="00000000" w:rsidRPr="00000000">
                <w:rPr>
                  <w:rFonts w:ascii="Times New Roman" w:cs="Times New Roman" w:eastAsia="Times New Roman" w:hAnsi="Times New Roman"/>
                  <w:color w:val="1155cc"/>
                  <w:sz w:val="20"/>
                  <w:szCs w:val="20"/>
                  <w:u w:val="single"/>
                  <w:rtl w:val="0"/>
                </w:rPr>
                <w:t xml:space="preserve">Listenwise</w:t>
              </w:r>
            </w:hyperlink>
            <w:r w:rsidDel="00000000" w:rsidR="00000000" w:rsidRPr="00000000">
              <w:rPr>
                <w:rtl w:val="0"/>
              </w:rPr>
            </w:r>
          </w:p>
          <w:p w:rsidR="00000000" w:rsidDel="00000000" w:rsidP="00000000" w:rsidRDefault="00000000" w:rsidRPr="00000000" w14:paraId="00000157">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0" w:line="240" w:lineRule="auto"/>
              <w:ind w:left="330" w:right="0" w:hanging="360"/>
              <w:jc w:val="left"/>
              <w:rPr>
                <w:rFonts w:ascii="Times New Roman" w:cs="Times New Roman" w:eastAsia="Times New Roman" w:hAnsi="Times New Roman"/>
                <w:sz w:val="20"/>
                <w:szCs w:val="20"/>
              </w:rPr>
            </w:pPr>
            <w:hyperlink r:id="rId61">
              <w:r w:rsidDel="00000000" w:rsidR="00000000" w:rsidRPr="00000000">
                <w:rPr>
                  <w:rFonts w:ascii="Times New Roman" w:cs="Times New Roman" w:eastAsia="Times New Roman" w:hAnsi="Times New Roman"/>
                  <w:color w:val="1155cc"/>
                  <w:sz w:val="20"/>
                  <w:szCs w:val="20"/>
                  <w:u w:val="single"/>
                  <w:rtl w:val="0"/>
                </w:rPr>
                <w:t xml:space="preserve">Flipgrid</w:t>
              </w:r>
            </w:hyperlink>
            <w:r w:rsidDel="00000000" w:rsidR="00000000" w:rsidRPr="00000000">
              <w:rPr>
                <w:rtl w:val="0"/>
              </w:rPr>
            </w:r>
          </w:p>
        </w:tc>
        <w:tc>
          <w:tcPr/>
          <w:p w:rsidR="00000000" w:rsidDel="00000000" w:rsidP="00000000" w:rsidRDefault="00000000" w:rsidRPr="00000000" w14:paraId="0000015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Critical Thinking </w:t>
            </w:r>
          </w:p>
          <w:p w:rsidR="00000000" w:rsidDel="00000000" w:rsidP="00000000" w:rsidRDefault="00000000" w:rsidRPr="00000000" w14:paraId="00000159">
            <w:pPr>
              <w:pageBreakBefore w:val="0"/>
              <w:numPr>
                <w:ilvl w:val="0"/>
                <w:numId w:val="46"/>
              </w:numPr>
              <w:ind w:left="240" w:hanging="360"/>
              <w:rPr>
                <w:rFonts w:ascii="Times New Roman" w:cs="Times New Roman" w:eastAsia="Times New Roman" w:hAnsi="Times New Roman"/>
                <w:sz w:val="20"/>
                <w:szCs w:val="20"/>
              </w:rPr>
            </w:pPr>
            <w:hyperlink r:id="rId62">
              <w:r w:rsidDel="00000000" w:rsidR="00000000" w:rsidRPr="00000000">
                <w:rPr>
                  <w:rFonts w:ascii="Times New Roman" w:cs="Times New Roman" w:eastAsia="Times New Roman" w:hAnsi="Times New Roman"/>
                  <w:color w:val="1155cc"/>
                  <w:sz w:val="20"/>
                  <w:szCs w:val="20"/>
                  <w:u w:val="single"/>
                  <w:rtl w:val="0"/>
                </w:rPr>
                <w:t xml:space="preserve">Levels of Thinking in Bloom’s and Webb’s Depth of Knowledge</w:t>
              </w:r>
            </w:hyperlink>
            <w:r w:rsidDel="00000000" w:rsidR="00000000" w:rsidRPr="00000000">
              <w:rPr>
                <w:rtl w:val="0"/>
              </w:rPr>
            </w:r>
          </w:p>
          <w:p w:rsidR="00000000" w:rsidDel="00000000" w:rsidP="00000000" w:rsidRDefault="00000000" w:rsidRPr="00000000" w14:paraId="0000015A">
            <w:pPr>
              <w:pageBreakBefore w:val="0"/>
              <w:numPr>
                <w:ilvl w:val="0"/>
                <w:numId w:val="46"/>
              </w:numPr>
              <w:ind w:left="240" w:hanging="360"/>
              <w:rPr>
                <w:rFonts w:ascii="Times New Roman" w:cs="Times New Roman" w:eastAsia="Times New Roman" w:hAnsi="Times New Roman"/>
                <w:sz w:val="20"/>
                <w:szCs w:val="20"/>
              </w:rPr>
            </w:pPr>
            <w:hyperlink r:id="rId63">
              <w:r w:rsidDel="00000000" w:rsidR="00000000" w:rsidRPr="00000000">
                <w:rPr>
                  <w:rFonts w:ascii="Times New Roman" w:cs="Times New Roman" w:eastAsia="Times New Roman" w:hAnsi="Times New Roman"/>
                  <w:color w:val="1155cc"/>
                  <w:sz w:val="20"/>
                  <w:szCs w:val="20"/>
                  <w:u w:val="single"/>
                  <w:rtl w:val="0"/>
                </w:rPr>
                <w:t xml:space="preserve">Cognitive Rigor Chart</w:t>
              </w:r>
            </w:hyperlink>
            <w:r w:rsidDel="00000000" w:rsidR="00000000" w:rsidRPr="00000000">
              <w:rPr>
                <w:rtl w:val="0"/>
              </w:rPr>
            </w:r>
          </w:p>
          <w:p w:rsidR="00000000" w:rsidDel="00000000" w:rsidP="00000000" w:rsidRDefault="00000000" w:rsidRPr="00000000" w14:paraId="0000015B">
            <w:pPr>
              <w:pageBreakBefore w:val="0"/>
              <w:numPr>
                <w:ilvl w:val="0"/>
                <w:numId w:val="46"/>
              </w:numPr>
              <w:ind w:left="240" w:hanging="360"/>
              <w:rPr>
                <w:rFonts w:ascii="Times New Roman" w:cs="Times New Roman" w:eastAsia="Times New Roman" w:hAnsi="Times New Roman"/>
                <w:sz w:val="20"/>
                <w:szCs w:val="20"/>
              </w:rPr>
            </w:pPr>
            <w:hyperlink r:id="rId64">
              <w:r w:rsidDel="00000000" w:rsidR="00000000" w:rsidRPr="00000000">
                <w:rPr>
                  <w:rFonts w:ascii="Times New Roman" w:cs="Times New Roman" w:eastAsia="Times New Roman" w:hAnsi="Times New Roman"/>
                  <w:color w:val="1155cc"/>
                  <w:sz w:val="20"/>
                  <w:szCs w:val="20"/>
                  <w:u w:val="single"/>
                  <w:rtl w:val="0"/>
                </w:rPr>
                <w:t xml:space="preserve">5 Strategies For Middle School Classrooms</w:t>
              </w:r>
            </w:hyperlink>
            <w:r w:rsidDel="00000000" w:rsidR="00000000" w:rsidRPr="00000000">
              <w:rPr>
                <w:rtl w:val="0"/>
              </w:rPr>
            </w:r>
          </w:p>
          <w:p w:rsidR="00000000" w:rsidDel="00000000" w:rsidP="00000000" w:rsidRDefault="00000000" w:rsidRPr="00000000" w14:paraId="0000015C">
            <w:pPr>
              <w:pageBreakBefore w:val="0"/>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15D">
      <w:pPr>
        <w:pageBreakBefore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E">
      <w:pPr>
        <w:pageBreakBefore w:val="0"/>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15F">
      <w:pPr>
        <w:pageBreakBefore w:val="0"/>
        <w:rPr>
          <w:rFonts w:ascii="Times New Roman" w:cs="Times New Roman" w:eastAsia="Times New Roman" w:hAnsi="Times New Roman"/>
        </w:rPr>
      </w:pPr>
      <w:r w:rsidDel="00000000" w:rsidR="00000000" w:rsidRPr="00000000">
        <w:rPr>
          <w:rtl w:val="0"/>
        </w:rPr>
      </w:r>
    </w:p>
    <w:tbl>
      <w:tblPr>
        <w:tblStyle w:val="Table2"/>
        <w:tblW w:w="14764.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52.2155688622756"/>
        <w:gridCol w:w="2374.364414029085"/>
        <w:gridCol w:w="3144.7698887938413"/>
        <w:gridCol w:w="3296.3250641574"/>
        <w:gridCol w:w="3296.3250641574"/>
        <w:tblGridChange w:id="0">
          <w:tblGrid>
            <w:gridCol w:w="2652.2155688622756"/>
            <w:gridCol w:w="2374.364414029085"/>
            <w:gridCol w:w="3144.7698887938413"/>
            <w:gridCol w:w="3296.3250641574"/>
            <w:gridCol w:w="3296.3250641574"/>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sz w:val="20"/>
                <w:szCs w:val="20"/>
                <w:rtl w:val="0"/>
              </w:rPr>
              <w:t xml:space="preserve">Pacing:    6 Weeks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Unit 1 A</w:t>
            </w:r>
            <w:r w:rsidDel="00000000" w:rsidR="00000000" w:rsidRPr="00000000">
              <w:rPr>
                <w:rtl w:val="0"/>
              </w:rPr>
            </w:r>
          </w:p>
        </w:tc>
        <w:tc>
          <w:tcPr>
            <w:tcBorders>
              <w:top w:color="000000" w:space="0" w:sz="4" w:val="single"/>
            </w:tcBorders>
            <w:shd w:fill="c6d9f1" w:val="clear"/>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Writing Genre: Narrative</w:t>
            </w:r>
            <w:r w:rsidDel="00000000" w:rsidR="00000000" w:rsidRPr="00000000">
              <w:rPr>
                <w:rtl w:val="0"/>
              </w:rPr>
            </w:r>
          </w:p>
        </w:tc>
        <w:tc>
          <w:tcPr>
            <w:gridSpan w:val="2"/>
            <w:shd w:fill="ddd9c3" w:val="clear"/>
          </w:tcPr>
          <w:p w:rsidR="00000000" w:rsidDel="00000000" w:rsidP="00000000" w:rsidRDefault="00000000" w:rsidRPr="00000000" w14:paraId="00000167">
            <w:pPr>
              <w:pageBreakBefore w:val="0"/>
              <w:spacing w:after="20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Unit 1  </w:t>
            </w:r>
            <w:r w:rsidDel="00000000" w:rsidR="00000000" w:rsidRPr="00000000">
              <w:rPr>
                <w:rFonts w:ascii="Times New Roman" w:cs="Times New Roman" w:eastAsia="Times New Roman" w:hAnsi="Times New Roman"/>
                <w:b w:val="1"/>
                <w:sz w:val="24"/>
                <w:szCs w:val="24"/>
                <w:rtl w:val="0"/>
              </w:rPr>
              <w:t xml:space="preserve">CHANGE</w:t>
            </w:r>
            <w:r w:rsidDel="00000000" w:rsidR="00000000" w:rsidRPr="00000000">
              <w:rPr>
                <w:rtl w:val="0"/>
              </w:rPr>
            </w:r>
          </w:p>
        </w:tc>
        <w:tc>
          <w:tcPr>
            <w:shd w:fill="ddd9c3" w:val="clear"/>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4"/>
                <w:szCs w:val="24"/>
                <w:highlight w:val="yellow"/>
                <w:u w:val="none"/>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Unit 1 Standards </w:t>
            </w:r>
            <w:r w:rsidDel="00000000" w:rsidR="00000000" w:rsidRPr="00000000">
              <w:rPr>
                <w:rtl w:val="0"/>
              </w:rPr>
            </w:r>
          </w:p>
        </w:tc>
        <w:tc>
          <w:tcPr>
            <w:gridSpan w:val="2"/>
            <w:shd w:fill="ddd9c3" w:val="clear"/>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1 ESSENTIAL QUESTIONS</w:t>
            </w:r>
          </w:p>
          <w:p w:rsidR="00000000" w:rsidDel="00000000" w:rsidP="00000000" w:rsidRDefault="00000000" w:rsidRPr="00000000" w14:paraId="0000016D">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How do life's journeys change us?</w:t>
            </w:r>
          </w:p>
          <w:p w:rsidR="00000000" w:rsidDel="00000000" w:rsidP="00000000" w:rsidRDefault="00000000" w:rsidRPr="00000000" w14:paraId="0000016E">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Who sees the best in you?</w:t>
            </w:r>
          </w:p>
          <w:p w:rsidR="00000000" w:rsidDel="00000000" w:rsidP="00000000" w:rsidRDefault="00000000" w:rsidRPr="00000000" w14:paraId="0000016F">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What has the power to heal?</w:t>
            </w:r>
          </w:p>
          <w:p w:rsidR="00000000" w:rsidDel="00000000" w:rsidP="00000000" w:rsidRDefault="00000000" w:rsidRPr="00000000" w14:paraId="00000170">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How can we change what is wrong?</w:t>
            </w:r>
          </w:p>
          <w:p w:rsidR="00000000" w:rsidDel="00000000" w:rsidP="00000000" w:rsidRDefault="00000000" w:rsidRPr="00000000" w14:paraId="00000171">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Can where you are change who you are?</w:t>
            </w:r>
          </w:p>
        </w:tc>
        <w:tc>
          <w:tcPr>
            <w:shd w:fill="ddd9c3" w:val="clear"/>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Unit 1 Reading Standards</w:t>
            </w:r>
            <w:r w:rsidDel="00000000" w:rsidR="00000000" w:rsidRPr="00000000">
              <w:rPr>
                <w:rtl w:val="0"/>
              </w:rPr>
            </w:r>
          </w:p>
        </w:tc>
        <w:tc>
          <w:tcPr>
            <w:gridSpan w:val="2"/>
            <w:shd w:fill="ddd9c3" w:val="clear"/>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1 Reading Critical Knowledge and Skills</w:t>
            </w:r>
          </w:p>
        </w:tc>
        <w:tc>
          <w:tcPr>
            <w:shd w:fill="ddd9c3" w:val="clear"/>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17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RL.7.1 Cite several pieces of textual evidence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to support analysis of what the text says explicitly as well as inferences drawn from the text.</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highlight w:val="yellow"/>
              </w:rPr>
            </w:pPr>
            <w:r w:rsidDel="00000000" w:rsidR="00000000" w:rsidRPr="00000000">
              <w:rPr>
                <w:rtl w:val="0"/>
              </w:rPr>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sz w:val="20"/>
                <w:szCs w:val="20"/>
                <w:highlight w:val="yellow"/>
                <w:u w:val="none"/>
                <w:vertAlign w:val="baseline"/>
              </w:rPr>
            </w:pPr>
            <w:r w:rsidDel="00000000" w:rsidR="00000000" w:rsidRPr="00000000">
              <w:rPr>
                <w:rFonts w:ascii="Times New Roman" w:cs="Times New Roman" w:eastAsia="Times New Roman" w:hAnsi="Times New Roman"/>
                <w:sz w:val="20"/>
                <w:szCs w:val="20"/>
                <w:highlight w:val="yellow"/>
                <w:rtl w:val="0"/>
              </w:rPr>
              <w:t xml:space="preserve"> </w:t>
            </w:r>
            <w:r w:rsidDel="00000000" w:rsidR="00000000" w:rsidRPr="00000000">
              <w:rPr>
                <w:rtl w:val="0"/>
              </w:rPr>
            </w:r>
          </w:p>
        </w:tc>
        <w:tc>
          <w:tcPr>
            <w:shd w:fill="ffffff" w:val="clear"/>
          </w:tcPr>
          <w:p w:rsidR="00000000" w:rsidDel="00000000" w:rsidP="00000000" w:rsidRDefault="00000000" w:rsidRPr="00000000" w14:paraId="0000017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RI.7.1 Cite several pieces of textual evidence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to support analysis of what the text says explicitly as well as inferences drawn from the text.</w:t>
            </w:r>
          </w:p>
        </w:tc>
        <w:tc>
          <w:tcPr>
            <w:gridSpan w:val="2"/>
            <w:shd w:fill="ffffff" w:val="clear"/>
          </w:tcPr>
          <w:p w:rsidR="00000000" w:rsidDel="00000000" w:rsidP="00000000" w:rsidRDefault="00000000" w:rsidRPr="00000000" w14:paraId="0000017D">
            <w:pPr>
              <w:pageBreakBefore w:val="0"/>
              <w:numPr>
                <w:ilvl w:val="0"/>
                <w:numId w:val="7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Paraphrase evidence from text</w:t>
            </w:r>
          </w:p>
          <w:p w:rsidR="00000000" w:rsidDel="00000000" w:rsidP="00000000" w:rsidRDefault="00000000" w:rsidRPr="00000000" w14:paraId="0000017E">
            <w:pPr>
              <w:pageBreakBefore w:val="0"/>
              <w:numPr>
                <w:ilvl w:val="0"/>
                <w:numId w:val="7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Correctly cite evidence</w:t>
            </w:r>
          </w:p>
          <w:p w:rsidR="00000000" w:rsidDel="00000000" w:rsidP="00000000" w:rsidRDefault="00000000" w:rsidRPr="00000000" w14:paraId="0000017F">
            <w:pPr>
              <w:pageBreakBefore w:val="0"/>
              <w:numPr>
                <w:ilvl w:val="0"/>
                <w:numId w:val="7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Closely read the text (questioning, determining importance, looking for patterns) to  extract quality evidence to support a claim</w:t>
            </w:r>
          </w:p>
          <w:p w:rsidR="00000000" w:rsidDel="00000000" w:rsidP="00000000" w:rsidRDefault="00000000" w:rsidRPr="00000000" w14:paraId="00000180">
            <w:pPr>
              <w:pageBreakBefore w:val="0"/>
              <w:numPr>
                <w:ilvl w:val="0"/>
                <w:numId w:val="7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evidence from the text to make and check predictions as you read</w:t>
            </w:r>
          </w:p>
          <w:p w:rsidR="00000000" w:rsidDel="00000000" w:rsidP="00000000" w:rsidRDefault="00000000" w:rsidRPr="00000000" w14:paraId="00000181">
            <w:pPr>
              <w:pageBreakBefore w:val="0"/>
              <w:numPr>
                <w:ilvl w:val="0"/>
                <w:numId w:val="7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personal connections, connections to other texts, and/or global connections, when relevant</w:t>
            </w:r>
          </w:p>
          <w:p w:rsidR="00000000" w:rsidDel="00000000" w:rsidP="00000000" w:rsidRDefault="00000000" w:rsidRPr="00000000" w14:paraId="00000182">
            <w:pPr>
              <w:pageBreakBefore w:val="0"/>
              <w:numPr>
                <w:ilvl w:val="0"/>
                <w:numId w:val="7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Gather evidence from the text to support inferences or explicit meaning</w:t>
            </w:r>
          </w:p>
          <w:p w:rsidR="00000000" w:rsidDel="00000000" w:rsidP="00000000" w:rsidRDefault="00000000" w:rsidRPr="00000000" w14:paraId="00000183">
            <w:pPr>
              <w:pageBreakBefore w:val="0"/>
              <w:numPr>
                <w:ilvl w:val="0"/>
                <w:numId w:val="7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analyze a variety of literary genres and informational texts </w:t>
            </w:r>
          </w:p>
          <w:p w:rsidR="00000000" w:rsidDel="00000000" w:rsidP="00000000" w:rsidRDefault="00000000" w:rsidRPr="00000000" w14:paraId="00000184">
            <w:pPr>
              <w:pageBreakBefore w:val="0"/>
              <w:numPr>
                <w:ilvl w:val="0"/>
                <w:numId w:val="7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Probe a segment of text in order to study and evaluate its multiple, deeper, and varied meanings</w:t>
            </w:r>
          </w:p>
          <w:p w:rsidR="00000000" w:rsidDel="00000000" w:rsidP="00000000" w:rsidRDefault="00000000" w:rsidRPr="00000000" w14:paraId="00000185">
            <w:pPr>
              <w:pageBreakBefore w:val="0"/>
              <w:numPr>
                <w:ilvl w:val="0"/>
                <w:numId w:val="7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text information and prior knowledge (personal experience and/or previous reading) to create new information in the form of inferences</w:t>
            </w:r>
          </w:p>
          <w:p w:rsidR="00000000" w:rsidDel="00000000" w:rsidP="00000000" w:rsidRDefault="00000000" w:rsidRPr="00000000" w14:paraId="00000186">
            <w:pPr>
              <w:pageBreakBefore w:val="0"/>
              <w:numPr>
                <w:ilvl w:val="0"/>
                <w:numId w:val="7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the text for support when analyzing and drawing inferences</w:t>
            </w:r>
          </w:p>
        </w:tc>
        <w:tc>
          <w:tcPr>
            <w:shd w:fill="ffffff" w:val="clear"/>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189">
            <w:pPr>
              <w:pageBreakBefore w:val="0"/>
              <w:rPr>
                <w:rFonts w:ascii="Times New Roman" w:cs="Times New Roman" w:eastAsia="Times New Roman" w:hAnsi="Times New Roman"/>
                <w:sz w:val="20"/>
                <w:szCs w:val="20"/>
              </w:rPr>
            </w:pPr>
            <w:hyperlink r:id="rId65">
              <w:r w:rsidDel="00000000" w:rsidR="00000000" w:rsidRPr="00000000">
                <w:rPr>
                  <w:rFonts w:ascii="Times New Roman" w:cs="Times New Roman" w:eastAsia="Times New Roman" w:hAnsi="Times New Roman"/>
                  <w:color w:val="373737"/>
                  <w:sz w:val="20"/>
                  <w:szCs w:val="20"/>
                  <w:rtl w:val="0"/>
                </w:rPr>
                <w:t xml:space="preserve">RL.7.2</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202020"/>
                <w:sz w:val="20"/>
                <w:szCs w:val="20"/>
                <w:rtl w:val="0"/>
              </w:rPr>
              <w:t xml:space="preserve">Determine a theme or central idea of a text and analyze its development over the course of the text; provide an objective summary of the text.</w:t>
            </w:r>
            <w:r w:rsidDel="00000000" w:rsidR="00000000" w:rsidRPr="00000000">
              <w:rPr>
                <w:rtl w:val="0"/>
              </w:rPr>
            </w:r>
          </w:p>
        </w:tc>
        <w:tc>
          <w:tcPr>
            <w:shd w:fill="ffffff" w:val="clear"/>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18B">
            <w:pPr>
              <w:pageBreakBefore w:val="0"/>
              <w:numPr>
                <w:ilvl w:val="0"/>
                <w:numId w:val="62"/>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statement of a theme(s) or a central idea(s) of a fictional text, based on textual evidence </w:t>
            </w:r>
          </w:p>
          <w:p w:rsidR="00000000" w:rsidDel="00000000" w:rsidP="00000000" w:rsidRDefault="00000000" w:rsidRPr="00000000" w14:paraId="0000018C">
            <w:pPr>
              <w:pageBreakBefore w:val="0"/>
              <w:numPr>
                <w:ilvl w:val="0"/>
                <w:numId w:val="62"/>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theme or central idea of a fictional piece using key details as evidence, including details from the beginning, middle, and end of the text</w:t>
            </w:r>
          </w:p>
          <w:p w:rsidR="00000000" w:rsidDel="00000000" w:rsidP="00000000" w:rsidRDefault="00000000" w:rsidRPr="00000000" w14:paraId="0000018D">
            <w:pPr>
              <w:pageBreakBefore w:val="0"/>
              <w:numPr>
                <w:ilvl w:val="0"/>
                <w:numId w:val="62"/>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development of the theme or central idea over the course of the fictional text, including the relationship between characters, setting, and plot over the course of a text</w:t>
            </w:r>
          </w:p>
          <w:p w:rsidR="00000000" w:rsidDel="00000000" w:rsidP="00000000" w:rsidRDefault="00000000" w:rsidRPr="00000000" w14:paraId="0000018E">
            <w:pPr>
              <w:pageBreakBefore w:val="0"/>
              <w:numPr>
                <w:ilvl w:val="0"/>
                <w:numId w:val="62"/>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recurring ideas and changes in the characters and plot over the course of the text (why did the author make those changes, impact on the reader, effectiveness of the author’s choices)</w:t>
            </w:r>
          </w:p>
          <w:p w:rsidR="00000000" w:rsidDel="00000000" w:rsidP="00000000" w:rsidRDefault="00000000" w:rsidRPr="00000000" w14:paraId="0000018F">
            <w:pPr>
              <w:pageBreakBefore w:val="0"/>
              <w:numPr>
                <w:ilvl w:val="0"/>
                <w:numId w:val="62"/>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how the theme or central idea relates to the characters, setting, and/or plot over the course of the text</w:t>
            </w:r>
          </w:p>
          <w:p w:rsidR="00000000" w:rsidDel="00000000" w:rsidP="00000000" w:rsidRDefault="00000000" w:rsidRPr="00000000" w14:paraId="00000190">
            <w:pPr>
              <w:pageBreakBefore w:val="0"/>
              <w:numPr>
                <w:ilvl w:val="0"/>
                <w:numId w:val="62"/>
              </w:numPr>
              <w:ind w:left="725" w:hanging="360"/>
              <w:rPr>
                <w:rFonts w:ascii="Times New Roman" w:cs="Times New Roman" w:eastAsia="Times New Roman" w:hAnsi="Times New Roman"/>
                <w:strike w:val="1"/>
                <w:sz w:val="20"/>
                <w:szCs w:val="20"/>
              </w:rPr>
            </w:pPr>
            <w:r w:rsidDel="00000000" w:rsidR="00000000" w:rsidRPr="00000000">
              <w:rPr>
                <w:rFonts w:ascii="Times New Roman" w:cs="Times New Roman" w:eastAsia="Times New Roman" w:hAnsi="Times New Roman"/>
                <w:sz w:val="20"/>
                <w:szCs w:val="20"/>
                <w:rtl w:val="0"/>
              </w:rPr>
              <w:t xml:space="preserve">Explain how two or more central ideas in a nonfiction piece develop over the course of the text, including the relationship between people, ideas, and events</w:t>
            </w:r>
            <w:r w:rsidDel="00000000" w:rsidR="00000000" w:rsidRPr="00000000">
              <w:rPr>
                <w:rtl w:val="0"/>
              </w:rPr>
            </w:r>
          </w:p>
          <w:p w:rsidR="00000000" w:rsidDel="00000000" w:rsidP="00000000" w:rsidRDefault="00000000" w:rsidRPr="00000000" w14:paraId="00000191">
            <w:pPr>
              <w:pageBreakBefore w:val="0"/>
              <w:numPr>
                <w:ilvl w:val="0"/>
                <w:numId w:val="62"/>
              </w:numPr>
              <w:ind w:left="725" w:hanging="360"/>
              <w:rPr>
                <w:rFonts w:ascii="Times New Roman" w:cs="Times New Roman" w:eastAsia="Times New Roman" w:hAnsi="Times New Roman"/>
                <w:strike w:val="1"/>
                <w:sz w:val="20"/>
                <w:szCs w:val="20"/>
              </w:rPr>
            </w:pPr>
            <w:r w:rsidDel="00000000" w:rsidR="00000000" w:rsidRPr="00000000">
              <w:rPr>
                <w:rFonts w:ascii="Times New Roman" w:cs="Times New Roman" w:eastAsia="Times New Roman" w:hAnsi="Times New Roman"/>
                <w:sz w:val="20"/>
                <w:szCs w:val="20"/>
                <w:rtl w:val="0"/>
              </w:rPr>
              <w:t xml:space="preserve">Identify and use knowledge of common graphic features (charts, maps, diagrams, captions, illustrations) to help determine two or more central idea of a text</w:t>
            </w:r>
            <w:r w:rsidDel="00000000" w:rsidR="00000000" w:rsidRPr="00000000">
              <w:rPr>
                <w:rtl w:val="0"/>
              </w:rPr>
            </w:r>
          </w:p>
          <w:p w:rsidR="00000000" w:rsidDel="00000000" w:rsidP="00000000" w:rsidRDefault="00000000" w:rsidRPr="00000000" w14:paraId="00000192">
            <w:pPr>
              <w:pageBreakBefore w:val="0"/>
              <w:numPr>
                <w:ilvl w:val="0"/>
                <w:numId w:val="62"/>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the text objectively, capturing the main ideas</w:t>
            </w:r>
          </w:p>
          <w:p w:rsidR="00000000" w:rsidDel="00000000" w:rsidP="00000000" w:rsidRDefault="00000000" w:rsidRPr="00000000" w14:paraId="00000193">
            <w:pPr>
              <w:pageBreakBefore w:val="0"/>
              <w:numPr>
                <w:ilvl w:val="0"/>
                <w:numId w:val="62"/>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essential and nonessential details of a text to create an objective summary of the text</w:t>
            </w:r>
          </w:p>
        </w:tc>
        <w:tc>
          <w:tcPr>
            <w:shd w:fill="ffffff" w:val="clear"/>
          </w:tcPr>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196">
            <w:pPr>
              <w:pageBreakBefore w:val="0"/>
              <w:rPr>
                <w:rFonts w:ascii="Times New Roman" w:cs="Times New Roman" w:eastAsia="Times New Roman" w:hAnsi="Times New Roman"/>
                <w:sz w:val="20"/>
                <w:szCs w:val="20"/>
              </w:rPr>
            </w:pPr>
            <w:hyperlink r:id="rId66">
              <w:r w:rsidDel="00000000" w:rsidR="00000000" w:rsidRPr="00000000">
                <w:rPr>
                  <w:rFonts w:ascii="Times New Roman" w:cs="Times New Roman" w:eastAsia="Times New Roman" w:hAnsi="Times New Roman"/>
                  <w:color w:val="373737"/>
                  <w:sz w:val="20"/>
                  <w:szCs w:val="20"/>
                  <w:rtl w:val="0"/>
                </w:rPr>
                <w:t xml:space="preserve">RL.7.3</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particular elements of a story or drama interact (e.g., how setting shapes the characters or plot).</w:t>
            </w:r>
            <w:r w:rsidDel="00000000" w:rsidR="00000000" w:rsidRPr="00000000">
              <w:rPr>
                <w:rtl w:val="0"/>
              </w:rPr>
            </w:r>
          </w:p>
        </w:tc>
        <w:tc>
          <w:tcPr>
            <w:shd w:fill="ffffff" w:val="clear"/>
          </w:tcPr>
          <w:p w:rsidR="00000000" w:rsidDel="00000000" w:rsidP="00000000" w:rsidRDefault="00000000" w:rsidRPr="00000000" w14:paraId="00000197">
            <w:pPr>
              <w:pageBreakBefore w:val="0"/>
              <w:spacing w:after="200" w:line="276" w:lineRule="auto"/>
              <w:rPr>
                <w:rFonts w:ascii="Times New Roman" w:cs="Times New Roman" w:eastAsia="Times New Roman" w:hAnsi="Times New Roman"/>
                <w:sz w:val="20"/>
                <w:szCs w:val="20"/>
                <w:highlight w:val="yellow"/>
              </w:rPr>
            </w:pPr>
            <w:r w:rsidDel="00000000" w:rsidR="00000000" w:rsidRPr="00000000">
              <w:rPr>
                <w:rtl w:val="0"/>
              </w:rPr>
            </w:r>
          </w:p>
        </w:tc>
        <w:tc>
          <w:tcPr>
            <w:gridSpan w:val="2"/>
            <w:shd w:fill="ffffff" w:val="clear"/>
          </w:tcPr>
          <w:p w:rsidR="00000000" w:rsidDel="00000000" w:rsidP="00000000" w:rsidRDefault="00000000" w:rsidRPr="00000000" w14:paraId="00000198">
            <w:pPr>
              <w:pageBreakBefore w:val="0"/>
              <w:numPr>
                <w:ilvl w:val="0"/>
                <w:numId w:val="1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specific story elements have on the text </w:t>
            </w:r>
          </w:p>
          <w:p w:rsidR="00000000" w:rsidDel="00000000" w:rsidP="00000000" w:rsidRDefault="00000000" w:rsidRPr="00000000" w14:paraId="00000199">
            <w:pPr>
              <w:pageBreakBefore w:val="0"/>
              <w:numPr>
                <w:ilvl w:val="0"/>
                <w:numId w:val="1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Relate the change in character to changes in setting or plot and vice versa (change in setting affects character or plot, change in plot affects character and setting)</w:t>
            </w:r>
          </w:p>
          <w:p w:rsidR="00000000" w:rsidDel="00000000" w:rsidP="00000000" w:rsidRDefault="00000000" w:rsidRPr="00000000" w14:paraId="0000019A">
            <w:pPr>
              <w:pageBreakBefore w:val="0"/>
              <w:numPr>
                <w:ilvl w:val="0"/>
                <w:numId w:val="1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plot and setting affect the actions/choices/struggles of the characters </w:t>
            </w:r>
          </w:p>
          <w:p w:rsidR="00000000" w:rsidDel="00000000" w:rsidP="00000000" w:rsidRDefault="00000000" w:rsidRPr="00000000" w14:paraId="0000019B">
            <w:pPr>
              <w:pageBreakBefore w:val="0"/>
              <w:numPr>
                <w:ilvl w:val="0"/>
                <w:numId w:val="1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why the author chose to have elements of a story interact in a specific way</w:t>
            </w:r>
          </w:p>
          <w:p w:rsidR="00000000" w:rsidDel="00000000" w:rsidP="00000000" w:rsidRDefault="00000000" w:rsidRPr="00000000" w14:paraId="0000019C">
            <w:pPr>
              <w:pageBreakBefore w:val="0"/>
              <w:numPr>
                <w:ilvl w:val="0"/>
                <w:numId w:val="1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relationship between characters, setting, and plot on the reader</w:t>
            </w:r>
          </w:p>
          <w:p w:rsidR="00000000" w:rsidDel="00000000" w:rsidP="00000000" w:rsidRDefault="00000000" w:rsidRPr="00000000" w14:paraId="0000019D">
            <w:pPr>
              <w:pageBreakBefore w:val="0"/>
              <w:numPr>
                <w:ilvl w:val="0"/>
                <w:numId w:val="1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author’s effectiveness in determining the interactions between character, setting, and plot</w:t>
            </w:r>
          </w:p>
        </w:tc>
        <w:tc>
          <w:tcPr>
            <w:shd w:fill="ffffff" w:val="clear"/>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1A0">
            <w:pPr>
              <w:pageBreakBefore w:val="0"/>
              <w:spacing w:after="200" w:line="276" w:lineRule="auto"/>
              <w:rPr>
                <w:rFonts w:ascii="Times New Roman" w:cs="Times New Roman" w:eastAsia="Times New Roman" w:hAnsi="Times New Roman"/>
                <w:sz w:val="20"/>
                <w:szCs w:val="20"/>
                <w:highlight w:val="yellow"/>
              </w:rPr>
            </w:pPr>
            <w:r w:rsidDel="00000000" w:rsidR="00000000" w:rsidRPr="00000000">
              <w:rPr>
                <w:rtl w:val="0"/>
              </w:rPr>
            </w:r>
          </w:p>
        </w:tc>
        <w:tc>
          <w:tcPr>
            <w:shd w:fill="ffffff" w:val="clear"/>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RI.7.8. Trace and evaluate the argument and specific claims in a text, assessing whether the reasoning is sound and the evidence is relevant and sufficient to support the claims.</w:t>
              <w:br w:type="textWrapping"/>
            </w:r>
            <w:r w:rsidDel="00000000" w:rsidR="00000000" w:rsidRPr="00000000">
              <w:rPr>
                <w:rtl w:val="0"/>
              </w:rPr>
            </w:r>
          </w:p>
        </w:tc>
        <w:tc>
          <w:tcPr>
            <w:gridSpan w:val="2"/>
            <w:shd w:fill="ffffff" w:val="clear"/>
          </w:tcPr>
          <w:p w:rsidR="00000000" w:rsidDel="00000000" w:rsidP="00000000" w:rsidRDefault="00000000" w:rsidRPr="00000000" w14:paraId="000001A2">
            <w:pPr>
              <w:pageBreakBefore w:val="0"/>
              <w:numPr>
                <w:ilvl w:val="0"/>
                <w:numId w:val="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Support arguments presented in text with evidence. </w:t>
            </w:r>
          </w:p>
          <w:p w:rsidR="00000000" w:rsidDel="00000000" w:rsidP="00000000" w:rsidRDefault="00000000" w:rsidRPr="00000000" w14:paraId="000001A3">
            <w:pPr>
              <w:pageBreakBefore w:val="0"/>
              <w:numPr>
                <w:ilvl w:val="0"/>
                <w:numId w:val="56"/>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Identify arguments and specific claims in a text</w:t>
            </w:r>
            <w:r w:rsidDel="00000000" w:rsidR="00000000" w:rsidRPr="00000000">
              <w:rPr>
                <w:rtl w:val="0"/>
              </w:rPr>
            </w:r>
          </w:p>
          <w:p w:rsidR="00000000" w:rsidDel="00000000" w:rsidP="00000000" w:rsidRDefault="00000000" w:rsidRPr="00000000" w14:paraId="000001A4">
            <w:pPr>
              <w:pageBreakBefore w:val="0"/>
              <w:numPr>
                <w:ilvl w:val="0"/>
                <w:numId w:val="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which textual segments most strongly support the author's claim</w:t>
            </w:r>
          </w:p>
          <w:p w:rsidR="00000000" w:rsidDel="00000000" w:rsidP="00000000" w:rsidRDefault="00000000" w:rsidRPr="00000000" w14:paraId="000001A5">
            <w:pPr>
              <w:pageBreakBefore w:val="0"/>
              <w:numPr>
                <w:ilvl w:val="0"/>
                <w:numId w:val="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validity of the reasoning </w:t>
            </w:r>
          </w:p>
          <w:p w:rsidR="00000000" w:rsidDel="00000000" w:rsidP="00000000" w:rsidRDefault="00000000" w:rsidRPr="00000000" w14:paraId="000001A6">
            <w:pPr>
              <w:pageBreakBefore w:val="0"/>
              <w:numPr>
                <w:ilvl w:val="0"/>
                <w:numId w:val="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relevance and sufficiency of the evidence</w:t>
            </w:r>
          </w:p>
          <w:p w:rsidR="00000000" w:rsidDel="00000000" w:rsidP="00000000" w:rsidRDefault="00000000" w:rsidRPr="00000000" w14:paraId="000001A7">
            <w:pPr>
              <w:pageBreakBefore w:val="0"/>
              <w:numPr>
                <w:ilvl w:val="0"/>
                <w:numId w:val="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Delineate and evaluate the argument and specific claims in a text </w:t>
            </w:r>
          </w:p>
        </w:tc>
        <w:tc>
          <w:tcPr>
            <w:shd w:fill="ffffff" w:val="clear"/>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Writing Standards</w:t>
            </w:r>
            <w:r w:rsidDel="00000000" w:rsidR="00000000" w:rsidRPr="00000000">
              <w:rPr>
                <w:rtl w:val="0"/>
              </w:rPr>
            </w:r>
          </w:p>
        </w:tc>
        <w:tc>
          <w:tcPr>
            <w:gridSpan w:val="2"/>
            <w:shd w:fill="ddd9c3" w:val="clear"/>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 </w:t>
            </w:r>
            <w:r w:rsidDel="00000000" w:rsidR="00000000" w:rsidRPr="00000000">
              <w:rPr>
                <w:rFonts w:ascii="Times New Roman" w:cs="Times New Roman" w:eastAsia="Times New Roman" w:hAnsi="Times New Roman"/>
                <w:b w:val="1"/>
                <w:sz w:val="20"/>
                <w:szCs w:val="20"/>
                <w:rtl w:val="0"/>
              </w:rPr>
              <w:t xml:space="preserve">Writing Critical Knowledge and Skills</w:t>
            </w:r>
            <w:r w:rsidDel="00000000" w:rsidR="00000000" w:rsidRPr="00000000">
              <w:rPr>
                <w:rtl w:val="0"/>
              </w:rPr>
            </w:r>
          </w:p>
        </w:tc>
        <w:tc>
          <w:tcPr>
            <w:shd w:fill="ddd9c3" w:val="clear"/>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1AF">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W.7.3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Write narratives to develop real or imagined experiences or events using effective technique, relevant descriptive details, and well-structured event sequences.</w:t>
            </w:r>
          </w:p>
          <w:p w:rsidR="00000000" w:rsidDel="00000000" w:rsidP="00000000" w:rsidRDefault="00000000" w:rsidRPr="00000000" w14:paraId="000001B0">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W.7.3.A. Engage and orient the reader by establishing a context and point of view and introducing a narrator and/or characters; organize an event sequence that unfolds naturally and logically.</w:t>
            </w:r>
          </w:p>
          <w:p w:rsidR="00000000" w:rsidDel="00000000" w:rsidP="00000000" w:rsidRDefault="00000000" w:rsidRPr="00000000" w14:paraId="000001B1">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W.7.3.B. Use narrative techniques, such as dialogue, pacing, and description, to develop experiences, events, and/or characters.</w:t>
            </w:r>
          </w:p>
          <w:p w:rsidR="00000000" w:rsidDel="00000000" w:rsidP="00000000" w:rsidRDefault="00000000" w:rsidRPr="00000000" w14:paraId="000001B2">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W.7.3.C. Use a variety of transition words, phrases, and clauses to convey sequence and signal shifts from one time frame or setting to another.</w:t>
            </w:r>
          </w:p>
          <w:p w:rsidR="00000000" w:rsidDel="00000000" w:rsidP="00000000" w:rsidRDefault="00000000" w:rsidRPr="00000000" w14:paraId="000001B3">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W.7.3.D. Use precise words and phrases, relevant descriptive details, and sensory language to capture the action and convey experiences and events.</w:t>
            </w:r>
          </w:p>
          <w:p w:rsidR="00000000" w:rsidDel="00000000" w:rsidP="00000000" w:rsidRDefault="00000000" w:rsidRPr="00000000" w14:paraId="000001B4">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W.7.3.E. Provide a conclusion that follows from and reflects on the narrated experiences or events.</w:t>
            </w:r>
          </w:p>
        </w:tc>
        <w:tc>
          <w:tcPr>
            <w:gridSpan w:val="2"/>
            <w:shd w:fill="ffffff" w:val="clear"/>
          </w:tcPr>
          <w:p w:rsidR="00000000" w:rsidDel="00000000" w:rsidP="00000000" w:rsidRDefault="00000000" w:rsidRPr="00000000" w14:paraId="000001B6">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Engage the reader with a story hook</w:t>
            </w:r>
          </w:p>
          <w:p w:rsidR="00000000" w:rsidDel="00000000" w:rsidP="00000000" w:rsidRDefault="00000000" w:rsidRPr="00000000" w14:paraId="000001B7">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Introduce a narrator and/or characters </w:t>
            </w:r>
          </w:p>
          <w:p w:rsidR="00000000" w:rsidDel="00000000" w:rsidP="00000000" w:rsidRDefault="00000000" w:rsidRPr="00000000" w14:paraId="000001B8">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Establish a point of view and background story</w:t>
            </w:r>
          </w:p>
          <w:p w:rsidR="00000000" w:rsidDel="00000000" w:rsidP="00000000" w:rsidRDefault="00000000" w:rsidRPr="00000000" w14:paraId="000001B9">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Organize an event sequence that unfolds naturally and logically</w:t>
            </w:r>
          </w:p>
          <w:p w:rsidR="00000000" w:rsidDel="00000000" w:rsidP="00000000" w:rsidRDefault="00000000" w:rsidRPr="00000000" w14:paraId="000001BA">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narrative techniques effectively to develop experiences, events, characters and/or characters’ struggles</w:t>
            </w:r>
          </w:p>
          <w:p w:rsidR="00000000" w:rsidDel="00000000" w:rsidP="00000000" w:rsidRDefault="00000000" w:rsidRPr="00000000" w14:paraId="000001BB">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Transition from one idea to the next by using appropriate words and phrases</w:t>
            </w:r>
          </w:p>
          <w:p w:rsidR="00000000" w:rsidDel="00000000" w:rsidP="00000000" w:rsidRDefault="00000000" w:rsidRPr="00000000" w14:paraId="000001BC">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figurative language to aid in description</w:t>
            </w:r>
          </w:p>
          <w:p w:rsidR="00000000" w:rsidDel="00000000" w:rsidP="00000000" w:rsidRDefault="00000000" w:rsidRPr="00000000" w14:paraId="000001BD">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Describe ideas by using sensory and specific language</w:t>
            </w:r>
          </w:p>
          <w:p w:rsidR="00000000" w:rsidDel="00000000" w:rsidP="00000000" w:rsidRDefault="00000000" w:rsidRPr="00000000" w14:paraId="000001BE">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Write a conclusion that brings the story events to a meaningful close</w:t>
            </w:r>
          </w:p>
          <w:p w:rsidR="00000000" w:rsidDel="00000000" w:rsidP="00000000" w:rsidRDefault="00000000" w:rsidRPr="00000000" w14:paraId="000001BF">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Clearly convey a conflict and a resolution to the conflict</w:t>
            </w:r>
            <w:r w:rsidDel="00000000" w:rsidR="00000000" w:rsidRPr="00000000">
              <w:rPr>
                <w:rtl w:val="0"/>
              </w:rPr>
            </w:r>
          </w:p>
        </w:tc>
        <w:tc>
          <w:tcPr>
            <w:shd w:fill="ffffff" w:val="clear"/>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W.7.4. Produce clear and coherent writing in which the development, organization, voice and style are appropriate to task, purpose, and audience.</w:t>
              <w:br w:type="textWrapping"/>
            </w:r>
            <w:r w:rsidDel="00000000" w:rsidR="00000000" w:rsidRPr="00000000">
              <w:rPr>
                <w:rtl w:val="0"/>
              </w:rPr>
            </w:r>
          </w:p>
        </w:tc>
        <w:tc>
          <w:tcPr>
            <w:gridSpan w:val="2"/>
            <w:shd w:fill="ffffff" w:val="clear"/>
          </w:tcPr>
          <w:p w:rsidR="00000000" w:rsidDel="00000000" w:rsidP="00000000" w:rsidRDefault="00000000" w:rsidRPr="00000000" w14:paraId="000001C4">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defining characteristics of different genres of writing</w:t>
            </w:r>
          </w:p>
          <w:p w:rsidR="00000000" w:rsidDel="00000000" w:rsidP="00000000" w:rsidRDefault="00000000" w:rsidRPr="00000000" w14:paraId="000001C5">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the writing prompt </w:t>
            </w:r>
          </w:p>
          <w:p w:rsidR="00000000" w:rsidDel="00000000" w:rsidP="00000000" w:rsidRDefault="00000000" w:rsidRPr="00000000" w14:paraId="000001C6">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for a specific purpose and audience </w:t>
            </w:r>
          </w:p>
          <w:p w:rsidR="00000000" w:rsidDel="00000000" w:rsidP="00000000" w:rsidRDefault="00000000" w:rsidRPr="00000000" w14:paraId="000001C7">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an appropriate text structure or format for the task</w:t>
            </w:r>
          </w:p>
          <w:p w:rsidR="00000000" w:rsidDel="00000000" w:rsidP="00000000" w:rsidRDefault="00000000" w:rsidRPr="00000000" w14:paraId="000001C8">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language that is precise and powerful to create voice in writing</w:t>
            </w:r>
          </w:p>
          <w:p w:rsidR="00000000" w:rsidDel="00000000" w:rsidP="00000000" w:rsidRDefault="00000000" w:rsidRPr="00000000" w14:paraId="000001C9">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Create a tone that is appropriate for one’s audience</w:t>
            </w:r>
          </w:p>
        </w:tc>
        <w:tc>
          <w:tcPr>
            <w:shd w:fill="ffffff" w:val="clear"/>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1CC">
            <w:pPr>
              <w:pageBreakBefore w:val="0"/>
              <w:rPr>
                <w:rFonts w:ascii="Times New Roman" w:cs="Times New Roman" w:eastAsia="Times New Roman" w:hAnsi="Times New Roman"/>
                <w:i w:val="0"/>
                <w:smallCaps w:val="0"/>
                <w:strike w:val="0"/>
                <w:color w:val="000000"/>
                <w:sz w:val="20"/>
                <w:szCs w:val="20"/>
                <w:u w:val="none"/>
                <w:shd w:fill="auto" w:val="clear"/>
                <w:vertAlign w:val="baseline"/>
              </w:rPr>
            </w:pPr>
            <w:hyperlink r:id="rId67">
              <w:r w:rsidDel="00000000" w:rsidR="00000000" w:rsidRPr="00000000">
                <w:rPr>
                  <w:rFonts w:ascii="Times New Roman" w:cs="Times New Roman" w:eastAsia="Times New Roman" w:hAnsi="Times New Roman"/>
                  <w:color w:val="373737"/>
                  <w:sz w:val="20"/>
                  <w:szCs w:val="20"/>
                  <w:rtl w:val="0"/>
                </w:rPr>
                <w:t xml:space="preserve">W.7.5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r w:rsidDel="00000000" w:rsidR="00000000" w:rsidRPr="00000000">
              <w:rPr>
                <w:rtl w:val="0"/>
              </w:rPr>
            </w:r>
          </w:p>
        </w:tc>
        <w:tc>
          <w:tcPr>
            <w:gridSpan w:val="2"/>
            <w:shd w:fill="ffffff" w:val="clear"/>
          </w:tcPr>
          <w:p w:rsidR="00000000" w:rsidDel="00000000" w:rsidP="00000000" w:rsidRDefault="00000000" w:rsidRPr="00000000" w14:paraId="000001CE">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and edit intentionally to improve writing.</w:t>
            </w:r>
          </w:p>
          <w:p w:rsidR="00000000" w:rsidDel="00000000" w:rsidP="00000000" w:rsidRDefault="00000000" w:rsidRPr="00000000" w14:paraId="000001CF">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Generate ideas to develop topic</w:t>
            </w:r>
          </w:p>
          <w:p w:rsidR="00000000" w:rsidDel="00000000" w:rsidP="00000000" w:rsidRDefault="00000000" w:rsidRPr="00000000" w14:paraId="000001D0">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Revise writing with a partner or self-editing checklists </w:t>
            </w:r>
          </w:p>
          <w:p w:rsidR="00000000" w:rsidDel="00000000" w:rsidP="00000000" w:rsidRDefault="00000000" w:rsidRPr="00000000" w14:paraId="000001D1">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View writing from the vantage point of the audience in order to determine the effectiveness of their words, organization, etc. </w:t>
            </w:r>
          </w:p>
        </w:tc>
        <w:tc>
          <w:tcPr>
            <w:shd w:fill="ffffff" w:val="clear"/>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1D4">
            <w:pPr>
              <w:pageBreakBefore w:val="0"/>
              <w:rPr>
                <w:rFonts w:ascii="Times New Roman" w:cs="Times New Roman" w:eastAsia="Times New Roman" w:hAnsi="Times New Roman"/>
                <w:color w:val="202020"/>
                <w:sz w:val="20"/>
                <w:szCs w:val="20"/>
              </w:rPr>
            </w:pPr>
            <w:hyperlink r:id="rId68">
              <w:r w:rsidDel="00000000" w:rsidR="00000000" w:rsidRPr="00000000">
                <w:rPr>
                  <w:rFonts w:ascii="Times New Roman" w:cs="Times New Roman" w:eastAsia="Times New Roman" w:hAnsi="Times New Roman"/>
                  <w:color w:val="373737"/>
                  <w:sz w:val="20"/>
                  <w:szCs w:val="20"/>
                  <w:rtl w:val="0"/>
                </w:rPr>
                <w:t xml:space="preserve">W.7.9</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202020"/>
                <w:sz w:val="20"/>
                <w:szCs w:val="20"/>
                <w:rtl w:val="0"/>
              </w:rPr>
              <w:t xml:space="preserve">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Draw evidence from literary or informational texts to support analysis, reflection, and research.</w:t>
            </w:r>
          </w:p>
          <w:p w:rsidR="00000000" w:rsidDel="00000000" w:rsidP="00000000" w:rsidRDefault="00000000" w:rsidRPr="00000000" w14:paraId="000001D5">
            <w:pPr>
              <w:pageBreakBefore w:val="0"/>
              <w:ind w:left="78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W.7.9.A. Apply grade 7 Reading standards to literature (e.g., "Compare and contrast a fictional portrayal of a time, place, or character and a historical account of the same period as a means of understanding how authors of fiction use or alter history").</w:t>
            </w:r>
          </w:p>
          <w:p w:rsidR="00000000" w:rsidDel="00000000" w:rsidP="00000000" w:rsidRDefault="00000000" w:rsidRPr="00000000" w14:paraId="000001D6">
            <w:pPr>
              <w:pageBreakBefore w:val="0"/>
              <w:ind w:left="78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W.7.9.B. Apply grade 7 Reading standards to literary nonfiction (e.g. "Trace and evaluate the argument and specific claims in a text, assessing whether the reasoning is sound and the evidence is relevant and sufficient to support the claims").</w:t>
            </w:r>
          </w:p>
        </w:tc>
        <w:tc>
          <w:tcPr>
            <w:gridSpan w:val="2"/>
            <w:shd w:fill="ffffff" w:val="clear"/>
          </w:tcPr>
          <w:p w:rsidR="00000000" w:rsidDel="00000000" w:rsidP="00000000" w:rsidRDefault="00000000" w:rsidRPr="00000000" w14:paraId="000001D8">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Incorporate ideas from literary or informational texts to support writing </w:t>
            </w:r>
          </w:p>
          <w:p w:rsidR="00000000" w:rsidDel="00000000" w:rsidP="00000000" w:rsidRDefault="00000000" w:rsidRPr="00000000" w14:paraId="000001D9">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Deconstruct and reflect upon textual evidence</w:t>
            </w:r>
          </w:p>
          <w:p w:rsidR="00000000" w:rsidDel="00000000" w:rsidP="00000000" w:rsidRDefault="00000000" w:rsidRPr="00000000" w14:paraId="000001DA">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evidence that supports claims in literary analysis </w:t>
            </w:r>
          </w:p>
          <w:p w:rsidR="00000000" w:rsidDel="00000000" w:rsidP="00000000" w:rsidRDefault="00000000" w:rsidRPr="00000000" w14:paraId="000001DB">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Logically connect evidence to claims in writing</w:t>
            </w:r>
          </w:p>
          <w:p w:rsidR="00000000" w:rsidDel="00000000" w:rsidP="00000000" w:rsidRDefault="00000000" w:rsidRPr="00000000" w14:paraId="000001DC">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p w:rsidR="00000000" w:rsidDel="00000000" w:rsidP="00000000" w:rsidRDefault="00000000" w:rsidRPr="00000000" w14:paraId="000001DD">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Cite in-text direct and indirect quotations appropriately </w:t>
            </w:r>
          </w:p>
          <w:p w:rsidR="00000000" w:rsidDel="00000000" w:rsidP="00000000" w:rsidRDefault="00000000" w:rsidRPr="00000000" w14:paraId="000001DE">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quotations used as support to enhance meaning</w:t>
            </w:r>
          </w:p>
          <w:p w:rsidR="00000000" w:rsidDel="00000000" w:rsidP="00000000" w:rsidRDefault="00000000" w:rsidRPr="00000000" w14:paraId="000001DF">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and identify multiple organizational models</w:t>
            </w:r>
          </w:p>
          <w:p w:rsidR="00000000" w:rsidDel="00000000" w:rsidP="00000000" w:rsidRDefault="00000000" w:rsidRPr="00000000" w14:paraId="000001E0">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a specific organizational strategy to a writing</w:t>
            </w:r>
          </w:p>
        </w:tc>
        <w:tc>
          <w:tcPr>
            <w:shd w:fill="ffffff" w:val="clear"/>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1</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1</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1E8">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SL.7.1. </w:t>
            </w:r>
            <w:r w:rsidDel="00000000" w:rsidR="00000000" w:rsidRPr="00000000">
              <w:rPr>
                <w:rFonts w:ascii="Times New Roman" w:cs="Times New Roman" w:eastAsia="Times New Roman" w:hAnsi="Times New Roman"/>
                <w:color w:val="202020"/>
                <w:sz w:val="20"/>
                <w:szCs w:val="20"/>
                <w:rtl w:val="0"/>
              </w:rPr>
              <w:t xml:space="preserve">Engage effectively in a range of collaborative discussions (one-on-one, in groups, and teacher-led) with diverse partners on grade 7 topics, texts, and issues, building on others' ideas and expressing their own clearly.</w:t>
            </w:r>
          </w:p>
          <w:p w:rsidR="00000000" w:rsidDel="00000000" w:rsidP="00000000" w:rsidRDefault="00000000" w:rsidRPr="00000000" w14:paraId="000001E9">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SL.7.1.A. Come to discussions prepared, having read or researched material under study; explicitly draw on that preparation by referring to evidence on the topic, text, or issue to probe and reflect on ideas under discussion.</w:t>
            </w:r>
          </w:p>
          <w:p w:rsidR="00000000" w:rsidDel="00000000" w:rsidP="00000000" w:rsidRDefault="00000000" w:rsidRPr="00000000" w14:paraId="000001EA">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SL.7.1.B. Follow rules for collegial discussions, track progress toward specific goals and deadlines, and define individual roles as needed.</w:t>
            </w:r>
          </w:p>
          <w:p w:rsidR="00000000" w:rsidDel="00000000" w:rsidP="00000000" w:rsidRDefault="00000000" w:rsidRPr="00000000" w14:paraId="000001EB">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SL.7.1.C. Pose questions that elicit elaboration and respond to others' questions and comments with relevant observations and ideas that bring the discussion back on topic as needed.</w:t>
            </w:r>
          </w:p>
          <w:p w:rsidR="00000000" w:rsidDel="00000000" w:rsidP="00000000" w:rsidRDefault="00000000" w:rsidRPr="00000000" w14:paraId="000001EC">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SL.7.1.D. Acknowledge new information expressed by others and, when warranted, modify their own views.</w:t>
            </w:r>
          </w:p>
        </w:tc>
        <w:tc>
          <w:tcPr>
            <w:gridSpan w:val="2"/>
            <w:shd w:fill="ffffff" w:val="clear"/>
          </w:tcPr>
          <w:p w:rsidR="00000000" w:rsidDel="00000000" w:rsidP="00000000" w:rsidRDefault="00000000" w:rsidRPr="00000000" w14:paraId="000001EE">
            <w:pPr>
              <w:pageBreakBefore w:val="0"/>
              <w:numPr>
                <w:ilvl w:val="0"/>
                <w:numId w:val="1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required texts prior to discussions</w:t>
            </w:r>
          </w:p>
          <w:p w:rsidR="00000000" w:rsidDel="00000000" w:rsidP="00000000" w:rsidRDefault="00000000" w:rsidRPr="00000000" w14:paraId="000001EF">
            <w:pPr>
              <w:pageBreakBefore w:val="0"/>
              <w:numPr>
                <w:ilvl w:val="0"/>
                <w:numId w:val="1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Prepare for discussions</w:t>
            </w:r>
          </w:p>
          <w:p w:rsidR="00000000" w:rsidDel="00000000" w:rsidP="00000000" w:rsidRDefault="00000000" w:rsidRPr="00000000" w14:paraId="000001F0">
            <w:pPr>
              <w:pageBreakBefore w:val="0"/>
              <w:numPr>
                <w:ilvl w:val="0"/>
                <w:numId w:val="1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previous knowledge to expand discussions about a topic</w:t>
            </w:r>
          </w:p>
          <w:p w:rsidR="00000000" w:rsidDel="00000000" w:rsidP="00000000" w:rsidRDefault="00000000" w:rsidRPr="00000000" w14:paraId="000001F1">
            <w:pPr>
              <w:pageBreakBefore w:val="0"/>
              <w:numPr>
                <w:ilvl w:val="0"/>
                <w:numId w:val="1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conversations about grade-appropriate topics and texts</w:t>
            </w:r>
          </w:p>
          <w:p w:rsidR="00000000" w:rsidDel="00000000" w:rsidP="00000000" w:rsidRDefault="00000000" w:rsidRPr="00000000" w14:paraId="000001F2">
            <w:pPr>
              <w:pageBreakBefore w:val="0"/>
              <w:numPr>
                <w:ilvl w:val="0"/>
                <w:numId w:val="1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Participate in a variety of rich, structured conversations</w:t>
            </w:r>
          </w:p>
          <w:p w:rsidR="00000000" w:rsidDel="00000000" w:rsidP="00000000" w:rsidRDefault="00000000" w:rsidRPr="00000000" w14:paraId="000001F3">
            <w:pPr>
              <w:pageBreakBefore w:val="0"/>
              <w:numPr>
                <w:ilvl w:val="0"/>
                <w:numId w:val="1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Define and identify rules for discussions, including group and individual roles</w:t>
            </w:r>
            <w:r w:rsidDel="00000000" w:rsidR="00000000" w:rsidRPr="00000000">
              <w:rPr>
                <w:rtl w:val="0"/>
              </w:rPr>
            </w:r>
          </w:p>
          <w:p w:rsidR="00000000" w:rsidDel="00000000" w:rsidP="00000000" w:rsidRDefault="00000000" w:rsidRPr="00000000" w14:paraId="000001F4">
            <w:pPr>
              <w:pageBreakBefore w:val="0"/>
              <w:numPr>
                <w:ilvl w:val="0"/>
                <w:numId w:val="1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appropriate behavior during discussions</w:t>
            </w:r>
            <w:r w:rsidDel="00000000" w:rsidR="00000000" w:rsidRPr="00000000">
              <w:rPr>
                <w:rtl w:val="0"/>
              </w:rPr>
            </w:r>
          </w:p>
          <w:p w:rsidR="00000000" w:rsidDel="00000000" w:rsidP="00000000" w:rsidRDefault="00000000" w:rsidRPr="00000000" w14:paraId="000001F5">
            <w:pPr>
              <w:pageBreakBefore w:val="0"/>
              <w:numPr>
                <w:ilvl w:val="0"/>
                <w:numId w:val="1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Craft and respond to specific questions based on the topic or text, elaborating when necessary</w:t>
            </w:r>
          </w:p>
          <w:p w:rsidR="00000000" w:rsidDel="00000000" w:rsidP="00000000" w:rsidRDefault="00000000" w:rsidRPr="00000000" w14:paraId="000001F6">
            <w:pPr>
              <w:pageBreakBefore w:val="0"/>
              <w:numPr>
                <w:ilvl w:val="0"/>
                <w:numId w:val="1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Reflect on and paraphrase what was discussed</w:t>
            </w:r>
          </w:p>
          <w:p w:rsidR="00000000" w:rsidDel="00000000" w:rsidP="00000000" w:rsidRDefault="00000000" w:rsidRPr="00000000" w14:paraId="000001F7">
            <w:pPr>
              <w:pageBreakBefore w:val="0"/>
              <w:numPr>
                <w:ilvl w:val="0"/>
                <w:numId w:val="1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Summarize the ideas expressed</w:t>
            </w:r>
            <w:r w:rsidDel="00000000" w:rsidR="00000000" w:rsidRPr="00000000">
              <w:rPr>
                <w:rtl w:val="0"/>
              </w:rPr>
            </w:r>
          </w:p>
        </w:tc>
        <w:tc>
          <w:tcPr>
            <w:shd w:fill="ffffff" w:val="clear"/>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1 Language Standards</w:t>
            </w:r>
            <w:r w:rsidDel="00000000" w:rsidR="00000000" w:rsidRPr="00000000">
              <w:rPr>
                <w:rtl w:val="0"/>
              </w:rPr>
            </w:r>
          </w:p>
        </w:tc>
        <w:tc>
          <w:tcPr>
            <w:gridSpan w:val="2"/>
            <w:shd w:fill="ddd9c3" w:val="clear"/>
          </w:tcPr>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1 Language Critical Knowledge and Skills</w:t>
            </w:r>
            <w:r w:rsidDel="00000000" w:rsidR="00000000" w:rsidRPr="00000000">
              <w:rPr>
                <w:rtl w:val="0"/>
              </w:rPr>
            </w:r>
          </w:p>
        </w:tc>
        <w:tc>
          <w:tcPr>
            <w:shd w:fill="ddd9c3" w:val="clear"/>
          </w:tcPr>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1FF">
            <w:pPr>
              <w:pageBreakBefore w:val="0"/>
              <w:rPr>
                <w:rFonts w:ascii="Times New Roman" w:cs="Times New Roman" w:eastAsia="Times New Roman" w:hAnsi="Times New Roman"/>
                <w:sz w:val="20"/>
                <w:szCs w:val="20"/>
              </w:rPr>
            </w:pPr>
            <w:hyperlink r:id="rId69">
              <w:r w:rsidDel="00000000" w:rsidR="00000000" w:rsidRPr="00000000">
                <w:rPr>
                  <w:rFonts w:ascii="Times New Roman" w:cs="Times New Roman" w:eastAsia="Times New Roman" w:hAnsi="Times New Roman"/>
                  <w:color w:val="373737"/>
                  <w:sz w:val="20"/>
                  <w:szCs w:val="20"/>
                  <w:rtl w:val="0"/>
                </w:rPr>
                <w:t xml:space="preserve">L.7.1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grammar and usage when writing or speaking.</w:t>
            </w:r>
            <w:r w:rsidDel="00000000" w:rsidR="00000000" w:rsidRPr="00000000">
              <w:rPr>
                <w:rtl w:val="0"/>
              </w:rPr>
            </w:r>
          </w:p>
          <w:p w:rsidR="00000000" w:rsidDel="00000000" w:rsidP="00000000" w:rsidRDefault="00000000" w:rsidRPr="00000000" w14:paraId="00000200">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L.7.1.A. Explain the function of phrases and clauses in general and their function in specific sentences.</w:t>
            </w:r>
          </w:p>
        </w:tc>
        <w:tc>
          <w:tcPr>
            <w:gridSpan w:val="2"/>
            <w:shd w:fill="ffffff" w:val="clear"/>
          </w:tcPr>
          <w:p w:rsidR="00000000" w:rsidDel="00000000" w:rsidP="00000000" w:rsidRDefault="00000000" w:rsidRPr="00000000" w14:paraId="00000202">
            <w:pPr>
              <w:pageBreakBefore w:val="0"/>
              <w:numPr>
                <w:ilvl w:val="0"/>
                <w:numId w:val="4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phrases and clauses in sentences in reading</w:t>
            </w:r>
          </w:p>
          <w:p w:rsidR="00000000" w:rsidDel="00000000" w:rsidP="00000000" w:rsidRDefault="00000000" w:rsidRPr="00000000" w14:paraId="00000203">
            <w:pPr>
              <w:pageBreakBefore w:val="0"/>
              <w:numPr>
                <w:ilvl w:val="0"/>
                <w:numId w:val="4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Explain the function of phrases and clauses in general </w:t>
            </w:r>
          </w:p>
          <w:p w:rsidR="00000000" w:rsidDel="00000000" w:rsidP="00000000" w:rsidRDefault="00000000" w:rsidRPr="00000000" w14:paraId="00000204">
            <w:pPr>
              <w:pageBreakBefore w:val="0"/>
              <w:numPr>
                <w:ilvl w:val="0"/>
                <w:numId w:val="4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Explain the function of phrases and clauses in specific sentences</w:t>
            </w:r>
            <w:r w:rsidDel="00000000" w:rsidR="00000000" w:rsidRPr="00000000">
              <w:rPr>
                <w:rtl w:val="0"/>
              </w:rPr>
            </w:r>
          </w:p>
        </w:tc>
        <w:tc>
          <w:tcPr>
            <w:shd w:fill="ffffff" w:val="clear"/>
          </w:tcPr>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207">
            <w:pPr>
              <w:pageBreakBefore w:val="0"/>
              <w:rPr>
                <w:rFonts w:ascii="Times New Roman" w:cs="Times New Roman" w:eastAsia="Times New Roman" w:hAnsi="Times New Roman"/>
                <w:color w:val="202020"/>
                <w:sz w:val="20"/>
                <w:szCs w:val="20"/>
              </w:rPr>
            </w:pPr>
            <w:hyperlink r:id="rId70">
              <w:r w:rsidDel="00000000" w:rsidR="00000000" w:rsidRPr="00000000">
                <w:rPr>
                  <w:rFonts w:ascii="Times New Roman" w:cs="Times New Roman" w:eastAsia="Times New Roman" w:hAnsi="Times New Roman"/>
                  <w:color w:val="373737"/>
                  <w:sz w:val="20"/>
                  <w:szCs w:val="20"/>
                  <w:rtl w:val="0"/>
                </w:rPr>
                <w:t xml:space="preserve">L.7.2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208">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L.7.2.B. Spell correctly.</w:t>
            </w:r>
          </w:p>
        </w:tc>
        <w:tc>
          <w:tcPr>
            <w:gridSpan w:val="2"/>
            <w:shd w:fill="ffffff" w:val="clear"/>
          </w:tcPr>
          <w:p w:rsidR="00000000" w:rsidDel="00000000" w:rsidP="00000000" w:rsidRDefault="00000000" w:rsidRPr="00000000" w14:paraId="0000020A">
            <w:pPr>
              <w:pageBreakBefore w:val="0"/>
              <w:numPr>
                <w:ilvl w:val="0"/>
                <w:numId w:val="8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Apply common rules and patterns to spell words correctly</w:t>
            </w:r>
            <w:r w:rsidDel="00000000" w:rsidR="00000000" w:rsidRPr="00000000">
              <w:rPr>
                <w:rtl w:val="0"/>
              </w:rPr>
            </w:r>
          </w:p>
        </w:tc>
        <w:tc>
          <w:tcPr>
            <w:shd w:fill="ffffff" w:val="clear"/>
          </w:tcPr>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20D">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L.7.3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Use knowledge of language and its conventions when writing, speaking, reading, or listening.</w:t>
            </w:r>
          </w:p>
          <w:p w:rsidR="00000000" w:rsidDel="00000000" w:rsidP="00000000" w:rsidRDefault="00000000" w:rsidRPr="00000000" w14:paraId="0000020E">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L.7.3.A. Choose language that expresses ideas precisely and concisely, recognizing and eliminating wordiness and redundancy.</w:t>
            </w:r>
          </w:p>
        </w:tc>
        <w:tc>
          <w:tcPr>
            <w:gridSpan w:val="2"/>
            <w:shd w:fill="ffffff" w:val="clear"/>
          </w:tcPr>
          <w:p w:rsidR="00000000" w:rsidDel="00000000" w:rsidP="00000000" w:rsidRDefault="00000000" w:rsidRPr="00000000" w14:paraId="00000210">
            <w:pPr>
              <w:pageBreakBefore w:val="0"/>
              <w:numPr>
                <w:ilvl w:val="0"/>
                <w:numId w:val="5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Select precise language</w:t>
            </w:r>
          </w:p>
          <w:p w:rsidR="00000000" w:rsidDel="00000000" w:rsidP="00000000" w:rsidRDefault="00000000" w:rsidRPr="00000000" w14:paraId="00000211">
            <w:pPr>
              <w:pageBreakBefore w:val="0"/>
              <w:numPr>
                <w:ilvl w:val="0"/>
                <w:numId w:val="5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Revise writing for wordiness and redundancies</w:t>
            </w:r>
            <w:r w:rsidDel="00000000" w:rsidR="00000000" w:rsidRPr="00000000">
              <w:rPr>
                <w:rtl w:val="0"/>
              </w:rPr>
            </w:r>
          </w:p>
        </w:tc>
        <w:tc>
          <w:tcPr>
            <w:shd w:fill="ffffff" w:val="clear"/>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214">
            <w:pPr>
              <w:pageBreakBefore w:val="0"/>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color w:val="202020"/>
                <w:sz w:val="20"/>
                <w:szCs w:val="20"/>
                <w:rtl w:val="0"/>
              </w:rPr>
              <w:t xml:space="preserve">L.7.6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gather vocabulary knowledge when considering a word or phrase important to comprehension or expression.</w:t>
            </w:r>
            <w:r w:rsidDel="00000000" w:rsidR="00000000" w:rsidRPr="00000000">
              <w:rPr>
                <w:rtl w:val="0"/>
              </w:rPr>
            </w:r>
          </w:p>
        </w:tc>
        <w:tc>
          <w:tcPr>
            <w:gridSpan w:val="2"/>
            <w:shd w:fill="ffffff" w:val="clear"/>
          </w:tcPr>
          <w:p w:rsidR="00000000" w:rsidDel="00000000" w:rsidP="00000000" w:rsidRDefault="00000000" w:rsidRPr="00000000" w14:paraId="00000216">
            <w:pPr>
              <w:pageBreakBefore w:val="0"/>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Understand and apply conversational, academic, and domain specific vocabulary</w:t>
            </w:r>
          </w:p>
          <w:p w:rsidR="00000000" w:rsidDel="00000000" w:rsidP="00000000" w:rsidRDefault="00000000" w:rsidRPr="00000000" w14:paraId="00000217">
            <w:pPr>
              <w:pageBreakBefore w:val="0"/>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 Interpret unknown words and their meanings, using context clues, understanding Greek and Latin roots, and applying grammatical knowledge of function and form</w:t>
            </w:r>
            <w:r w:rsidDel="00000000" w:rsidR="00000000" w:rsidRPr="00000000">
              <w:rPr>
                <w:rtl w:val="0"/>
              </w:rPr>
            </w:r>
          </w:p>
        </w:tc>
        <w:tc>
          <w:tcPr>
            <w:shd w:fill="ffffff" w:val="clear"/>
          </w:tcPr>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1A Grade </w:t>
            </w:r>
            <w:r w:rsidDel="00000000" w:rsidR="00000000" w:rsidRPr="00000000">
              <w:rPr>
                <w:rFonts w:ascii="Times New Roman" w:cs="Times New Roman" w:eastAsia="Times New Roman" w:hAnsi="Times New Roman"/>
                <w:b w:val="1"/>
                <w:sz w:val="20"/>
                <w:szCs w:val="20"/>
                <w:rtl w:val="0"/>
              </w:rPr>
              <w:t xml:space="preserve">7</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What This May Look Like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2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22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22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practice assignments*</w:t>
            </w:r>
          </w:p>
          <w:p w:rsidR="00000000" w:rsidDel="00000000" w:rsidP="00000000" w:rsidRDefault="00000000" w:rsidRPr="00000000" w14:paraId="0000022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22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22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22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22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22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22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22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22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30">
            <w:pPr>
              <w:pageBreakBefore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p>
          <w:p w:rsidR="00000000" w:rsidDel="00000000" w:rsidP="00000000" w:rsidRDefault="00000000" w:rsidRPr="00000000" w14:paraId="00000231">
            <w:pPr>
              <w:pageBreakBefore w:val="0"/>
              <w:widowControl w:val="1"/>
              <w:spacing w:line="276"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Essay on Essential Questions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3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w:t>
            </w:r>
          </w:p>
          <w:p w:rsidR="00000000" w:rsidDel="00000000" w:rsidP="00000000" w:rsidRDefault="00000000" w:rsidRPr="00000000" w14:paraId="0000023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w:t>
            </w:r>
          </w:p>
          <w:p w:rsidR="00000000" w:rsidDel="00000000" w:rsidP="00000000" w:rsidRDefault="00000000" w:rsidRPr="00000000" w14:paraId="0000023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Pearson Prentice Hall Literature Anthology</w:t>
            </w:r>
          </w:p>
          <w:p w:rsidR="00000000" w:rsidDel="00000000" w:rsidP="00000000" w:rsidRDefault="00000000" w:rsidRPr="00000000" w14:paraId="0000023E">
            <w:pPr>
              <w:pageBreakBefore w:val="0"/>
              <w:widowControl w:val="1"/>
              <w:spacing w:line="276" w:lineRule="auto"/>
              <w:rPr>
                <w:rFonts w:ascii="Times New Roman" w:cs="Times New Roman" w:eastAsia="Times New Roman" w:hAnsi="Times New Roman"/>
                <w:i w:val="1"/>
                <w:sz w:val="20"/>
                <w:szCs w:val="20"/>
                <w:highlight w:val="yellow"/>
              </w:rPr>
            </w:pPr>
            <w:r w:rsidDel="00000000" w:rsidR="00000000" w:rsidRPr="00000000">
              <w:rPr>
                <w:rFonts w:ascii="Times New Roman" w:cs="Times New Roman" w:eastAsia="Times New Roman" w:hAnsi="Times New Roman"/>
                <w:sz w:val="20"/>
                <w:szCs w:val="20"/>
                <w:rtl w:val="0"/>
              </w:rPr>
              <w:t xml:space="preserve">Freak the Mighty</w:t>
            </w:r>
            <w:r w:rsidDel="00000000" w:rsidR="00000000" w:rsidRPr="00000000">
              <w:rPr>
                <w:rtl w:val="0"/>
              </w:rPr>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42">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Study Island</w:t>
            </w:r>
          </w:p>
          <w:p w:rsidR="00000000" w:rsidDel="00000000" w:rsidP="00000000" w:rsidRDefault="00000000" w:rsidRPr="00000000" w14:paraId="00000243">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Renaissance Learning</w:t>
            </w:r>
          </w:p>
          <w:p w:rsidR="00000000" w:rsidDel="00000000" w:rsidP="00000000" w:rsidRDefault="00000000" w:rsidRPr="00000000" w14:paraId="00000244">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Discovery Education</w:t>
            </w:r>
          </w:p>
          <w:p w:rsidR="00000000" w:rsidDel="00000000" w:rsidP="00000000" w:rsidRDefault="00000000" w:rsidRPr="00000000" w14:paraId="0000024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Grammarly / PaperRater</w:t>
            </w:r>
          </w:p>
          <w:p w:rsidR="00000000" w:rsidDel="00000000" w:rsidP="00000000" w:rsidRDefault="00000000" w:rsidRPr="00000000" w14:paraId="00000246">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Notice &amp; Note lessons &amp; resources</w:t>
            </w:r>
            <w:r w:rsidDel="00000000" w:rsidR="00000000" w:rsidRPr="00000000">
              <w:rPr>
                <w:rtl w:val="0"/>
              </w:rPr>
            </w:r>
          </w:p>
          <w:p w:rsidR="00000000" w:rsidDel="00000000" w:rsidP="00000000" w:rsidRDefault="00000000" w:rsidRPr="00000000" w14:paraId="00000247">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Four Perfect Pebbles</w:t>
              <w:br w:type="textWrapping"/>
              <w:t xml:space="preserve">Woody Guthrie: This Land Was Made for You and Me by Elizabeth Partridge   (CCSS Exemplar Text)</w:t>
              <w:br w:type="textWrapping"/>
              <w:t xml:space="preserve">Travels With Charley: In Search of America by John Steinbeck   (CCSS Exemplar Text)</w:t>
              <w:br w:type="textWrapping"/>
              <w:t xml:space="preserve">Zlata’s Diary</w:t>
              <w:br w:type="textWrapping"/>
              <w:t xml:space="preserve">Last Book in the Universe</w:t>
              <w:br w:type="textWrapping"/>
              <w:t xml:space="preserve">Locomotion</w:t>
              <w:br w:type="textWrapping"/>
              <w:t xml:space="preserve">Hush</w:t>
              <w:br w:type="textWrapping"/>
              <w:t xml:space="preserve">Speak</w:t>
              <w:br w:type="textWrapping"/>
              <w:t xml:space="preserve">Mayflower (Philbrick)</w:t>
              <w:br w:type="textWrapping"/>
              <w:t xml:space="preserve">Home of the Brave</w:t>
              <w:br w:type="textWrapping"/>
              <w:t xml:space="preserve">Memoirs / Biographies</w:t>
            </w:r>
          </w:p>
          <w:p w:rsidR="00000000" w:rsidDel="00000000" w:rsidP="00000000" w:rsidRDefault="00000000" w:rsidRPr="00000000" w14:paraId="00000248">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NPR podcasts</w:t>
              <w:br w:type="textWrapping"/>
              <w:t xml:space="preserve">Story Corps</w:t>
              <w:br w:type="textWrapping"/>
              <w:t xml:space="preserve">TED Talks</w:t>
              <w:br w:type="textWrapping"/>
              <w:t xml:space="preserve">Commencement Speeches</w:t>
              <w:br w:type="textWrapping"/>
              <w:t xml:space="preserve">Editorials</w:t>
              <w:br w:type="textWrapping"/>
              <w:t xml:space="preserve">Chinese Cinderella</w:t>
              <w:br w:type="textWrapping"/>
              <w:t xml:space="preserve">Behind Rebel Lines</w:t>
              <w:br w:type="textWrapping"/>
              <w:t xml:space="preserve">North: The Amazing Story of Arctic Migration</w:t>
              <w:br w:type="textWrapping"/>
              <w:t xml:space="preserve">When Jessie Came Across the Sea</w:t>
              <w:br w:type="textWrapping"/>
              <w:t xml:space="preserve">One for the Murphys</w:t>
              <w:br w:type="textWrapping"/>
              <w:t xml:space="preserve">Inside Out and Back Again</w:t>
              <w:br w:type="textWrapping"/>
              <w:t xml:space="preserve">Nelson Mandela (Kadir Nelson)</w:t>
              <w:br w:type="textWrapping"/>
              <w:t xml:space="preserve">Orion and the Dark</w:t>
            </w:r>
          </w:p>
          <w:p w:rsidR="00000000" w:rsidDel="00000000" w:rsidP="00000000" w:rsidRDefault="00000000" w:rsidRPr="00000000" w14:paraId="00000249">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Mangrove Tree: Planting Trees to Feed Families</w:t>
              <w:br w:type="textWrapping"/>
              <w:t xml:space="preserve">I Have an Olive Tree</w:t>
            </w:r>
          </w:p>
          <w:p w:rsidR="00000000" w:rsidDel="00000000" w:rsidP="00000000" w:rsidRDefault="00000000" w:rsidRPr="00000000" w14:paraId="0000024A">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Stepping Stones (Margriet Ruurs)  </w:t>
            </w:r>
          </w:p>
          <w:p w:rsidR="00000000" w:rsidDel="00000000" w:rsidP="00000000" w:rsidRDefault="00000000" w:rsidRPr="00000000" w14:paraId="0000024B">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Journey  (Cynthia Rylant)  </w:t>
            </w:r>
          </w:p>
          <w:p w:rsidR="00000000" w:rsidDel="00000000" w:rsidP="00000000" w:rsidRDefault="00000000" w:rsidRPr="00000000" w14:paraId="0000024C">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Gleam and Glow (Eve Bunting)   </w:t>
            </w:r>
          </w:p>
          <w:p w:rsidR="00000000" w:rsidDel="00000000" w:rsidP="00000000" w:rsidRDefault="00000000" w:rsidRPr="00000000" w14:paraId="0000024D">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Peacebound Trains (Haemi Balgassi)</w:t>
            </w:r>
          </w:p>
          <w:p w:rsidR="00000000" w:rsidDel="00000000" w:rsidP="00000000" w:rsidRDefault="00000000" w:rsidRPr="00000000" w14:paraId="0000024E">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Possible Types of Assignments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w:t>
            </w:r>
          </w:p>
          <w:p w:rsidR="00000000" w:rsidDel="00000000" w:rsidP="00000000" w:rsidRDefault="00000000" w:rsidRPr="00000000" w14:paraId="00000257">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Autobiography</w:t>
            </w:r>
          </w:p>
          <w:p w:rsidR="00000000" w:rsidDel="00000000" w:rsidP="00000000" w:rsidRDefault="00000000" w:rsidRPr="00000000" w14:paraId="00000258">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Alternate endings</w:t>
            </w:r>
          </w:p>
          <w:p w:rsidR="00000000" w:rsidDel="00000000" w:rsidP="00000000" w:rsidRDefault="00000000" w:rsidRPr="00000000" w14:paraId="00000259">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Inspirational 6 word stories</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Tech Std. 8.1.8.A.2</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5C">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25D">
            <w:pPr>
              <w:pageBreakBefore w:val="0"/>
              <w:numPr>
                <w:ilvl w:val="0"/>
                <w:numId w:val="1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Informal discussions</w:t>
            </w:r>
          </w:p>
          <w:p w:rsidR="00000000" w:rsidDel="00000000" w:rsidP="00000000" w:rsidRDefault="00000000" w:rsidRPr="00000000" w14:paraId="0000025E">
            <w:pPr>
              <w:pageBreakBefore w:val="0"/>
              <w:numPr>
                <w:ilvl w:val="0"/>
                <w:numId w:val="10"/>
              </w:numPr>
              <w:spacing w:after="200" w:line="276"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Peer feedback</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260">
            <w:pPr>
              <w:keepNext w:val="0"/>
              <w:keepLines w:val="0"/>
              <w:pageBreakBefore w:val="0"/>
              <w:widowControl w:val="0"/>
              <w:numPr>
                <w:ilvl w:val="0"/>
                <w:numId w:val="8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N/A</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Plan for Language Study</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67">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Review:</w:t>
            </w:r>
          </w:p>
          <w:p w:rsidR="00000000" w:rsidDel="00000000" w:rsidP="00000000" w:rsidRDefault="00000000" w:rsidRPr="00000000" w14:paraId="00000268">
            <w:pPr>
              <w:pageBreakBefore w:val="0"/>
              <w:numPr>
                <w:ilvl w:val="0"/>
                <w:numId w:val="8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Capitalization</w:t>
            </w:r>
          </w:p>
          <w:p w:rsidR="00000000" w:rsidDel="00000000" w:rsidP="00000000" w:rsidRDefault="00000000" w:rsidRPr="00000000" w14:paraId="00000269">
            <w:pPr>
              <w:pageBreakBefore w:val="0"/>
              <w:numPr>
                <w:ilvl w:val="0"/>
                <w:numId w:val="8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Comma usage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6B">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26C">
            <w:pPr>
              <w:pageBreakBefore w:val="0"/>
              <w:numPr>
                <w:ilvl w:val="0"/>
                <w:numId w:val="95"/>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Phrases and clauses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6D">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26E">
            <w:pPr>
              <w:pageBreakBefore w:val="0"/>
              <w:spacing w:after="200"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infer    describe    predict    summarize    support    analyze     irony    recurring theme </w:t>
            </w:r>
          </w:p>
          <w:p w:rsidR="00000000" w:rsidDel="00000000" w:rsidP="00000000" w:rsidRDefault="00000000" w:rsidRPr="00000000" w14:paraId="0000026F">
            <w:pPr>
              <w:pageBreakBefore w:val="0"/>
              <w:spacing w:after="200"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Prefix: </w:t>
            </w:r>
            <w:r w:rsidDel="00000000" w:rsidR="00000000" w:rsidRPr="00000000">
              <w:rPr>
                <w:rFonts w:ascii="Times New Roman" w:cs="Times New Roman" w:eastAsia="Times New Roman" w:hAnsi="Times New Roman"/>
                <w:sz w:val="20"/>
                <w:szCs w:val="20"/>
                <w:highlight w:val="white"/>
                <w:rtl w:val="0"/>
              </w:rPr>
              <w:t xml:space="preserve">over- (too much)</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70">
            <w:pPr>
              <w:pageBreakBefore w:val="0"/>
              <w:spacing w:after="20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bookmarkStart w:colFirst="0" w:colLast="0" w:name="kix.omeb9x81rqge" w:id="1"/>
          <w:bookmarkEnd w:id="1"/>
          <w:p w:rsidR="00000000" w:rsidDel="00000000" w:rsidP="00000000" w:rsidRDefault="00000000" w:rsidRPr="00000000" w14:paraId="00000271">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yuio0pooxl3d" w:id="2"/>
            <w:bookmarkEnd w:id="2"/>
            <w:r w:rsidDel="00000000" w:rsidR="00000000" w:rsidRPr="00000000">
              <w:rPr>
                <w:rFonts w:ascii="Times New Roman" w:cs="Times New Roman" w:eastAsia="Times New Roman" w:hAnsi="Times New Roman"/>
                <w:b w:val="1"/>
                <w:sz w:val="20"/>
                <w:szCs w:val="20"/>
                <w:rtl w:val="0"/>
              </w:rPr>
              <w:t xml:space="preserve">Unit 1A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7</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75">
            <w:pPr>
              <w:pageBreakBefore w:val="0"/>
              <w:spacing w:after="20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76">
            <w:pPr>
              <w:pageBreakBefore w:val="0"/>
              <w:numPr>
                <w:ilvl w:val="0"/>
                <w:numId w:val="20"/>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277">
            <w:pPr>
              <w:pageBreakBefore w:val="0"/>
              <w:numPr>
                <w:ilvl w:val="0"/>
                <w:numId w:val="20"/>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278">
            <w:pPr>
              <w:pageBreakBefore w:val="0"/>
              <w:numPr>
                <w:ilvl w:val="0"/>
                <w:numId w:val="20"/>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279">
            <w:pPr>
              <w:pageBreakBefore w:val="0"/>
              <w:numPr>
                <w:ilvl w:val="0"/>
                <w:numId w:val="20"/>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27A">
            <w:pPr>
              <w:pageBreakBefore w:val="0"/>
              <w:numPr>
                <w:ilvl w:val="0"/>
                <w:numId w:val="20"/>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27B">
            <w:pPr>
              <w:pageBreakBefore w:val="0"/>
              <w:numPr>
                <w:ilvl w:val="0"/>
                <w:numId w:val="20"/>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27C">
            <w:pPr>
              <w:pageBreakBefore w:val="0"/>
              <w:numPr>
                <w:ilvl w:val="0"/>
                <w:numId w:val="20"/>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27D">
            <w:pPr>
              <w:pageBreakBefore w:val="0"/>
              <w:numPr>
                <w:ilvl w:val="0"/>
                <w:numId w:val="20"/>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27E">
            <w:pPr>
              <w:pageBreakBefore w:val="0"/>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82">
            <w:pPr>
              <w:pageBreakBefore w:val="0"/>
              <w:spacing w:after="20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83">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88">
            <w:pPr>
              <w:pageBreakBefore w:val="0"/>
              <w:ind w:left="319" w:hanging="360"/>
              <w:rPr>
                <w:rFonts w:ascii="Times New Roman" w:cs="Times New Roman" w:eastAsia="Times New Roman" w:hAnsi="Times New Roman"/>
                <w:b w:val="1"/>
                <w:sz w:val="20"/>
                <w:szCs w:val="20"/>
              </w:rPr>
            </w:pPr>
            <w:hyperlink r:id="rId71">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8A">
            <w:pPr>
              <w:pageBreakBefore w:val="0"/>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28B">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28C">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28D">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28E">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28F">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290">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291">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292">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293">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294">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295">
            <w:pPr>
              <w:pageBreakBefore w:val="0"/>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96">
            <w:pPr>
              <w:pageBreakBefore w:val="0"/>
              <w:ind w:left="319" w:hanging="360"/>
              <w:rPr>
                <w:rFonts w:ascii="Times New Roman" w:cs="Times New Roman" w:eastAsia="Times New Roman" w:hAnsi="Times New Roman"/>
                <w:b w:val="1"/>
                <w:sz w:val="18"/>
                <w:szCs w:val="18"/>
              </w:rPr>
            </w:pPr>
            <w:hyperlink r:id="rId72">
              <w:r w:rsidDel="00000000" w:rsidR="00000000" w:rsidRPr="00000000">
                <w:rPr>
                  <w:rFonts w:ascii="Arial" w:cs="Arial" w:eastAsia="Arial" w:hAnsi="Arial"/>
                  <w:b w:val="1"/>
                  <w:color w:val="1155cc"/>
                  <w:sz w:val="18"/>
                  <w:szCs w:val="18"/>
                  <w:u w:val="single"/>
                  <w:rtl w:val="0"/>
                </w:rPr>
                <w:t xml:space="preserve">Link to Career Awareness Activities (Standard 9; Strand A)</w:t>
              </w:r>
            </w:hyperlink>
            <w:r w:rsidDel="00000000" w:rsidR="00000000" w:rsidRPr="00000000">
              <w:rPr>
                <w:rtl w:val="0"/>
              </w:rPr>
            </w:r>
          </w:p>
          <w:p w:rsidR="00000000" w:rsidDel="00000000" w:rsidP="00000000" w:rsidRDefault="00000000" w:rsidRPr="00000000" w14:paraId="00000297">
            <w:pPr>
              <w:pageBreakBefore w:val="0"/>
              <w:ind w:left="319" w:hanging="360"/>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99">
            <w:pPr>
              <w:pageBreakBefore w:val="0"/>
              <w:spacing w:after="20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29A">
            <w:pPr>
              <w:ind w:left="367" w:hanging="360"/>
              <w:rPr>
                <w:rFonts w:ascii="Times New Roman" w:cs="Times New Roman" w:eastAsia="Times New Roman" w:hAnsi="Times New Roman"/>
                <w:b w:val="1"/>
                <w:color w:val="2a2a2a"/>
                <w:sz w:val="20"/>
                <w:szCs w:val="20"/>
                <w:u w:val="single"/>
              </w:rPr>
            </w:pPr>
            <w:hyperlink r:id="rId73">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29D">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9.4.8.CT.1: Evaluate diverse solutions proposed by a variety of individuals, organizations, and/or agencies to a local or global problem, such as climate change, and use critical thinking skills to predict which one(s) are likely to be effective (e.g., MS-ETS1-2).</w:t>
            </w:r>
          </w:p>
          <w:p w:rsidR="00000000" w:rsidDel="00000000" w:rsidP="00000000" w:rsidRDefault="00000000" w:rsidRPr="00000000" w14:paraId="0000029E">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9.4.8.CT.2: Develop multiple solutions to a problem and evaluate short- and long-term effects to determine the most plausible option (e.g., MS-ETS1-4, 6.1.8.CivicsDP.1).</w:t>
            </w:r>
          </w:p>
          <w:p w:rsidR="00000000" w:rsidDel="00000000" w:rsidP="00000000" w:rsidRDefault="00000000" w:rsidRPr="00000000" w14:paraId="0000029F">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9.4.8.CT.3: Compare past problem-solving solutions to local, national, or global issues and analyze the factors that led to a positive or negative outcome.</w:t>
            </w:r>
          </w:p>
          <w:p w:rsidR="00000000" w:rsidDel="00000000" w:rsidP="00000000" w:rsidRDefault="00000000" w:rsidRPr="00000000" w14:paraId="000002A0">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9.4.8.IML.1: Critically curate multiple resources to assess the credibility of sources when searching for information. </w:t>
            </w:r>
          </w:p>
          <w:p w:rsidR="00000000" w:rsidDel="00000000" w:rsidP="00000000" w:rsidRDefault="00000000" w:rsidRPr="00000000" w14:paraId="000002A1">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9.4.8.IML.2: Identify specific examples of distortion, exaggeration, or misrepresentation of information.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A3">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A8">
            <w:pPr>
              <w:pageBreakBefore w:val="0"/>
              <w:ind w:left="319" w:hanging="360"/>
              <w:rPr>
                <w:rFonts w:ascii="Times New Roman" w:cs="Times New Roman" w:eastAsia="Times New Roman" w:hAnsi="Times New Roman"/>
                <w:sz w:val="20"/>
                <w:szCs w:val="20"/>
              </w:rPr>
            </w:pPr>
            <w:hyperlink r:id="rId74">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AA">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7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7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AB">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2AC">
            <w:pPr>
              <w:pageBreakBefore w:val="0"/>
              <w:shd w:fill="ffffff" w:val="clea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AD">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AE">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7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7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AF">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2B0">
            <w:pPr>
              <w:pageBreakBefore w:val="0"/>
              <w:shd w:fill="ffffff"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B1">
            <w:pPr>
              <w:pageBreakBefore w:val="0"/>
              <w:shd w:fill="ffffff" w:val="clear"/>
              <w:rPr>
                <w:rFonts w:ascii="Arial" w:cs="Arial" w:eastAsia="Arial" w:hAnsi="Arial"/>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79">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80">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2B2">
            <w:pPr>
              <w:pageBreakBefore w:val="0"/>
              <w:shd w:fill="ffffff" w:val="clear"/>
              <w:rPr>
                <w:rFonts w:ascii="Arial" w:cs="Arial" w:eastAsia="Arial" w:hAnsi="Arial"/>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B4">
            <w:pPr>
              <w:pageBreakBefore w:val="0"/>
              <w:spacing w:after="20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B5">
            <w:pPr>
              <w:pageBreakBefore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BA">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BB">
            <w:pPr>
              <w:pageBreakBefore w:val="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2BC">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BD">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2BE">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2BF">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2C0">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2C1">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2C2">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2C3">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2C4">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2C5">
            <w:pPr>
              <w:pageBreakBefore w:val="0"/>
              <w:widowControl w:val="1"/>
              <w:numPr>
                <w:ilvl w:val="0"/>
                <w:numId w:val="9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2C6">
            <w:pPr>
              <w:pageBreakBefore w:val="0"/>
              <w:widowControl w:val="1"/>
              <w:numPr>
                <w:ilvl w:val="0"/>
                <w:numId w:val="9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2C7">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C8">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2C9">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2CA">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2CB">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2CC">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2CD">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2CE">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2CF">
            <w:pPr>
              <w:pageBreakBefore w:val="0"/>
              <w:widowControl w:val="1"/>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2D0">
            <w:pPr>
              <w:pageBreakBefore w:val="0"/>
              <w:widowControl w:val="1"/>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2D1">
            <w:pPr>
              <w:pageBreakBefore w:val="0"/>
              <w:widowControl w:val="1"/>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2D2">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D3">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D4">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2D5">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D6">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2D7">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2D8">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2D9">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2DA">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2DB">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DC">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2DD">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DE">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DF">
            <w:pPr>
              <w:pageBreakBefore w:val="0"/>
              <w:widowControl w:val="1"/>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2E0">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E1">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2E2">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2E3">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2E4">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2E5">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2E6">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2E7">
            <w:pPr>
              <w:pageBreakBefore w:val="0"/>
              <w:widowControl w:val="1"/>
              <w:numPr>
                <w:ilvl w:val="0"/>
                <w:numId w:val="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2E8">
            <w:pPr>
              <w:pageBreakBefore w:val="0"/>
              <w:widowControl w:val="1"/>
              <w:numPr>
                <w:ilvl w:val="0"/>
                <w:numId w:val="8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2E9">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2EA">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2EB">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2EC">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2ED">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2EE">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2EF">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2F0">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2F1">
            <w:pPr>
              <w:pageBreakBefore w:val="0"/>
              <w:widowControl w:val="1"/>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2F2">
            <w:pPr>
              <w:pageBreakBefore w:val="0"/>
              <w:widowControl w:val="1"/>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2F3">
            <w:pPr>
              <w:pageBreakBefore w:val="0"/>
              <w:widowControl w:val="1"/>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2F4">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2F5">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2F6">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2F7">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2F8">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2F9">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FA">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2FB">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2FC">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2FD">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2FE">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2FF">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300">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01">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02">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303">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04">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305">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306">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307">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308">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309">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30A">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30B">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30C">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30D">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30E">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30F">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310">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311">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312">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313">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314">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315">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316">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17">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318">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319">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31A">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31B">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31C">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1D">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31E">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31F">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320">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321">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322">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r w:rsidDel="00000000" w:rsidR="00000000" w:rsidRPr="00000000">
              <w:rPr>
                <w:rtl w:val="0"/>
              </w:rPr>
            </w:r>
          </w:p>
          <w:p w:rsidR="00000000" w:rsidDel="00000000" w:rsidP="00000000" w:rsidRDefault="00000000" w:rsidRPr="00000000" w14:paraId="00000323">
            <w:pPr>
              <w:pageBreakBefore w:val="0"/>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2A">
      <w:pPr>
        <w:pageBreakBefore w:val="0"/>
        <w:rPr>
          <w:rFonts w:ascii="Times New Roman" w:cs="Times New Roman" w:eastAsia="Times New Roman" w:hAnsi="Times New Roman"/>
        </w:rPr>
      </w:pPr>
      <w:r w:rsidDel="00000000" w:rsidR="00000000" w:rsidRPr="00000000">
        <w:rPr>
          <w:rtl w:val="0"/>
        </w:rPr>
      </w:r>
    </w:p>
    <w:tbl>
      <w:tblPr>
        <w:tblStyle w:val="Table3"/>
        <w:tblW w:w="14764.000000000004"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08.791318864775"/>
        <w:gridCol w:w="3019.348914858097"/>
        <w:gridCol w:w="3105.616026711186"/>
        <w:gridCol w:w="3315.121869782972"/>
        <w:gridCol w:w="3315.121869782972"/>
        <w:tblGridChange w:id="0">
          <w:tblGrid>
            <w:gridCol w:w="2008.791318864775"/>
            <w:gridCol w:w="3019.348914858097"/>
            <w:gridCol w:w="3105.616026711186"/>
            <w:gridCol w:w="3315.121869782972"/>
            <w:gridCol w:w="3315.121869782972"/>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32B">
            <w:pPr>
              <w:pageBreakBefore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0"/>
                <w:szCs w:val="20"/>
                <w:rtl w:val="0"/>
              </w:rPr>
              <w:t xml:space="preserve">Pacing:    5 Weeks                                                                                                  </w:t>
            </w:r>
            <w:r w:rsidDel="00000000" w:rsidR="00000000" w:rsidRPr="00000000">
              <w:rPr>
                <w:rFonts w:ascii="Times New Roman" w:cs="Times New Roman" w:eastAsia="Times New Roman" w:hAnsi="Times New Roman"/>
                <w:b w:val="1"/>
                <w:sz w:val="28"/>
                <w:szCs w:val="28"/>
                <w:rtl w:val="0"/>
              </w:rPr>
              <w:t xml:space="preserve">    Unit 1 B</w:t>
            </w:r>
          </w:p>
        </w:tc>
        <w:tc>
          <w:tcPr>
            <w:tcBorders>
              <w:top w:color="000000" w:space="0" w:sz="4" w:val="single"/>
            </w:tcBorders>
            <w:shd w:fill="c6d9f1" w:val="clear"/>
          </w:tcPr>
          <w:p w:rsidR="00000000" w:rsidDel="00000000" w:rsidP="00000000" w:rsidRDefault="00000000" w:rsidRPr="00000000" w14:paraId="0000032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330">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Writing Genre: Informational</w:t>
            </w:r>
          </w:p>
        </w:tc>
        <w:tc>
          <w:tcPr>
            <w:gridSpan w:val="2"/>
            <w:shd w:fill="ddd9c3" w:val="clear"/>
          </w:tcPr>
          <w:p w:rsidR="00000000" w:rsidDel="00000000" w:rsidP="00000000" w:rsidRDefault="00000000" w:rsidRPr="00000000" w14:paraId="00000332">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Unit 1  WISDOM</w:t>
            </w:r>
            <w:r w:rsidDel="00000000" w:rsidR="00000000" w:rsidRPr="00000000">
              <w:rPr>
                <w:rtl w:val="0"/>
              </w:rPr>
            </w:r>
          </w:p>
        </w:tc>
        <w:tc>
          <w:tcPr>
            <w:shd w:fill="ddd9c3" w:val="clear"/>
          </w:tcPr>
          <w:p w:rsidR="00000000" w:rsidDel="00000000" w:rsidP="00000000" w:rsidRDefault="00000000" w:rsidRPr="00000000" w14:paraId="0000033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335">
            <w:pPr>
              <w:pageBreakBefore w:val="0"/>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b w:val="1"/>
                <w:sz w:val="24"/>
                <w:szCs w:val="24"/>
                <w:rtl w:val="0"/>
              </w:rPr>
              <w:t xml:space="preserve">Unit 1 B Standards </w:t>
            </w:r>
            <w:r w:rsidDel="00000000" w:rsidR="00000000" w:rsidRPr="00000000">
              <w:rPr>
                <w:rtl w:val="0"/>
              </w:rPr>
            </w:r>
          </w:p>
        </w:tc>
        <w:tc>
          <w:tcPr>
            <w:gridSpan w:val="2"/>
            <w:shd w:fill="ddd9c3" w:val="clear"/>
          </w:tcPr>
          <w:p w:rsidR="00000000" w:rsidDel="00000000" w:rsidP="00000000" w:rsidRDefault="00000000" w:rsidRPr="00000000" w14:paraId="00000337">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1B  ESSENTIAL QUESTIONS</w:t>
            </w:r>
          </w:p>
          <w:p w:rsidR="00000000" w:rsidDel="00000000" w:rsidP="00000000" w:rsidRDefault="00000000" w:rsidRPr="00000000" w14:paraId="00000338">
            <w:pPr>
              <w:pageBreakBefore w:val="0"/>
              <w:numPr>
                <w:ilvl w:val="0"/>
                <w:numId w:val="117"/>
              </w:numPr>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How does our past shape today?</w:t>
            </w:r>
            <w:r w:rsidDel="00000000" w:rsidR="00000000" w:rsidRPr="00000000">
              <w:rPr>
                <w:rtl w:val="0"/>
              </w:rPr>
            </w:r>
          </w:p>
          <w:p w:rsidR="00000000" w:rsidDel="00000000" w:rsidP="00000000" w:rsidRDefault="00000000" w:rsidRPr="00000000" w14:paraId="00000339">
            <w:pPr>
              <w:pageBreakBefore w:val="0"/>
              <w:numPr>
                <w:ilvl w:val="0"/>
                <w:numId w:val="117"/>
              </w:numPr>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What do we learn from our elders?</w:t>
            </w:r>
          </w:p>
          <w:p w:rsidR="00000000" w:rsidDel="00000000" w:rsidP="00000000" w:rsidRDefault="00000000" w:rsidRPr="00000000" w14:paraId="0000033A">
            <w:pPr>
              <w:pageBreakBefore w:val="0"/>
              <w:numPr>
                <w:ilvl w:val="0"/>
                <w:numId w:val="117"/>
              </w:numPr>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What can we learn from stories?</w:t>
            </w:r>
          </w:p>
          <w:p w:rsidR="00000000" w:rsidDel="00000000" w:rsidP="00000000" w:rsidRDefault="00000000" w:rsidRPr="00000000" w14:paraId="0000033B">
            <w:pPr>
              <w:pageBreakBefore w:val="0"/>
              <w:numPr>
                <w:ilvl w:val="0"/>
                <w:numId w:val="117"/>
              </w:numPr>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What can we learn from disasters?</w:t>
            </w:r>
          </w:p>
          <w:p w:rsidR="00000000" w:rsidDel="00000000" w:rsidP="00000000" w:rsidRDefault="00000000" w:rsidRPr="00000000" w14:paraId="0000033C">
            <w:pPr>
              <w:pageBreakBefore w:val="0"/>
              <w:numPr>
                <w:ilvl w:val="0"/>
                <w:numId w:val="117"/>
              </w:numPr>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What makes a person a trailblazer?</w:t>
            </w:r>
          </w:p>
        </w:tc>
        <w:tc>
          <w:tcPr>
            <w:shd w:fill="ddd9c3" w:val="clear"/>
          </w:tcPr>
          <w:p w:rsidR="00000000" w:rsidDel="00000000" w:rsidP="00000000" w:rsidRDefault="00000000" w:rsidRPr="00000000" w14:paraId="0000033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33F">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1 B Reading Standards</w:t>
            </w:r>
          </w:p>
        </w:tc>
        <w:tc>
          <w:tcPr>
            <w:gridSpan w:val="2"/>
            <w:shd w:fill="ddd9c3" w:val="clear"/>
          </w:tcPr>
          <w:p w:rsidR="00000000" w:rsidDel="00000000" w:rsidP="00000000" w:rsidRDefault="00000000" w:rsidRPr="00000000" w14:paraId="00000341">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1B  Reading Critical Knowledge and Skills</w:t>
            </w:r>
          </w:p>
        </w:tc>
        <w:tc>
          <w:tcPr>
            <w:shd w:fill="ddd9c3" w:val="clear"/>
          </w:tcPr>
          <w:p w:rsidR="00000000" w:rsidDel="00000000" w:rsidP="00000000" w:rsidRDefault="00000000" w:rsidRPr="00000000" w14:paraId="0000034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34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RL.7.1 Cite several pieces of textual evidence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to support analysis of what the text says explicitly as well as inferences drawn from the text.</w:t>
            </w:r>
          </w:p>
          <w:p w:rsidR="00000000" w:rsidDel="00000000" w:rsidP="00000000" w:rsidRDefault="00000000" w:rsidRPr="00000000" w14:paraId="00000345">
            <w:pPr>
              <w:pageBreakBefore w:val="0"/>
              <w:rPr>
                <w:rFonts w:ascii="Times New Roman" w:cs="Times New Roman" w:eastAsia="Times New Roman" w:hAnsi="Times New Roman"/>
                <w:sz w:val="20"/>
                <w:szCs w:val="20"/>
                <w:highlight w:val="yellow"/>
              </w:rPr>
            </w:pPr>
            <w:r w:rsidDel="00000000" w:rsidR="00000000" w:rsidRPr="00000000">
              <w:rPr>
                <w:rtl w:val="0"/>
              </w:rPr>
            </w:r>
          </w:p>
          <w:p w:rsidR="00000000" w:rsidDel="00000000" w:rsidP="00000000" w:rsidRDefault="00000000" w:rsidRPr="00000000" w14:paraId="00000346">
            <w:pPr>
              <w:pageBreakBefore w:val="0"/>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highlight w:val="yellow"/>
                <w:rtl w:val="0"/>
              </w:rPr>
              <w:t xml:space="preserve"> </w:t>
            </w:r>
          </w:p>
        </w:tc>
        <w:tc>
          <w:tcPr>
            <w:shd w:fill="ffffff" w:val="clear"/>
          </w:tcPr>
          <w:p w:rsidR="00000000" w:rsidDel="00000000" w:rsidP="00000000" w:rsidRDefault="00000000" w:rsidRPr="00000000" w14:paraId="0000034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RI.7.1 Cite several pieces of textual evidence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to support analysis of what the text says explicitly as well as inferences drawn from the text.</w:t>
            </w:r>
          </w:p>
        </w:tc>
        <w:tc>
          <w:tcPr>
            <w:gridSpan w:val="2"/>
            <w:shd w:fill="ffffff" w:val="clear"/>
          </w:tcPr>
          <w:p w:rsidR="00000000" w:rsidDel="00000000" w:rsidP="00000000" w:rsidRDefault="00000000" w:rsidRPr="00000000" w14:paraId="00000348">
            <w:pPr>
              <w:pageBreakBefore w:val="0"/>
              <w:numPr>
                <w:ilvl w:val="0"/>
                <w:numId w:val="10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Paraphrase evidence from text</w:t>
            </w:r>
          </w:p>
          <w:p w:rsidR="00000000" w:rsidDel="00000000" w:rsidP="00000000" w:rsidRDefault="00000000" w:rsidRPr="00000000" w14:paraId="00000349">
            <w:pPr>
              <w:pageBreakBefore w:val="0"/>
              <w:numPr>
                <w:ilvl w:val="0"/>
                <w:numId w:val="10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Correctly cite evidence</w:t>
            </w:r>
          </w:p>
          <w:p w:rsidR="00000000" w:rsidDel="00000000" w:rsidP="00000000" w:rsidRDefault="00000000" w:rsidRPr="00000000" w14:paraId="0000034A">
            <w:pPr>
              <w:pageBreakBefore w:val="0"/>
              <w:numPr>
                <w:ilvl w:val="0"/>
                <w:numId w:val="10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Closely read the text (questioning, determining importance, looking for patterns) to  extract quality evidence to support a claim</w:t>
            </w:r>
          </w:p>
          <w:p w:rsidR="00000000" w:rsidDel="00000000" w:rsidP="00000000" w:rsidRDefault="00000000" w:rsidRPr="00000000" w14:paraId="0000034B">
            <w:pPr>
              <w:pageBreakBefore w:val="0"/>
              <w:numPr>
                <w:ilvl w:val="0"/>
                <w:numId w:val="10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evidence from the text to make and check predictions as you read</w:t>
            </w:r>
          </w:p>
          <w:p w:rsidR="00000000" w:rsidDel="00000000" w:rsidP="00000000" w:rsidRDefault="00000000" w:rsidRPr="00000000" w14:paraId="0000034C">
            <w:pPr>
              <w:pageBreakBefore w:val="0"/>
              <w:numPr>
                <w:ilvl w:val="0"/>
                <w:numId w:val="10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personal connections, connections to other texts, and/or global connections, when relevant</w:t>
            </w:r>
          </w:p>
          <w:p w:rsidR="00000000" w:rsidDel="00000000" w:rsidP="00000000" w:rsidRDefault="00000000" w:rsidRPr="00000000" w14:paraId="0000034D">
            <w:pPr>
              <w:pageBreakBefore w:val="0"/>
              <w:numPr>
                <w:ilvl w:val="0"/>
                <w:numId w:val="10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Gather evidence from the text to support inferences or explicit meaning</w:t>
            </w:r>
          </w:p>
          <w:p w:rsidR="00000000" w:rsidDel="00000000" w:rsidP="00000000" w:rsidRDefault="00000000" w:rsidRPr="00000000" w14:paraId="0000034E">
            <w:pPr>
              <w:pageBreakBefore w:val="0"/>
              <w:numPr>
                <w:ilvl w:val="0"/>
                <w:numId w:val="10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analyze a variety of literary genres and informational texts </w:t>
            </w:r>
          </w:p>
          <w:p w:rsidR="00000000" w:rsidDel="00000000" w:rsidP="00000000" w:rsidRDefault="00000000" w:rsidRPr="00000000" w14:paraId="0000034F">
            <w:pPr>
              <w:pageBreakBefore w:val="0"/>
              <w:numPr>
                <w:ilvl w:val="0"/>
                <w:numId w:val="10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Probe a segment of text in order to study and evaluate its multiple, deeper, and varied meanings</w:t>
            </w:r>
          </w:p>
          <w:p w:rsidR="00000000" w:rsidDel="00000000" w:rsidP="00000000" w:rsidRDefault="00000000" w:rsidRPr="00000000" w14:paraId="00000350">
            <w:pPr>
              <w:pageBreakBefore w:val="0"/>
              <w:numPr>
                <w:ilvl w:val="0"/>
                <w:numId w:val="10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text information and prior knowledge (personal experience and/or previous reading) to create new information in the form of inferences</w:t>
            </w:r>
          </w:p>
          <w:p w:rsidR="00000000" w:rsidDel="00000000" w:rsidP="00000000" w:rsidRDefault="00000000" w:rsidRPr="00000000" w14:paraId="00000351">
            <w:pPr>
              <w:pageBreakBefore w:val="0"/>
              <w:numPr>
                <w:ilvl w:val="0"/>
                <w:numId w:val="10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the text for support when analyzing and drawing inferences</w:t>
            </w:r>
          </w:p>
        </w:tc>
        <w:tc>
          <w:tcPr>
            <w:shd w:fill="ffffff" w:val="clear"/>
          </w:tcPr>
          <w:p w:rsidR="00000000" w:rsidDel="00000000" w:rsidP="00000000" w:rsidRDefault="00000000" w:rsidRPr="00000000" w14:paraId="0000035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354">
            <w:pPr>
              <w:pageBreakBefore w:val="0"/>
              <w:rPr>
                <w:rFonts w:ascii="Times New Roman" w:cs="Times New Roman" w:eastAsia="Times New Roman" w:hAnsi="Times New Roman"/>
                <w:sz w:val="20"/>
                <w:szCs w:val="20"/>
              </w:rPr>
            </w:pPr>
            <w:hyperlink r:id="rId81">
              <w:r w:rsidDel="00000000" w:rsidR="00000000" w:rsidRPr="00000000">
                <w:rPr>
                  <w:rFonts w:ascii="Times New Roman" w:cs="Times New Roman" w:eastAsia="Times New Roman" w:hAnsi="Times New Roman"/>
                  <w:sz w:val="20"/>
                  <w:szCs w:val="20"/>
                  <w:rtl w:val="0"/>
                </w:rPr>
                <w:t xml:space="preserve">RL.7.5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Analyze how a drama's or poem's form or structure (e.g., soliloquy, sonnet) contributes to its meaning</w:t>
            </w:r>
            <w:r w:rsidDel="00000000" w:rsidR="00000000" w:rsidRPr="00000000">
              <w:rPr>
                <w:rtl w:val="0"/>
              </w:rPr>
            </w:r>
          </w:p>
        </w:tc>
        <w:tc>
          <w:tcPr>
            <w:shd w:fill="ffffff" w:val="clear"/>
          </w:tcPr>
          <w:p w:rsidR="00000000" w:rsidDel="00000000" w:rsidP="00000000" w:rsidRDefault="00000000" w:rsidRPr="00000000" w14:paraId="00000355">
            <w:pPr>
              <w:pageBreakBefore w:val="0"/>
              <w:rPr>
                <w:rFonts w:ascii="Times New Roman" w:cs="Times New Roman" w:eastAsia="Times New Roman" w:hAnsi="Times New Roman"/>
                <w:sz w:val="20"/>
                <w:szCs w:val="20"/>
              </w:rPr>
            </w:pPr>
            <w:hyperlink r:id="rId82">
              <w:r w:rsidDel="00000000" w:rsidR="00000000" w:rsidRPr="00000000">
                <w:rPr>
                  <w:rFonts w:ascii="Times New Roman" w:cs="Times New Roman" w:eastAsia="Times New Roman" w:hAnsi="Times New Roman"/>
                  <w:sz w:val="20"/>
                  <w:szCs w:val="20"/>
                  <w:rtl w:val="0"/>
                </w:rPr>
                <w:t xml:space="preserve">RI.7.5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Analyze the structure an author uses to organize a text, including how the major sections contribute to the whole and to the development of the ideas.</w:t>
            </w:r>
            <w:r w:rsidDel="00000000" w:rsidR="00000000" w:rsidRPr="00000000">
              <w:rPr>
                <w:rtl w:val="0"/>
              </w:rPr>
            </w:r>
          </w:p>
        </w:tc>
        <w:tc>
          <w:tcPr>
            <w:gridSpan w:val="2"/>
            <w:shd w:fill="ffffff" w:val="clear"/>
          </w:tcPr>
          <w:p w:rsidR="00000000" w:rsidDel="00000000" w:rsidP="00000000" w:rsidRDefault="00000000" w:rsidRPr="00000000" w14:paraId="00000356">
            <w:pPr>
              <w:pageBreakBefore w:val="0"/>
              <w:numPr>
                <w:ilvl w:val="0"/>
                <w:numId w:val="12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the structure  used to organize a nonfiction text</w:t>
            </w:r>
          </w:p>
          <w:p w:rsidR="00000000" w:rsidDel="00000000" w:rsidP="00000000" w:rsidRDefault="00000000" w:rsidRPr="00000000" w14:paraId="00000357">
            <w:pPr>
              <w:pageBreakBefore w:val="0"/>
              <w:numPr>
                <w:ilvl w:val="0"/>
                <w:numId w:val="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text structure impacts overall meaning of text </w:t>
            </w:r>
          </w:p>
          <w:p w:rsidR="00000000" w:rsidDel="00000000" w:rsidP="00000000" w:rsidRDefault="00000000" w:rsidRPr="00000000" w14:paraId="00000358">
            <w:pPr>
              <w:pageBreakBefore w:val="0"/>
              <w:numPr>
                <w:ilvl w:val="0"/>
                <w:numId w:val="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how the differing  form or structure of a text contributes to its meaning </w:t>
            </w:r>
          </w:p>
          <w:p w:rsidR="00000000" w:rsidDel="00000000" w:rsidP="00000000" w:rsidRDefault="00000000" w:rsidRPr="00000000" w14:paraId="00000359">
            <w:pPr>
              <w:pageBreakBefore w:val="0"/>
              <w:numPr>
                <w:ilvl w:val="0"/>
                <w:numId w:val="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parts of a text contribute to meaning</w:t>
            </w:r>
          </w:p>
          <w:p w:rsidR="00000000" w:rsidDel="00000000" w:rsidP="00000000" w:rsidRDefault="00000000" w:rsidRPr="00000000" w14:paraId="0000035A">
            <w:pPr>
              <w:pageBreakBefore w:val="0"/>
              <w:numPr>
                <w:ilvl w:val="0"/>
                <w:numId w:val="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why the author chose a specific form or structure</w:t>
            </w:r>
          </w:p>
          <w:p w:rsidR="00000000" w:rsidDel="00000000" w:rsidP="00000000" w:rsidRDefault="00000000" w:rsidRPr="00000000" w14:paraId="0000035B">
            <w:pPr>
              <w:pageBreakBefore w:val="0"/>
              <w:numPr>
                <w:ilvl w:val="0"/>
                <w:numId w:val="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form or structure on the reader (how would the text be different if the form changed?)</w:t>
            </w:r>
          </w:p>
          <w:p w:rsidR="00000000" w:rsidDel="00000000" w:rsidP="00000000" w:rsidRDefault="00000000" w:rsidRPr="00000000" w14:paraId="0000035C">
            <w:pPr>
              <w:pageBreakBefore w:val="0"/>
              <w:numPr>
                <w:ilvl w:val="0"/>
                <w:numId w:val="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chosen form or structure</w:t>
            </w:r>
          </w:p>
        </w:tc>
        <w:tc>
          <w:tcPr>
            <w:shd w:fill="ffffff" w:val="clear"/>
          </w:tcPr>
          <w:p w:rsidR="00000000" w:rsidDel="00000000" w:rsidP="00000000" w:rsidRDefault="00000000" w:rsidRPr="00000000" w14:paraId="0000035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35F">
            <w:pPr>
              <w:pageBreakBefore w:val="0"/>
              <w:rPr>
                <w:rFonts w:ascii="Times New Roman" w:cs="Times New Roman" w:eastAsia="Times New Roman" w:hAnsi="Times New Roman"/>
                <w:sz w:val="20"/>
                <w:szCs w:val="20"/>
              </w:rPr>
            </w:pPr>
            <w:hyperlink r:id="rId83">
              <w:r w:rsidDel="00000000" w:rsidR="00000000" w:rsidRPr="00000000">
                <w:rPr>
                  <w:rFonts w:ascii="Times New Roman" w:cs="Times New Roman" w:eastAsia="Times New Roman" w:hAnsi="Times New Roman"/>
                  <w:sz w:val="20"/>
                  <w:szCs w:val="20"/>
                  <w:rtl w:val="0"/>
                </w:rPr>
                <w:t xml:space="preserve">RL.7.6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Analyze how an author develops and contrasts the points of view of different characters or narrators in a text.</w:t>
            </w:r>
            <w:r w:rsidDel="00000000" w:rsidR="00000000" w:rsidRPr="00000000">
              <w:rPr>
                <w:rtl w:val="0"/>
              </w:rPr>
            </w:r>
          </w:p>
        </w:tc>
        <w:tc>
          <w:tcPr>
            <w:shd w:fill="ffffff" w:val="clear"/>
          </w:tcPr>
          <w:p w:rsidR="00000000" w:rsidDel="00000000" w:rsidP="00000000" w:rsidRDefault="00000000" w:rsidRPr="00000000" w14:paraId="00000360">
            <w:pPr>
              <w:pageBreakBefore w:val="0"/>
              <w:rPr>
                <w:rFonts w:ascii="Times New Roman" w:cs="Times New Roman" w:eastAsia="Times New Roman" w:hAnsi="Times New Roman"/>
                <w:sz w:val="20"/>
                <w:szCs w:val="20"/>
              </w:rPr>
            </w:pPr>
            <w:hyperlink r:id="rId84">
              <w:r w:rsidDel="00000000" w:rsidR="00000000" w:rsidRPr="00000000">
                <w:rPr>
                  <w:rFonts w:ascii="Times New Roman" w:cs="Times New Roman" w:eastAsia="Times New Roman" w:hAnsi="Times New Roman"/>
                  <w:sz w:val="20"/>
                  <w:szCs w:val="20"/>
                  <w:rtl w:val="0"/>
                </w:rPr>
                <w:t xml:space="preserve">RI.7.6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Determine an author's point of view or purpose in a text and analyze how the author distinguishes his or her position from that of others.</w:t>
            </w:r>
            <w:r w:rsidDel="00000000" w:rsidR="00000000" w:rsidRPr="00000000">
              <w:rPr>
                <w:rtl w:val="0"/>
              </w:rPr>
            </w:r>
          </w:p>
        </w:tc>
        <w:tc>
          <w:tcPr>
            <w:gridSpan w:val="2"/>
            <w:shd w:fill="ffffff" w:val="clear"/>
          </w:tcPr>
          <w:p w:rsidR="00000000" w:rsidDel="00000000" w:rsidP="00000000" w:rsidRDefault="00000000" w:rsidRPr="00000000" w14:paraId="00000361">
            <w:pPr>
              <w:pageBreakBefore w:val="0"/>
              <w:numPr>
                <w:ilvl w:val="0"/>
                <w:numId w:val="4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viewpoints of characters in a text </w:t>
            </w:r>
          </w:p>
          <w:p w:rsidR="00000000" w:rsidDel="00000000" w:rsidP="00000000" w:rsidRDefault="00000000" w:rsidRPr="00000000" w14:paraId="00000362">
            <w:pPr>
              <w:pageBreakBefore w:val="0"/>
              <w:numPr>
                <w:ilvl w:val="0"/>
                <w:numId w:val="4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contrast the characters’ points-of-view </w:t>
            </w:r>
          </w:p>
          <w:p w:rsidR="00000000" w:rsidDel="00000000" w:rsidP="00000000" w:rsidRDefault="00000000" w:rsidRPr="00000000" w14:paraId="00000363">
            <w:pPr>
              <w:pageBreakBefore w:val="0"/>
              <w:numPr>
                <w:ilvl w:val="0"/>
                <w:numId w:val="4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Trace how the author created and conveyed the similar and/or dissimilar characters</w:t>
            </w:r>
          </w:p>
          <w:p w:rsidR="00000000" w:rsidDel="00000000" w:rsidP="00000000" w:rsidRDefault="00000000" w:rsidRPr="00000000" w14:paraId="00000364">
            <w:pPr>
              <w:pageBreakBefore w:val="0"/>
              <w:numPr>
                <w:ilvl w:val="0"/>
                <w:numId w:val="4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author’s point of view choices on the reader</w:t>
            </w:r>
          </w:p>
          <w:p w:rsidR="00000000" w:rsidDel="00000000" w:rsidP="00000000" w:rsidRDefault="00000000" w:rsidRPr="00000000" w14:paraId="00000365">
            <w:pPr>
              <w:pageBreakBefore w:val="0"/>
              <w:numPr>
                <w:ilvl w:val="0"/>
                <w:numId w:val="4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point of view choices</w:t>
            </w:r>
          </w:p>
          <w:p w:rsidR="00000000" w:rsidDel="00000000" w:rsidP="00000000" w:rsidRDefault="00000000" w:rsidRPr="00000000" w14:paraId="00000366">
            <w:pPr>
              <w:pageBreakBefore w:val="0"/>
              <w:numPr>
                <w:ilvl w:val="0"/>
                <w:numId w:val="4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author’s point of view</w:t>
            </w:r>
          </w:p>
          <w:p w:rsidR="00000000" w:rsidDel="00000000" w:rsidP="00000000" w:rsidRDefault="00000000" w:rsidRPr="00000000" w14:paraId="00000367">
            <w:pPr>
              <w:pageBreakBefore w:val="0"/>
              <w:numPr>
                <w:ilvl w:val="0"/>
                <w:numId w:val="4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techniques the author uses to distinguish his/her point of view from others</w:t>
            </w:r>
          </w:p>
          <w:p w:rsidR="00000000" w:rsidDel="00000000" w:rsidP="00000000" w:rsidRDefault="00000000" w:rsidRPr="00000000" w14:paraId="00000368">
            <w:pPr>
              <w:pageBreakBefore w:val="0"/>
              <w:numPr>
                <w:ilvl w:val="0"/>
                <w:numId w:val="4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techniques the author uses to distinguish his/her point of view from others</w:t>
            </w:r>
          </w:p>
        </w:tc>
        <w:tc>
          <w:tcPr>
            <w:shd w:fill="ffffff" w:val="clear"/>
          </w:tcPr>
          <w:p w:rsidR="00000000" w:rsidDel="00000000" w:rsidP="00000000" w:rsidRDefault="00000000" w:rsidRPr="00000000" w14:paraId="0000036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36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36C">
            <w:pPr>
              <w:pageBreakBefore w:val="0"/>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RI.7.7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Compare and contrast a text to an audio, video, or multimedia version of the text, analyzing each medium's portrayal of the subject (e.g., how the delivery of a speech affects the impact of the words).</w:t>
            </w:r>
            <w:r w:rsidDel="00000000" w:rsidR="00000000" w:rsidRPr="00000000">
              <w:rPr>
                <w:rtl w:val="0"/>
              </w:rPr>
            </w:r>
          </w:p>
        </w:tc>
        <w:tc>
          <w:tcPr>
            <w:gridSpan w:val="2"/>
            <w:shd w:fill="ffffff" w:val="clear"/>
          </w:tcPr>
          <w:p w:rsidR="00000000" w:rsidDel="00000000" w:rsidP="00000000" w:rsidRDefault="00000000" w:rsidRPr="00000000" w14:paraId="0000036D">
            <w:pPr>
              <w:pageBreakBefore w:val="0"/>
              <w:numPr>
                <w:ilvl w:val="0"/>
                <w:numId w:val="1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content differs depending on the medium in which it is presented</w:t>
            </w:r>
          </w:p>
          <w:p w:rsidR="00000000" w:rsidDel="00000000" w:rsidP="00000000" w:rsidRDefault="00000000" w:rsidRPr="00000000" w14:paraId="0000036E">
            <w:pPr>
              <w:pageBreakBefore w:val="0"/>
              <w:numPr>
                <w:ilvl w:val="0"/>
                <w:numId w:val="1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content shifts/transforms/re-shapes when presented in written, audio, video or multimedia formats</w:t>
            </w:r>
          </w:p>
          <w:p w:rsidR="00000000" w:rsidDel="00000000" w:rsidP="00000000" w:rsidRDefault="00000000" w:rsidRPr="00000000" w14:paraId="0000036F">
            <w:pPr>
              <w:pageBreakBefore w:val="0"/>
              <w:numPr>
                <w:ilvl w:val="0"/>
                <w:numId w:val="1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techniques present in each format</w:t>
            </w:r>
          </w:p>
          <w:p w:rsidR="00000000" w:rsidDel="00000000" w:rsidP="00000000" w:rsidRDefault="00000000" w:rsidRPr="00000000" w14:paraId="00000370">
            <w:pPr>
              <w:pageBreakBefore w:val="0"/>
              <w:numPr>
                <w:ilvl w:val="0"/>
                <w:numId w:val="1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Compare/contrast two or more formats’ portrayal of the same subject</w:t>
            </w:r>
          </w:p>
          <w:p w:rsidR="00000000" w:rsidDel="00000000" w:rsidP="00000000" w:rsidRDefault="00000000" w:rsidRPr="00000000" w14:paraId="00000371">
            <w:pPr>
              <w:pageBreakBefore w:val="0"/>
              <w:numPr>
                <w:ilvl w:val="0"/>
                <w:numId w:val="1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upon how the techniques within all mediums utilized affect and/or shape/color the particular segment of text</w:t>
            </w:r>
          </w:p>
        </w:tc>
        <w:tc>
          <w:tcPr>
            <w:shd w:fill="ffffff" w:val="clear"/>
          </w:tcPr>
          <w:p w:rsidR="00000000" w:rsidDel="00000000" w:rsidP="00000000" w:rsidRDefault="00000000" w:rsidRPr="00000000" w14:paraId="0000037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374">
            <w:pPr>
              <w:pageBreakBefore w:val="0"/>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RL.7.9 Compare, contrast </w:t>
            </w:r>
            <w:r w:rsidDel="00000000" w:rsidR="00000000" w:rsidRPr="00000000">
              <w:rPr>
                <w:rFonts w:ascii="Times New Roman" w:cs="Times New Roman" w:eastAsia="Times New Roman" w:hAnsi="Times New Roman"/>
                <w:sz w:val="20"/>
                <w:szCs w:val="20"/>
                <w:rtl w:val="0"/>
              </w:rPr>
              <w:t xml:space="preserve">and reflect on (e.g. practical knowledge, historical/cultural context, and background knowledge) </w:t>
            </w:r>
            <w:r w:rsidDel="00000000" w:rsidR="00000000" w:rsidRPr="00000000">
              <w:rPr>
                <w:rFonts w:ascii="Times New Roman" w:cs="Times New Roman" w:eastAsia="Times New Roman" w:hAnsi="Times New Roman"/>
                <w:sz w:val="20"/>
                <w:szCs w:val="20"/>
                <w:rtl w:val="0"/>
              </w:rPr>
              <w:t xml:space="preserve">a fictional portrayal of a time, place, or character and a historical account of the same period as a means of understanding how authors of fiction use or alter history.</w:t>
            </w:r>
            <w:r w:rsidDel="00000000" w:rsidR="00000000" w:rsidRPr="00000000">
              <w:rPr>
                <w:rtl w:val="0"/>
              </w:rPr>
            </w:r>
          </w:p>
        </w:tc>
        <w:tc>
          <w:tcPr>
            <w:shd w:fill="ffffff" w:val="clear"/>
          </w:tcPr>
          <w:p w:rsidR="00000000" w:rsidDel="00000000" w:rsidP="00000000" w:rsidRDefault="00000000" w:rsidRPr="00000000" w14:paraId="0000037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RI.7.9 Analyze </w:t>
            </w:r>
            <w:r w:rsidDel="00000000" w:rsidR="00000000" w:rsidRPr="00000000">
              <w:rPr>
                <w:rFonts w:ascii="Times New Roman" w:cs="Times New Roman" w:eastAsia="Times New Roman" w:hAnsi="Times New Roman"/>
                <w:sz w:val="20"/>
                <w:szCs w:val="20"/>
                <w:rtl w:val="0"/>
              </w:rPr>
              <w:t xml:space="preserve">and reflect on (e.g. practical knowledge, historical/cultural context, and background knowledge)</w:t>
            </w:r>
            <w:r w:rsidDel="00000000" w:rsidR="00000000" w:rsidRPr="00000000">
              <w:rPr>
                <w:rFonts w:ascii="Times New Roman" w:cs="Times New Roman" w:eastAsia="Times New Roman" w:hAnsi="Times New Roman"/>
                <w:sz w:val="20"/>
                <w:szCs w:val="20"/>
                <w:rtl w:val="0"/>
              </w:rPr>
              <w:t xml:space="preserve"> how two or more authors writing about the same topic shape their presentations of key information by emphasizing different evidence or advancing different interpretations of facts.</w:t>
            </w:r>
          </w:p>
        </w:tc>
        <w:tc>
          <w:tcPr>
            <w:gridSpan w:val="2"/>
            <w:shd w:fill="ffffff" w:val="clear"/>
          </w:tcPr>
          <w:p w:rsidR="00000000" w:rsidDel="00000000" w:rsidP="00000000" w:rsidRDefault="00000000" w:rsidRPr="00000000" w14:paraId="00000376">
            <w:pPr>
              <w:pageBreakBefore w:val="0"/>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contrast historical fiction and a factual text </w:t>
            </w:r>
          </w:p>
          <w:p w:rsidR="00000000" w:rsidDel="00000000" w:rsidP="00000000" w:rsidRDefault="00000000" w:rsidRPr="00000000" w14:paraId="00000377">
            <w:pPr>
              <w:pageBreakBefore w:val="0"/>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authors of historical fiction omit, embellish, or alter the information found in factual text to create a story</w:t>
            </w:r>
          </w:p>
          <w:p w:rsidR="00000000" w:rsidDel="00000000" w:rsidP="00000000" w:rsidRDefault="00000000" w:rsidRPr="00000000" w14:paraId="00000378">
            <w:pPr>
              <w:pageBreakBefore w:val="0"/>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variety of previous knowledge (e.g. practical knowledge, historical/cultural context, and background knowledge) to make connections to and reflect on the text</w:t>
            </w:r>
          </w:p>
          <w:p w:rsidR="00000000" w:rsidDel="00000000" w:rsidP="00000000" w:rsidRDefault="00000000" w:rsidRPr="00000000" w14:paraId="00000379">
            <w:pPr>
              <w:pageBreakBefore w:val="0"/>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importance of the information each author emphasized and the importance of what was excluded </w:t>
            </w:r>
          </w:p>
          <w:p w:rsidR="00000000" w:rsidDel="00000000" w:rsidP="00000000" w:rsidRDefault="00000000" w:rsidRPr="00000000" w14:paraId="0000037A">
            <w:pPr>
              <w:pageBreakBefore w:val="0"/>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of the fictional piece chose to  use or alter history</w:t>
            </w:r>
          </w:p>
          <w:p w:rsidR="00000000" w:rsidDel="00000000" w:rsidP="00000000" w:rsidRDefault="00000000" w:rsidRPr="00000000" w14:paraId="0000037B">
            <w:pPr>
              <w:pageBreakBefore w:val="0"/>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that the author’s use or alteration of history has on the reader</w:t>
            </w:r>
          </w:p>
          <w:p w:rsidR="00000000" w:rsidDel="00000000" w:rsidP="00000000" w:rsidRDefault="00000000" w:rsidRPr="00000000" w14:paraId="0000037C">
            <w:pPr>
              <w:pageBreakBefore w:val="0"/>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choices to use and/or alter history</w:t>
            </w:r>
            <w:r w:rsidDel="00000000" w:rsidR="00000000" w:rsidRPr="00000000">
              <w:rPr>
                <w:rFonts w:ascii="Times New Roman" w:cs="Times New Roman" w:eastAsia="Times New Roman" w:hAnsi="Times New Roman"/>
                <w:color w:val="00b050"/>
                <w:sz w:val="20"/>
                <w:szCs w:val="20"/>
                <w:rtl w:val="0"/>
              </w:rPr>
              <w:t xml:space="preserve">  </w:t>
            </w:r>
          </w:p>
          <w:p w:rsidR="00000000" w:rsidDel="00000000" w:rsidP="00000000" w:rsidRDefault="00000000" w:rsidRPr="00000000" w14:paraId="0000037D">
            <w:pPr>
              <w:pageBreakBefore w:val="0"/>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Track key individuals, events, and/or ideas in informational texts from two or more authors.</w:t>
            </w:r>
          </w:p>
          <w:p w:rsidR="00000000" w:rsidDel="00000000" w:rsidP="00000000" w:rsidRDefault="00000000" w:rsidRPr="00000000" w14:paraId="0000037E">
            <w:pPr>
              <w:pageBreakBefore w:val="0"/>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Investigate how one topic may be presented in different ways </w:t>
            </w:r>
          </w:p>
          <w:p w:rsidR="00000000" w:rsidDel="00000000" w:rsidP="00000000" w:rsidRDefault="00000000" w:rsidRPr="00000000" w14:paraId="0000037F">
            <w:pPr>
              <w:pageBreakBefore w:val="0"/>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contrast two or more authors’ presentations of key information.</w:t>
            </w:r>
          </w:p>
          <w:p w:rsidR="00000000" w:rsidDel="00000000" w:rsidP="00000000" w:rsidRDefault="00000000" w:rsidRPr="00000000" w14:paraId="00000380">
            <w:pPr>
              <w:pageBreakBefore w:val="0"/>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importance of the different information each author emphasized and excluded</w:t>
            </w:r>
          </w:p>
          <w:p w:rsidR="00000000" w:rsidDel="00000000" w:rsidP="00000000" w:rsidRDefault="00000000" w:rsidRPr="00000000" w14:paraId="00000381">
            <w:pPr>
              <w:pageBreakBefore w:val="0"/>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authors use the same information, but produce different texts because of interpretation</w:t>
            </w:r>
          </w:p>
          <w:p w:rsidR="00000000" w:rsidDel="00000000" w:rsidP="00000000" w:rsidRDefault="00000000" w:rsidRPr="00000000" w14:paraId="00000382">
            <w:pPr>
              <w:pageBreakBefore w:val="0"/>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variety of previous knowledge (e.g. practical knowledge, historical/cultural context, and background knowledge) to make connections to and reflect on the text </w:t>
            </w:r>
          </w:p>
          <w:p w:rsidR="00000000" w:rsidDel="00000000" w:rsidP="00000000" w:rsidRDefault="00000000" w:rsidRPr="00000000" w14:paraId="00000383">
            <w:pPr>
              <w:pageBreakBefore w:val="0"/>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emphasis of specific evidence  and different interpretations of facts for promoting their view</w:t>
            </w:r>
            <w:r w:rsidDel="00000000" w:rsidR="00000000" w:rsidRPr="00000000">
              <w:rPr>
                <w:rtl w:val="0"/>
              </w:rPr>
            </w:r>
          </w:p>
        </w:tc>
        <w:tc>
          <w:tcPr>
            <w:shd w:fill="ffffff" w:val="clear"/>
          </w:tcPr>
          <w:p w:rsidR="00000000" w:rsidDel="00000000" w:rsidP="00000000" w:rsidRDefault="00000000" w:rsidRPr="00000000" w14:paraId="0000038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38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B Writing Standards</w:t>
            </w:r>
            <w:r w:rsidDel="00000000" w:rsidR="00000000" w:rsidRPr="00000000">
              <w:rPr>
                <w:rtl w:val="0"/>
              </w:rPr>
            </w:r>
          </w:p>
        </w:tc>
        <w:tc>
          <w:tcPr>
            <w:gridSpan w:val="2"/>
            <w:shd w:fill="ddd9c3" w:val="clear"/>
          </w:tcPr>
          <w:p w:rsidR="00000000" w:rsidDel="00000000" w:rsidP="00000000" w:rsidRDefault="00000000" w:rsidRPr="00000000" w14:paraId="0000038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B Writing Critical Knowledge and Skills</w:t>
            </w:r>
            <w:r w:rsidDel="00000000" w:rsidR="00000000" w:rsidRPr="00000000">
              <w:rPr>
                <w:rtl w:val="0"/>
              </w:rPr>
            </w:r>
          </w:p>
        </w:tc>
        <w:tc>
          <w:tcPr>
            <w:shd w:fill="ddd9c3" w:val="clear"/>
          </w:tcPr>
          <w:p w:rsidR="00000000" w:rsidDel="00000000" w:rsidP="00000000" w:rsidRDefault="00000000" w:rsidRPr="00000000" w14:paraId="0000038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38B">
            <w:pPr>
              <w:pageBreakBefore w:val="0"/>
              <w:rPr>
                <w:rFonts w:ascii="Times New Roman" w:cs="Times New Roman" w:eastAsia="Times New Roman" w:hAnsi="Times New Roman"/>
                <w:sz w:val="20"/>
                <w:szCs w:val="20"/>
              </w:rPr>
            </w:pPr>
            <w:hyperlink r:id="rId85">
              <w:r w:rsidDel="00000000" w:rsidR="00000000" w:rsidRPr="00000000">
                <w:rPr>
                  <w:rFonts w:ascii="Times New Roman" w:cs="Times New Roman" w:eastAsia="Times New Roman" w:hAnsi="Times New Roman"/>
                  <w:sz w:val="20"/>
                  <w:szCs w:val="20"/>
                  <w:rtl w:val="0"/>
                </w:rPr>
                <w:t xml:space="preserve">W.7.2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Write informative/explanatory texts to examine a topic and convey ideas, concepts, and information through the selection, organization, and analysis of relevant content.</w:t>
            </w:r>
          </w:p>
          <w:p w:rsidR="00000000" w:rsidDel="00000000" w:rsidP="00000000" w:rsidRDefault="00000000" w:rsidRPr="00000000" w14:paraId="0000038C">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W.7.2.A. Introduce a topic; organize ideas, concepts, and information, using </w:t>
            </w:r>
            <w:r w:rsidDel="00000000" w:rsidR="00000000" w:rsidRPr="00000000">
              <w:rPr>
                <w:rFonts w:ascii="Times New Roman" w:cs="Times New Roman" w:eastAsia="Times New Roman" w:hAnsi="Times New Roman"/>
                <w:sz w:val="20"/>
                <w:szCs w:val="20"/>
                <w:rtl w:val="0"/>
              </w:rPr>
              <w:t xml:space="preserve">text structures (e.g., definition, classification, comparison/contrast, cause/effect, etc.) and text features (e.g., headings, graphics, and multimedia)</w:t>
            </w:r>
            <w:r w:rsidDel="00000000" w:rsidR="00000000" w:rsidRPr="00000000">
              <w:rPr>
                <w:rFonts w:ascii="Times New Roman" w:cs="Times New Roman" w:eastAsia="Times New Roman" w:hAnsi="Times New Roman"/>
                <w:sz w:val="20"/>
                <w:szCs w:val="20"/>
                <w:rtl w:val="0"/>
              </w:rPr>
              <w:t xml:space="preserve"> when useful to aiding comprehension.</w:t>
            </w:r>
          </w:p>
          <w:p w:rsidR="00000000" w:rsidDel="00000000" w:rsidP="00000000" w:rsidRDefault="00000000" w:rsidRPr="00000000" w14:paraId="0000038D">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W.7.2.B. Develop the topic with relevant facts, definitions, concrete details, quotations, or other information and examples.</w:t>
            </w:r>
          </w:p>
          <w:p w:rsidR="00000000" w:rsidDel="00000000" w:rsidP="00000000" w:rsidRDefault="00000000" w:rsidRPr="00000000" w14:paraId="0000038E">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W.7.2.C. Use appropriate transitions to create cohesion and clarify the relationships among ideas and concepts.</w:t>
            </w:r>
          </w:p>
          <w:p w:rsidR="00000000" w:rsidDel="00000000" w:rsidP="00000000" w:rsidRDefault="00000000" w:rsidRPr="00000000" w14:paraId="0000038F">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W.7.2.D. Use precise language and domain-specific vocabulary to inform about or explain the topic.</w:t>
            </w:r>
          </w:p>
          <w:p w:rsidR="00000000" w:rsidDel="00000000" w:rsidP="00000000" w:rsidRDefault="00000000" w:rsidRPr="00000000" w14:paraId="00000390">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W.7.2.E. Establish and maintain a formal style</w:t>
            </w:r>
            <w:r w:rsidDel="00000000" w:rsidR="00000000" w:rsidRPr="00000000">
              <w:rPr>
                <w:rFonts w:ascii="Times New Roman" w:cs="Times New Roman" w:eastAsia="Times New Roman" w:hAnsi="Times New Roman"/>
                <w:sz w:val="20"/>
                <w:szCs w:val="20"/>
                <w:rtl w:val="0"/>
              </w:rPr>
              <w:t xml:space="preserve">/academic style, approach, and form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91">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W.7.2.F. Provide a concluding statement or section that follows from and supports the information or explanation presented.</w:t>
            </w:r>
          </w:p>
        </w:tc>
        <w:tc>
          <w:tcPr>
            <w:gridSpan w:val="2"/>
            <w:shd w:fill="ffffff" w:val="clear"/>
          </w:tcPr>
          <w:p w:rsidR="00000000" w:rsidDel="00000000" w:rsidP="00000000" w:rsidRDefault="00000000" w:rsidRPr="00000000" w14:paraId="00000393">
            <w:pPr>
              <w:pageBreakBefore w:val="0"/>
              <w:numPr>
                <w:ilvl w:val="0"/>
                <w:numId w:val="6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Focus writing on thoroughly describing or explaining a topic </w:t>
            </w:r>
          </w:p>
          <w:p w:rsidR="00000000" w:rsidDel="00000000" w:rsidP="00000000" w:rsidRDefault="00000000" w:rsidRPr="00000000" w14:paraId="00000394">
            <w:pPr>
              <w:pageBreakBefore w:val="0"/>
              <w:numPr>
                <w:ilvl w:val="0"/>
                <w:numId w:val="6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the defining elements of this specific writing genre</w:t>
            </w:r>
          </w:p>
          <w:p w:rsidR="00000000" w:rsidDel="00000000" w:rsidP="00000000" w:rsidRDefault="00000000" w:rsidRPr="00000000" w14:paraId="00000395">
            <w:pPr>
              <w:pageBreakBefore w:val="0"/>
              <w:numPr>
                <w:ilvl w:val="0"/>
                <w:numId w:val="6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Explore topics from their content area classes. </w:t>
            </w:r>
          </w:p>
          <w:p w:rsidR="00000000" w:rsidDel="00000000" w:rsidP="00000000" w:rsidRDefault="00000000" w:rsidRPr="00000000" w14:paraId="00000396">
            <w:pPr>
              <w:pageBreakBefore w:val="0"/>
              <w:numPr>
                <w:ilvl w:val="0"/>
                <w:numId w:val="6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Introduce a topic clearly, previewing what is to follow</w:t>
            </w:r>
          </w:p>
          <w:p w:rsidR="00000000" w:rsidDel="00000000" w:rsidP="00000000" w:rsidRDefault="00000000" w:rsidRPr="00000000" w14:paraId="00000397">
            <w:pPr>
              <w:pageBreakBefore w:val="0"/>
              <w:numPr>
                <w:ilvl w:val="0"/>
                <w:numId w:val="6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Organize ideas, concepts, and information into </w:t>
            </w:r>
            <w:r w:rsidDel="00000000" w:rsidR="00000000" w:rsidRPr="00000000">
              <w:rPr>
                <w:rFonts w:ascii="Times New Roman" w:cs="Times New Roman" w:eastAsia="Times New Roman" w:hAnsi="Times New Roman"/>
                <w:sz w:val="20"/>
                <w:szCs w:val="20"/>
                <w:rtl w:val="0"/>
              </w:rPr>
              <w:t xml:space="preserve">broader categories using strategies such as definition, classification, comparison/contrast, and cause/effect</w:t>
            </w:r>
          </w:p>
          <w:p w:rsidR="00000000" w:rsidDel="00000000" w:rsidP="00000000" w:rsidRDefault="00000000" w:rsidRPr="00000000" w14:paraId="00000398">
            <w:pPr>
              <w:pageBreakBefore w:val="0"/>
              <w:numPr>
                <w:ilvl w:val="0"/>
                <w:numId w:val="6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Include formatting (e.g., headings), graphics (e.g., charts, tables), and multimedia when useful to aiding comprehension</w:t>
            </w:r>
          </w:p>
          <w:p w:rsidR="00000000" w:rsidDel="00000000" w:rsidP="00000000" w:rsidRDefault="00000000" w:rsidRPr="00000000" w14:paraId="00000399">
            <w:pPr>
              <w:pageBreakBefore w:val="0"/>
              <w:numPr>
                <w:ilvl w:val="0"/>
                <w:numId w:val="6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Include relevant supporting facts, information, and details</w:t>
            </w:r>
          </w:p>
          <w:p w:rsidR="00000000" w:rsidDel="00000000" w:rsidP="00000000" w:rsidRDefault="00000000" w:rsidRPr="00000000" w14:paraId="0000039A">
            <w:pPr>
              <w:pageBreakBefore w:val="0"/>
              <w:numPr>
                <w:ilvl w:val="0"/>
                <w:numId w:val="6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Transition between ideas using appropriate words and phrases</w:t>
            </w:r>
          </w:p>
          <w:p w:rsidR="00000000" w:rsidDel="00000000" w:rsidP="00000000" w:rsidRDefault="00000000" w:rsidRPr="00000000" w14:paraId="0000039B">
            <w:pPr>
              <w:pageBreakBefore w:val="0"/>
              <w:numPr>
                <w:ilvl w:val="0"/>
                <w:numId w:val="6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precise language and domain-specific vocabulary</w:t>
            </w:r>
          </w:p>
          <w:p w:rsidR="00000000" w:rsidDel="00000000" w:rsidP="00000000" w:rsidRDefault="00000000" w:rsidRPr="00000000" w14:paraId="0000039C">
            <w:pPr>
              <w:pageBreakBefore w:val="0"/>
              <w:numPr>
                <w:ilvl w:val="0"/>
                <w:numId w:val="6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Consistently use an appropriate style</w:t>
            </w:r>
          </w:p>
          <w:p w:rsidR="00000000" w:rsidDel="00000000" w:rsidP="00000000" w:rsidRDefault="00000000" w:rsidRPr="00000000" w14:paraId="0000039D">
            <w:pPr>
              <w:pageBreakBefore w:val="0"/>
              <w:numPr>
                <w:ilvl w:val="0"/>
                <w:numId w:val="6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Create language that is appropriate to one's audience and follows a formal tone</w:t>
            </w:r>
          </w:p>
          <w:p w:rsidR="00000000" w:rsidDel="00000000" w:rsidP="00000000" w:rsidRDefault="00000000" w:rsidRPr="00000000" w14:paraId="0000039E">
            <w:pPr>
              <w:pageBreakBefore w:val="0"/>
              <w:numPr>
                <w:ilvl w:val="0"/>
                <w:numId w:val="6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conclusion to bring the text to a close</w:t>
            </w:r>
          </w:p>
        </w:tc>
        <w:tc>
          <w:tcPr>
            <w:shd w:fill="ffffff" w:val="clear"/>
          </w:tcPr>
          <w:p w:rsidR="00000000" w:rsidDel="00000000" w:rsidP="00000000" w:rsidRDefault="00000000" w:rsidRPr="00000000" w14:paraId="000003A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3A1">
            <w:pPr>
              <w:pageBreakBefore w:val="0"/>
              <w:rPr>
                <w:rFonts w:ascii="Times New Roman" w:cs="Times New Roman" w:eastAsia="Times New Roman" w:hAnsi="Times New Roman"/>
                <w:sz w:val="20"/>
                <w:szCs w:val="20"/>
              </w:rPr>
            </w:pPr>
            <w:hyperlink r:id="rId86">
              <w:r w:rsidDel="00000000" w:rsidR="00000000" w:rsidRPr="00000000">
                <w:rPr>
                  <w:rFonts w:ascii="Times New Roman" w:cs="Times New Roman" w:eastAsia="Times New Roman" w:hAnsi="Times New Roman"/>
                  <w:sz w:val="20"/>
                  <w:szCs w:val="20"/>
                  <w:rtl w:val="0"/>
                </w:rPr>
                <w:t xml:space="preserve">W.7.4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Produce clear and coherent writing in which the development, organization, </w:t>
            </w:r>
            <w:r w:rsidDel="00000000" w:rsidR="00000000" w:rsidRPr="00000000">
              <w:rPr>
                <w:rFonts w:ascii="Times New Roman" w:cs="Times New Roman" w:eastAsia="Times New Roman" w:hAnsi="Times New Roman"/>
                <w:sz w:val="20"/>
                <w:szCs w:val="20"/>
                <w:rtl w:val="0"/>
              </w:rPr>
              <w:t xml:space="preserve">voice </w:t>
            </w:r>
            <w:r w:rsidDel="00000000" w:rsidR="00000000" w:rsidRPr="00000000">
              <w:rPr>
                <w:rFonts w:ascii="Times New Roman" w:cs="Times New Roman" w:eastAsia="Times New Roman" w:hAnsi="Times New Roman"/>
                <w:sz w:val="20"/>
                <w:szCs w:val="20"/>
                <w:rtl w:val="0"/>
              </w:rPr>
              <w:t xml:space="preserve">and style are appropriate to task, purpose, and audience.</w:t>
            </w:r>
            <w:r w:rsidDel="00000000" w:rsidR="00000000" w:rsidRPr="00000000">
              <w:rPr>
                <w:rFonts w:ascii="Times New Roman" w:cs="Times New Roman" w:eastAsia="Times New Roman" w:hAnsi="Times New Roman"/>
                <w:sz w:val="20"/>
                <w:szCs w:val="20"/>
                <w:rtl w:val="0"/>
              </w:rPr>
              <w:br w:type="textWrapping"/>
            </w:r>
          </w:p>
        </w:tc>
        <w:tc>
          <w:tcPr>
            <w:gridSpan w:val="2"/>
            <w:shd w:fill="ffffff" w:val="clear"/>
          </w:tcPr>
          <w:p w:rsidR="00000000" w:rsidDel="00000000" w:rsidP="00000000" w:rsidRDefault="00000000" w:rsidRPr="00000000" w14:paraId="000003A3">
            <w:pPr>
              <w:pageBreakBefore w:val="0"/>
              <w:numPr>
                <w:ilvl w:val="0"/>
                <w:numId w:val="1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defining characteristics of </w:t>
            </w:r>
            <w:r w:rsidDel="00000000" w:rsidR="00000000" w:rsidRPr="00000000">
              <w:rPr>
                <w:rFonts w:ascii="Times New Roman" w:cs="Times New Roman" w:eastAsia="Times New Roman" w:hAnsi="Times New Roman"/>
                <w:sz w:val="20"/>
                <w:szCs w:val="20"/>
                <w:rtl w:val="0"/>
              </w:rPr>
              <w:t xml:space="preserve">different genres of writing</w:t>
            </w:r>
          </w:p>
          <w:p w:rsidR="00000000" w:rsidDel="00000000" w:rsidP="00000000" w:rsidRDefault="00000000" w:rsidRPr="00000000" w14:paraId="000003A4">
            <w:pPr>
              <w:pageBreakBefore w:val="0"/>
              <w:numPr>
                <w:ilvl w:val="0"/>
                <w:numId w:val="1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the writing prompt </w:t>
            </w:r>
          </w:p>
          <w:p w:rsidR="00000000" w:rsidDel="00000000" w:rsidP="00000000" w:rsidRDefault="00000000" w:rsidRPr="00000000" w14:paraId="000003A5">
            <w:pPr>
              <w:pageBreakBefore w:val="0"/>
              <w:numPr>
                <w:ilvl w:val="0"/>
                <w:numId w:val="1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for a specific purpose and audience </w:t>
            </w:r>
          </w:p>
          <w:p w:rsidR="00000000" w:rsidDel="00000000" w:rsidP="00000000" w:rsidRDefault="00000000" w:rsidRPr="00000000" w14:paraId="000003A6">
            <w:pPr>
              <w:pageBreakBefore w:val="0"/>
              <w:numPr>
                <w:ilvl w:val="0"/>
                <w:numId w:val="1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an appropriate text structure or format for the task</w:t>
            </w:r>
          </w:p>
          <w:p w:rsidR="00000000" w:rsidDel="00000000" w:rsidP="00000000" w:rsidRDefault="00000000" w:rsidRPr="00000000" w14:paraId="000003A7">
            <w:pPr>
              <w:pageBreakBefore w:val="0"/>
              <w:numPr>
                <w:ilvl w:val="0"/>
                <w:numId w:val="1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language that is precise and powerful to create voice in writing</w:t>
            </w:r>
          </w:p>
          <w:p w:rsidR="00000000" w:rsidDel="00000000" w:rsidP="00000000" w:rsidRDefault="00000000" w:rsidRPr="00000000" w14:paraId="000003A8">
            <w:pPr>
              <w:pageBreakBefore w:val="0"/>
              <w:numPr>
                <w:ilvl w:val="0"/>
                <w:numId w:val="1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Create a tone that is appropriate for one’s audience </w:t>
            </w:r>
            <w:r w:rsidDel="00000000" w:rsidR="00000000" w:rsidRPr="00000000">
              <w:rPr>
                <w:rtl w:val="0"/>
              </w:rPr>
            </w:r>
          </w:p>
        </w:tc>
        <w:tc>
          <w:tcPr>
            <w:shd w:fill="ffffff" w:val="clear"/>
          </w:tcPr>
          <w:p w:rsidR="00000000" w:rsidDel="00000000" w:rsidP="00000000" w:rsidRDefault="00000000" w:rsidRPr="00000000" w14:paraId="000003A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3AB">
            <w:pPr>
              <w:pageBreakBefore w:val="0"/>
              <w:rPr>
                <w:rFonts w:ascii="Times New Roman" w:cs="Times New Roman" w:eastAsia="Times New Roman" w:hAnsi="Times New Roman"/>
                <w:sz w:val="20"/>
                <w:szCs w:val="20"/>
              </w:rPr>
            </w:pPr>
            <w:hyperlink r:id="rId87">
              <w:r w:rsidDel="00000000" w:rsidR="00000000" w:rsidRPr="00000000">
                <w:rPr>
                  <w:rFonts w:ascii="Times New Roman" w:cs="Times New Roman" w:eastAsia="Times New Roman" w:hAnsi="Times New Roman"/>
                  <w:color w:val="373737"/>
                  <w:sz w:val="20"/>
                  <w:szCs w:val="20"/>
                  <w:rtl w:val="0"/>
                </w:rPr>
                <w:t xml:space="preserve">W.7.5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r w:rsidDel="00000000" w:rsidR="00000000" w:rsidRPr="00000000">
              <w:rPr>
                <w:rtl w:val="0"/>
              </w:rPr>
            </w:r>
          </w:p>
        </w:tc>
        <w:tc>
          <w:tcPr>
            <w:gridSpan w:val="2"/>
            <w:shd w:fill="ffffff" w:val="clear"/>
          </w:tcPr>
          <w:p w:rsidR="00000000" w:rsidDel="00000000" w:rsidP="00000000" w:rsidRDefault="00000000" w:rsidRPr="00000000" w14:paraId="000003AD">
            <w:pPr>
              <w:pageBreakBefore w:val="0"/>
              <w:numPr>
                <w:ilvl w:val="0"/>
                <w:numId w:val="12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and edit intentionally to improve writing.</w:t>
            </w:r>
          </w:p>
          <w:p w:rsidR="00000000" w:rsidDel="00000000" w:rsidP="00000000" w:rsidRDefault="00000000" w:rsidRPr="00000000" w14:paraId="000003AE">
            <w:pPr>
              <w:pageBreakBefore w:val="0"/>
              <w:numPr>
                <w:ilvl w:val="0"/>
                <w:numId w:val="12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Generate ideas to develop topic</w:t>
            </w:r>
          </w:p>
          <w:p w:rsidR="00000000" w:rsidDel="00000000" w:rsidP="00000000" w:rsidRDefault="00000000" w:rsidRPr="00000000" w14:paraId="000003AF">
            <w:pPr>
              <w:pageBreakBefore w:val="0"/>
              <w:numPr>
                <w:ilvl w:val="0"/>
                <w:numId w:val="12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Revise writing with a partner or self-editing checklists </w:t>
            </w:r>
          </w:p>
          <w:p w:rsidR="00000000" w:rsidDel="00000000" w:rsidP="00000000" w:rsidRDefault="00000000" w:rsidRPr="00000000" w14:paraId="000003B0">
            <w:pPr>
              <w:pageBreakBefore w:val="0"/>
              <w:numPr>
                <w:ilvl w:val="0"/>
                <w:numId w:val="12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View writing from the vantage point of the audience in order to determine the effectiveness of their words, organization, etc. </w:t>
            </w:r>
          </w:p>
        </w:tc>
        <w:tc>
          <w:tcPr>
            <w:shd w:fill="ffffff" w:val="clear"/>
          </w:tcPr>
          <w:p w:rsidR="00000000" w:rsidDel="00000000" w:rsidP="00000000" w:rsidRDefault="00000000" w:rsidRPr="00000000" w14:paraId="000003B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3B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W.7.7.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Conduct short research projects to answer a question, drawing on several sources and generating additional related, focused questions for further research and investigation</w:t>
            </w:r>
            <w:r w:rsidDel="00000000" w:rsidR="00000000" w:rsidRPr="00000000">
              <w:rPr>
                <w:rtl w:val="0"/>
              </w:rPr>
            </w:r>
          </w:p>
        </w:tc>
        <w:tc>
          <w:tcPr>
            <w:gridSpan w:val="2"/>
            <w:shd w:fill="ffffff" w:val="clear"/>
          </w:tcPr>
          <w:p w:rsidR="00000000" w:rsidDel="00000000" w:rsidP="00000000" w:rsidRDefault="00000000" w:rsidRPr="00000000" w14:paraId="000003B5">
            <w:pPr>
              <w:pageBreakBefore w:val="0"/>
              <w:numPr>
                <w:ilvl w:val="0"/>
                <w:numId w:val="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short research projects to answer a self-selected or teacher-assigned questions</w:t>
            </w:r>
          </w:p>
          <w:p w:rsidR="00000000" w:rsidDel="00000000" w:rsidP="00000000" w:rsidRDefault="00000000" w:rsidRPr="00000000" w14:paraId="000003B6">
            <w:pPr>
              <w:pageBreakBefore w:val="0"/>
              <w:numPr>
                <w:ilvl w:val="0"/>
                <w:numId w:val="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Develop research questions </w:t>
            </w:r>
          </w:p>
          <w:p w:rsidR="00000000" w:rsidDel="00000000" w:rsidP="00000000" w:rsidRDefault="00000000" w:rsidRPr="00000000" w14:paraId="000003B7">
            <w:pPr>
              <w:pageBreakBefore w:val="0"/>
              <w:numPr>
                <w:ilvl w:val="0"/>
                <w:numId w:val="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keywords or topics for each question</w:t>
            </w:r>
          </w:p>
          <w:p w:rsidR="00000000" w:rsidDel="00000000" w:rsidP="00000000" w:rsidRDefault="00000000" w:rsidRPr="00000000" w14:paraId="000003B8">
            <w:pPr>
              <w:pageBreakBefore w:val="0"/>
              <w:numPr>
                <w:ilvl w:val="0"/>
                <w:numId w:val="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Search for informational sources in an effort to answer the question</w:t>
            </w:r>
          </w:p>
          <w:p w:rsidR="00000000" w:rsidDel="00000000" w:rsidP="00000000" w:rsidRDefault="00000000" w:rsidRPr="00000000" w14:paraId="000003B9">
            <w:pPr>
              <w:pageBreakBefore w:val="0"/>
              <w:numPr>
                <w:ilvl w:val="0"/>
                <w:numId w:val="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Compose follow-up research questions based on the initial search</w:t>
            </w:r>
          </w:p>
          <w:p w:rsidR="00000000" w:rsidDel="00000000" w:rsidP="00000000" w:rsidRDefault="00000000" w:rsidRPr="00000000" w14:paraId="000003BA">
            <w:pPr>
              <w:pageBreakBefore w:val="0"/>
              <w:numPr>
                <w:ilvl w:val="0"/>
                <w:numId w:val="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quotations used as support to enhance meaning</w:t>
            </w:r>
          </w:p>
          <w:p w:rsidR="00000000" w:rsidDel="00000000" w:rsidP="00000000" w:rsidRDefault="00000000" w:rsidRPr="00000000" w14:paraId="000003BB">
            <w:pPr>
              <w:pageBreakBefore w:val="0"/>
              <w:numPr>
                <w:ilvl w:val="0"/>
                <w:numId w:val="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and synthesize information from several sources</w:t>
            </w:r>
          </w:p>
          <w:p w:rsidR="00000000" w:rsidDel="00000000" w:rsidP="00000000" w:rsidRDefault="00000000" w:rsidRPr="00000000" w14:paraId="000003BC">
            <w:pPr>
              <w:pageBreakBefore w:val="0"/>
              <w:numPr>
                <w:ilvl w:val="0"/>
                <w:numId w:val="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synthesize multiple sources of information</w:t>
            </w:r>
          </w:p>
        </w:tc>
        <w:tc>
          <w:tcPr>
            <w:shd w:fill="ffffff" w:val="clear"/>
          </w:tcPr>
          <w:p w:rsidR="00000000" w:rsidDel="00000000" w:rsidP="00000000" w:rsidRDefault="00000000" w:rsidRPr="00000000" w14:paraId="000003B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3B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W.7.8.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r w:rsidDel="00000000" w:rsidR="00000000" w:rsidRPr="00000000">
              <w:rPr>
                <w:rtl w:val="0"/>
              </w:rPr>
            </w:r>
          </w:p>
          <w:p w:rsidR="00000000" w:rsidDel="00000000" w:rsidP="00000000" w:rsidRDefault="00000000" w:rsidRPr="00000000" w14:paraId="000003C0">
            <w:pPr>
              <w:pageBreakBefore w:val="0"/>
              <w:spacing w:after="0" w:line="240" w:lineRule="auto"/>
              <w:ind w:left="0" w:firstLine="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3C2">
            <w:pPr>
              <w:pageBreakBefore w:val="0"/>
              <w:numPr>
                <w:ilvl w:val="0"/>
                <w:numId w:val="10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search terms effectively</w:t>
            </w:r>
          </w:p>
          <w:p w:rsidR="00000000" w:rsidDel="00000000" w:rsidP="00000000" w:rsidRDefault="00000000" w:rsidRPr="00000000" w14:paraId="000003C3">
            <w:pPr>
              <w:pageBreakBefore w:val="0"/>
              <w:numPr>
                <w:ilvl w:val="0"/>
                <w:numId w:val="10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clear thesis statement</w:t>
            </w:r>
          </w:p>
          <w:p w:rsidR="00000000" w:rsidDel="00000000" w:rsidP="00000000" w:rsidRDefault="00000000" w:rsidRPr="00000000" w14:paraId="000003C4">
            <w:pPr>
              <w:pageBreakBefore w:val="0"/>
              <w:numPr>
                <w:ilvl w:val="0"/>
                <w:numId w:val="10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Draw evidence from texts to support thesis</w:t>
            </w:r>
          </w:p>
          <w:p w:rsidR="00000000" w:rsidDel="00000000" w:rsidP="00000000" w:rsidRDefault="00000000" w:rsidRPr="00000000" w14:paraId="000003C5">
            <w:pPr>
              <w:pageBreakBefore w:val="0"/>
              <w:numPr>
                <w:ilvl w:val="0"/>
                <w:numId w:val="10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Assess the credibility and accuracy of each source</w:t>
            </w:r>
          </w:p>
          <w:p w:rsidR="00000000" w:rsidDel="00000000" w:rsidP="00000000" w:rsidRDefault="00000000" w:rsidRPr="00000000" w14:paraId="000003C6">
            <w:pPr>
              <w:pageBreakBefore w:val="0"/>
              <w:numPr>
                <w:ilvl w:val="0"/>
                <w:numId w:val="10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p w:rsidR="00000000" w:rsidDel="00000000" w:rsidP="00000000" w:rsidRDefault="00000000" w:rsidRPr="00000000" w14:paraId="000003C7">
            <w:pPr>
              <w:pageBreakBefore w:val="0"/>
              <w:numPr>
                <w:ilvl w:val="0"/>
                <w:numId w:val="10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Follow published guidelines (MLA, APA, etc) to cite direct and indirect quotations </w:t>
            </w:r>
          </w:p>
          <w:p w:rsidR="00000000" w:rsidDel="00000000" w:rsidP="00000000" w:rsidRDefault="00000000" w:rsidRPr="00000000" w14:paraId="000003C8">
            <w:pPr>
              <w:pageBreakBefore w:val="0"/>
              <w:numPr>
                <w:ilvl w:val="0"/>
                <w:numId w:val="10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examples of plagiarism in writing</w:t>
            </w:r>
          </w:p>
          <w:p w:rsidR="00000000" w:rsidDel="00000000" w:rsidP="00000000" w:rsidRDefault="00000000" w:rsidRPr="00000000" w14:paraId="000003C9">
            <w:pPr>
              <w:pageBreakBefore w:val="0"/>
              <w:numPr>
                <w:ilvl w:val="0"/>
                <w:numId w:val="10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Paraphrase source information to avoid plagiarism in writing</w:t>
            </w:r>
          </w:p>
        </w:tc>
        <w:tc>
          <w:tcPr>
            <w:shd w:fill="ffffff" w:val="clear"/>
          </w:tcPr>
          <w:p w:rsidR="00000000" w:rsidDel="00000000" w:rsidP="00000000" w:rsidRDefault="00000000" w:rsidRPr="00000000" w14:paraId="000003C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3CC">
            <w:pPr>
              <w:pageBreakBefore w:val="0"/>
              <w:rPr>
                <w:rFonts w:ascii="Times New Roman" w:cs="Times New Roman" w:eastAsia="Times New Roman" w:hAnsi="Times New Roman"/>
                <w:color w:val="202020"/>
                <w:sz w:val="20"/>
                <w:szCs w:val="20"/>
              </w:rPr>
            </w:pPr>
            <w:hyperlink r:id="rId88">
              <w:r w:rsidDel="00000000" w:rsidR="00000000" w:rsidRPr="00000000">
                <w:rPr>
                  <w:rFonts w:ascii="Times New Roman" w:cs="Times New Roman" w:eastAsia="Times New Roman" w:hAnsi="Times New Roman"/>
                  <w:color w:val="373737"/>
                  <w:sz w:val="20"/>
                  <w:szCs w:val="20"/>
                  <w:rtl w:val="0"/>
                </w:rPr>
                <w:t xml:space="preserve">W.7.9</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202020"/>
                <w:sz w:val="20"/>
                <w:szCs w:val="20"/>
                <w:rtl w:val="0"/>
              </w:rPr>
              <w:t xml:space="preserve">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Draw evidence from literary or informational texts to support analysis, reflection, and research.</w:t>
            </w:r>
          </w:p>
          <w:p w:rsidR="00000000" w:rsidDel="00000000" w:rsidP="00000000" w:rsidRDefault="00000000" w:rsidRPr="00000000" w14:paraId="000003CD">
            <w:pPr>
              <w:pageBreakBefore w:val="0"/>
              <w:ind w:left="78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W.7.9.A. Apply grade 7 Reading standards to literature (e.g., "Compare and contrast a fictional portrayal of a time, place, or character and a historical account of the same period as a means of understanding how authors of fiction use or alter history").</w:t>
            </w:r>
          </w:p>
          <w:p w:rsidR="00000000" w:rsidDel="00000000" w:rsidP="00000000" w:rsidRDefault="00000000" w:rsidRPr="00000000" w14:paraId="000003CE">
            <w:pPr>
              <w:pageBreakBefore w:val="0"/>
              <w:ind w:left="785"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W.7.9.B. Apply grade 7 Reading standards to literary nonfiction (e.g. "Trace and evaluate the argument and specific claims in a text, assessing whether the reasoning is sound and the evidence is relevant and sufficient to support the claims").</w:t>
            </w:r>
            <w:r w:rsidDel="00000000" w:rsidR="00000000" w:rsidRPr="00000000">
              <w:rPr>
                <w:rtl w:val="0"/>
              </w:rPr>
            </w:r>
          </w:p>
        </w:tc>
        <w:tc>
          <w:tcPr>
            <w:gridSpan w:val="2"/>
            <w:shd w:fill="ffffff" w:val="clear"/>
          </w:tcPr>
          <w:p w:rsidR="00000000" w:rsidDel="00000000" w:rsidP="00000000" w:rsidRDefault="00000000" w:rsidRPr="00000000" w14:paraId="000003D0">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Deconstruct and reflect upon textual evidence</w:t>
            </w:r>
          </w:p>
          <w:p w:rsidR="00000000" w:rsidDel="00000000" w:rsidP="00000000" w:rsidRDefault="00000000" w:rsidRPr="00000000" w14:paraId="000003D1">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evidence that supports claims in literary analysis </w:t>
            </w:r>
          </w:p>
          <w:p w:rsidR="00000000" w:rsidDel="00000000" w:rsidP="00000000" w:rsidRDefault="00000000" w:rsidRPr="00000000" w14:paraId="000003D2">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Logically connect evidence to claims in writing</w:t>
            </w:r>
          </w:p>
          <w:p w:rsidR="00000000" w:rsidDel="00000000" w:rsidP="00000000" w:rsidRDefault="00000000" w:rsidRPr="00000000" w14:paraId="000003D3">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p w:rsidR="00000000" w:rsidDel="00000000" w:rsidP="00000000" w:rsidRDefault="00000000" w:rsidRPr="00000000" w14:paraId="000003D4">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Cite in-text direct and indirect quotations appropriately </w:t>
            </w:r>
          </w:p>
          <w:p w:rsidR="00000000" w:rsidDel="00000000" w:rsidP="00000000" w:rsidRDefault="00000000" w:rsidRPr="00000000" w14:paraId="000003D5">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quotations used as support to enhance meaning</w:t>
            </w:r>
          </w:p>
          <w:p w:rsidR="00000000" w:rsidDel="00000000" w:rsidP="00000000" w:rsidRDefault="00000000" w:rsidRPr="00000000" w14:paraId="000003D6">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and identify multiple organizational models</w:t>
            </w:r>
          </w:p>
          <w:p w:rsidR="00000000" w:rsidDel="00000000" w:rsidP="00000000" w:rsidRDefault="00000000" w:rsidRPr="00000000" w14:paraId="000003D7">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a specific organizational strategy to a writing</w:t>
            </w:r>
            <w:r w:rsidDel="00000000" w:rsidR="00000000" w:rsidRPr="00000000">
              <w:rPr>
                <w:rtl w:val="0"/>
              </w:rPr>
            </w:r>
          </w:p>
        </w:tc>
        <w:tc>
          <w:tcPr>
            <w:shd w:fill="ffffff" w:val="clear"/>
          </w:tcPr>
          <w:p w:rsidR="00000000" w:rsidDel="00000000" w:rsidP="00000000" w:rsidRDefault="00000000" w:rsidRPr="00000000" w14:paraId="000003D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3D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3D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3D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3D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Include multimedia components and visual displays in presentations to clarify claims and findings and emphasize salient points.</w:t>
            </w:r>
            <w:r w:rsidDel="00000000" w:rsidR="00000000" w:rsidRPr="00000000">
              <w:rPr>
                <w:rtl w:val="0"/>
              </w:rPr>
            </w:r>
          </w:p>
        </w:tc>
        <w:tc>
          <w:tcPr>
            <w:gridSpan w:val="2"/>
            <w:shd w:fill="ffffff" w:val="clear"/>
          </w:tcPr>
          <w:p w:rsidR="00000000" w:rsidDel="00000000" w:rsidP="00000000" w:rsidRDefault="00000000" w:rsidRPr="00000000" w14:paraId="000003E1">
            <w:pPr>
              <w:pageBreakBefore w:val="0"/>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multimedia and visual displays to enhance work </w:t>
            </w:r>
          </w:p>
          <w:p w:rsidR="00000000" w:rsidDel="00000000" w:rsidP="00000000" w:rsidRDefault="00000000" w:rsidRPr="00000000" w14:paraId="000003E2">
            <w:pPr>
              <w:pageBreakBefore w:val="0"/>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the various types of multimedia (text, audio, still images, animation, and video) and visual displays (posters, props)</w:t>
            </w:r>
          </w:p>
          <w:p w:rsidR="00000000" w:rsidDel="00000000" w:rsidP="00000000" w:rsidRDefault="00000000" w:rsidRPr="00000000" w14:paraId="000003E3">
            <w:pPr>
              <w:pageBreakBefore w:val="0"/>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Find meaningful ways to include these tools in presentations</w:t>
            </w:r>
          </w:p>
          <w:p w:rsidR="00000000" w:rsidDel="00000000" w:rsidP="00000000" w:rsidRDefault="00000000" w:rsidRPr="00000000" w14:paraId="000003E4">
            <w:pPr>
              <w:pageBreakBefore w:val="0"/>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where to incorporate multimedia and visual displays, as well as implement specific video clips to enhance audience interest and learning </w:t>
            </w:r>
          </w:p>
          <w:p w:rsidR="00000000" w:rsidDel="00000000" w:rsidP="00000000" w:rsidRDefault="00000000" w:rsidRPr="00000000" w14:paraId="000003E5">
            <w:pPr>
              <w:pageBreakBefore w:val="0"/>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multimedia to help make claims and findings clear and to emphasize important points for the audience </w:t>
            </w:r>
          </w:p>
          <w:p w:rsidR="00000000" w:rsidDel="00000000" w:rsidP="00000000" w:rsidRDefault="00000000" w:rsidRPr="00000000" w14:paraId="000003E6">
            <w:pPr>
              <w:pageBreakBefore w:val="0"/>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Determine when it is appropriate to use informal language versus formal English </w:t>
            </w:r>
            <w:r w:rsidDel="00000000" w:rsidR="00000000" w:rsidRPr="00000000">
              <w:rPr>
                <w:rtl w:val="0"/>
              </w:rPr>
            </w:r>
          </w:p>
        </w:tc>
        <w:tc>
          <w:tcPr>
            <w:shd w:fill="ffffff" w:val="clear"/>
          </w:tcPr>
          <w:p w:rsidR="00000000" w:rsidDel="00000000" w:rsidP="00000000" w:rsidRDefault="00000000" w:rsidRPr="00000000" w14:paraId="000003E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3E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Language Standards</w:t>
            </w:r>
            <w:r w:rsidDel="00000000" w:rsidR="00000000" w:rsidRPr="00000000">
              <w:rPr>
                <w:rtl w:val="0"/>
              </w:rPr>
            </w:r>
          </w:p>
        </w:tc>
        <w:tc>
          <w:tcPr>
            <w:gridSpan w:val="2"/>
            <w:shd w:fill="ddd9c3" w:val="clear"/>
          </w:tcPr>
          <w:p w:rsidR="00000000" w:rsidDel="00000000" w:rsidP="00000000" w:rsidRDefault="00000000" w:rsidRPr="00000000" w14:paraId="000003E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Language Critical Knowledge and Skills</w:t>
            </w:r>
            <w:r w:rsidDel="00000000" w:rsidR="00000000" w:rsidRPr="00000000">
              <w:rPr>
                <w:rtl w:val="0"/>
              </w:rPr>
            </w:r>
          </w:p>
        </w:tc>
        <w:tc>
          <w:tcPr>
            <w:shd w:fill="ddd9c3" w:val="clear"/>
          </w:tcPr>
          <w:p w:rsidR="00000000" w:rsidDel="00000000" w:rsidP="00000000" w:rsidRDefault="00000000" w:rsidRPr="00000000" w14:paraId="000003E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3EE">
            <w:pPr>
              <w:pageBreakBefore w:val="0"/>
              <w:rPr>
                <w:rFonts w:ascii="Times New Roman" w:cs="Times New Roman" w:eastAsia="Times New Roman" w:hAnsi="Times New Roman"/>
                <w:color w:val="202020"/>
                <w:sz w:val="20"/>
                <w:szCs w:val="20"/>
              </w:rPr>
            </w:pPr>
            <w:hyperlink r:id="rId89">
              <w:r w:rsidDel="00000000" w:rsidR="00000000" w:rsidRPr="00000000">
                <w:rPr>
                  <w:rFonts w:ascii="Times New Roman" w:cs="Times New Roman" w:eastAsia="Times New Roman" w:hAnsi="Times New Roman"/>
                  <w:color w:val="373737"/>
                  <w:sz w:val="20"/>
                  <w:szCs w:val="20"/>
                  <w:rtl w:val="0"/>
                </w:rPr>
                <w:t xml:space="preserve">L.7.2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3EF">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L.7.2.A. Use a comma to separate coordinate adjectives (e.g., It was a fascinating, enjoyable movie but not He wore an old[,] green shirt).</w:t>
            </w:r>
          </w:p>
        </w:tc>
        <w:tc>
          <w:tcPr>
            <w:gridSpan w:val="2"/>
            <w:shd w:fill="ffffff" w:val="clear"/>
          </w:tcPr>
          <w:p w:rsidR="00000000" w:rsidDel="00000000" w:rsidP="00000000" w:rsidRDefault="00000000" w:rsidRPr="00000000" w14:paraId="000003F1">
            <w:pPr>
              <w:pageBreakBefore w:val="0"/>
              <w:numPr>
                <w:ilvl w:val="0"/>
                <w:numId w:val="2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a series of adjectives in writing</w:t>
            </w:r>
          </w:p>
          <w:p w:rsidR="00000000" w:rsidDel="00000000" w:rsidP="00000000" w:rsidRDefault="00000000" w:rsidRPr="00000000" w14:paraId="000003F2">
            <w:pPr>
              <w:pageBreakBefore w:val="0"/>
              <w:numPr>
                <w:ilvl w:val="0"/>
                <w:numId w:val="2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a comma to separate adjectives in a series</w:t>
            </w:r>
            <w:r w:rsidDel="00000000" w:rsidR="00000000" w:rsidRPr="00000000">
              <w:rPr>
                <w:rtl w:val="0"/>
              </w:rPr>
            </w:r>
          </w:p>
        </w:tc>
        <w:tc>
          <w:tcPr>
            <w:shd w:fill="ffffff" w:val="clear"/>
          </w:tcPr>
          <w:p w:rsidR="00000000" w:rsidDel="00000000" w:rsidP="00000000" w:rsidRDefault="00000000" w:rsidRPr="00000000" w14:paraId="000003F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3F5">
            <w:pPr>
              <w:pageBreakBefore w:val="0"/>
              <w:rPr>
                <w:rFonts w:ascii="Times New Roman" w:cs="Times New Roman" w:eastAsia="Times New Roman" w:hAnsi="Times New Roman"/>
                <w:color w:val="202020"/>
                <w:sz w:val="20"/>
                <w:szCs w:val="20"/>
              </w:rPr>
            </w:pPr>
            <w:hyperlink r:id="rId90">
              <w:r w:rsidDel="00000000" w:rsidR="00000000" w:rsidRPr="00000000">
                <w:rPr>
                  <w:rFonts w:ascii="Times New Roman" w:cs="Times New Roman" w:eastAsia="Times New Roman" w:hAnsi="Times New Roman"/>
                  <w:color w:val="373737"/>
                  <w:sz w:val="20"/>
                  <w:szCs w:val="20"/>
                  <w:rtl w:val="0"/>
                </w:rPr>
                <w:t xml:space="preserve">L.7.5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understanding of figurative language, word relationships, and nuances in word meanings.</w:t>
            </w:r>
          </w:p>
          <w:p w:rsidR="00000000" w:rsidDel="00000000" w:rsidP="00000000" w:rsidRDefault="00000000" w:rsidRPr="00000000" w14:paraId="000003F6">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L.7.5.A. Interpret figures of speech (e.g., literary, biblical, and mythological allusions) in context.</w:t>
            </w:r>
          </w:p>
          <w:p w:rsidR="00000000" w:rsidDel="00000000" w:rsidP="00000000" w:rsidRDefault="00000000" w:rsidRPr="00000000" w14:paraId="000003F7">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L.7.5.C. Distinguish among the connotations (associations) of words with similar denotations (definitions) (e.g., refined, respectful, polite, diplomatic, condescending).</w:t>
            </w:r>
          </w:p>
        </w:tc>
        <w:tc>
          <w:tcPr>
            <w:gridSpan w:val="2"/>
            <w:shd w:fill="ffffff" w:val="clear"/>
          </w:tcPr>
          <w:p w:rsidR="00000000" w:rsidDel="00000000" w:rsidP="00000000" w:rsidRDefault="00000000" w:rsidRPr="00000000" w14:paraId="000003F9">
            <w:pPr>
              <w:pageBreakBefore w:val="0"/>
              <w:numPr>
                <w:ilvl w:val="0"/>
                <w:numId w:val="7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Define and identify figures of speech</w:t>
            </w:r>
          </w:p>
          <w:p w:rsidR="00000000" w:rsidDel="00000000" w:rsidP="00000000" w:rsidRDefault="00000000" w:rsidRPr="00000000" w14:paraId="000003FA">
            <w:pPr>
              <w:pageBreakBefore w:val="0"/>
              <w:numPr>
                <w:ilvl w:val="0"/>
                <w:numId w:val="7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Determine the meaning of and purpose of figures of speech in context</w:t>
            </w:r>
          </w:p>
          <w:p w:rsidR="00000000" w:rsidDel="00000000" w:rsidP="00000000" w:rsidRDefault="00000000" w:rsidRPr="00000000" w14:paraId="000003FB">
            <w:pPr>
              <w:pageBreakBefore w:val="0"/>
              <w:numPr>
                <w:ilvl w:val="0"/>
                <w:numId w:val="7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the relationship of words</w:t>
            </w:r>
          </w:p>
          <w:p w:rsidR="00000000" w:rsidDel="00000000" w:rsidP="00000000" w:rsidRDefault="00000000" w:rsidRPr="00000000" w14:paraId="000003FC">
            <w:pPr>
              <w:pageBreakBefore w:val="0"/>
              <w:numPr>
                <w:ilvl w:val="0"/>
                <w:numId w:val="7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Clarify words by using the relationship between them</w:t>
            </w:r>
          </w:p>
          <w:p w:rsidR="00000000" w:rsidDel="00000000" w:rsidP="00000000" w:rsidRDefault="00000000" w:rsidRPr="00000000" w14:paraId="000003FD">
            <w:pPr>
              <w:pageBreakBefore w:val="0"/>
              <w:numPr>
                <w:ilvl w:val="0"/>
                <w:numId w:val="7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Discern the difference in meaning between closely related words</w:t>
            </w:r>
            <w:r w:rsidDel="00000000" w:rsidR="00000000" w:rsidRPr="00000000">
              <w:rPr>
                <w:rtl w:val="0"/>
              </w:rPr>
            </w:r>
          </w:p>
        </w:tc>
        <w:tc>
          <w:tcPr>
            <w:shd w:fill="ffffff" w:val="clear"/>
          </w:tcPr>
          <w:p w:rsidR="00000000" w:rsidDel="00000000" w:rsidP="00000000" w:rsidRDefault="00000000" w:rsidRPr="00000000" w14:paraId="000003F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40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L.7.6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gather vocabulary knowledge when considering a word or phrase important to comprehension or expression.</w:t>
            </w:r>
            <w:r w:rsidDel="00000000" w:rsidR="00000000" w:rsidRPr="00000000">
              <w:rPr>
                <w:rtl w:val="0"/>
              </w:rPr>
            </w:r>
          </w:p>
        </w:tc>
        <w:tc>
          <w:tcPr>
            <w:gridSpan w:val="2"/>
            <w:shd w:fill="ffffff" w:val="clear"/>
          </w:tcPr>
          <w:p w:rsidR="00000000" w:rsidDel="00000000" w:rsidP="00000000" w:rsidRDefault="00000000" w:rsidRPr="00000000" w14:paraId="00000402">
            <w:pPr>
              <w:pageBreakBefore w:val="0"/>
              <w:numPr>
                <w:ilvl w:val="0"/>
                <w:numId w:val="9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Understand and apply conversational, academic, and domain specific vocabulary</w:t>
            </w:r>
          </w:p>
          <w:p w:rsidR="00000000" w:rsidDel="00000000" w:rsidP="00000000" w:rsidRDefault="00000000" w:rsidRPr="00000000" w14:paraId="00000403">
            <w:pPr>
              <w:pageBreakBefore w:val="0"/>
              <w:numPr>
                <w:ilvl w:val="0"/>
                <w:numId w:val="9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 Interpret unknown words and their meanings, using context clues, understanding Greek and Latin roots, and applying grammatical knowledge of function and form</w:t>
            </w:r>
            <w:r w:rsidDel="00000000" w:rsidR="00000000" w:rsidRPr="00000000">
              <w:rPr>
                <w:rtl w:val="0"/>
              </w:rPr>
            </w:r>
          </w:p>
        </w:tc>
        <w:tc>
          <w:tcPr>
            <w:shd w:fill="ffffff" w:val="clear"/>
          </w:tcPr>
          <w:p w:rsidR="00000000" w:rsidDel="00000000" w:rsidP="00000000" w:rsidRDefault="00000000" w:rsidRPr="00000000" w14:paraId="0000040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406">
            <w:pPr>
              <w:pageBreakBefore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B Grade 7 What This May Look Like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40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0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0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0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1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41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41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practice assignments*</w:t>
            </w:r>
          </w:p>
          <w:p w:rsidR="00000000" w:rsidDel="00000000" w:rsidP="00000000" w:rsidRDefault="00000000" w:rsidRPr="00000000" w14:paraId="0000041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41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41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41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41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41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41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41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41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1C">
            <w:pPr>
              <w:pageBreakBefore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p>
          <w:p w:rsidR="00000000" w:rsidDel="00000000" w:rsidP="00000000" w:rsidRDefault="00000000" w:rsidRPr="00000000" w14:paraId="0000041D">
            <w:pPr>
              <w:pageBreakBefore w:val="0"/>
              <w:widowControl w:val="1"/>
              <w:spacing w:line="276"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1F">
            <w:pPr>
              <w:pageBreakBefore w:val="0"/>
              <w:widowControl w:val="1"/>
              <w:spacing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0"/>
                <w:szCs w:val="20"/>
                <w:rtl w:val="0"/>
              </w:rPr>
              <w:t xml:space="preserve">STAR test</w:t>
            </w:r>
            <w:r w:rsidDel="00000000" w:rsidR="00000000" w:rsidRPr="00000000">
              <w:rPr>
                <w:rtl w:val="0"/>
              </w:rPr>
            </w:r>
          </w:p>
          <w:p w:rsidR="00000000" w:rsidDel="00000000" w:rsidP="00000000" w:rsidRDefault="00000000" w:rsidRPr="00000000" w14:paraId="0000042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End of unit literary analysis</w:t>
            </w:r>
          </w:p>
          <w:p w:rsidR="00000000" w:rsidDel="00000000" w:rsidP="00000000" w:rsidRDefault="00000000" w:rsidRPr="00000000" w14:paraId="0000042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Presentation of research</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2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24">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26">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2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29">
            <w:pPr>
              <w:pageBreakBefore w:val="0"/>
              <w:rPr>
                <w:rFonts w:ascii="Times New Roman" w:cs="Times New Roman" w:eastAsia="Times New Roman" w:hAnsi="Times New Roman"/>
                <w:sz w:val="20"/>
                <w:szCs w:val="20"/>
                <w:highlight w:val="yellow"/>
              </w:rPr>
            </w:pPr>
            <w:r w:rsidDel="00000000" w:rsidR="00000000" w:rsidRPr="00000000">
              <w:rPr>
                <w:rtl w:val="0"/>
              </w:rPr>
            </w:r>
          </w:p>
          <w:p w:rsidR="00000000" w:rsidDel="00000000" w:rsidP="00000000" w:rsidRDefault="00000000" w:rsidRPr="00000000" w14:paraId="0000042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w:t>
            </w:r>
          </w:p>
          <w:p w:rsidR="00000000" w:rsidDel="00000000" w:rsidP="00000000" w:rsidRDefault="00000000" w:rsidRPr="00000000" w14:paraId="0000042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w:t>
            </w:r>
          </w:p>
          <w:p w:rsidR="00000000" w:rsidDel="00000000" w:rsidP="00000000" w:rsidRDefault="00000000" w:rsidRPr="00000000" w14:paraId="0000042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Pearson Prentice Hall Literature Anthology</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2E">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Study Island</w:t>
            </w:r>
          </w:p>
          <w:p w:rsidR="00000000" w:rsidDel="00000000" w:rsidP="00000000" w:rsidRDefault="00000000" w:rsidRPr="00000000" w14:paraId="0000042F">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Renaissance Learning</w:t>
            </w:r>
          </w:p>
          <w:p w:rsidR="00000000" w:rsidDel="00000000" w:rsidP="00000000" w:rsidRDefault="00000000" w:rsidRPr="00000000" w14:paraId="00000430">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Discovery Education</w:t>
            </w:r>
          </w:p>
          <w:p w:rsidR="00000000" w:rsidDel="00000000" w:rsidP="00000000" w:rsidRDefault="00000000" w:rsidRPr="00000000" w14:paraId="0000043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Grammarly / PaperRater</w:t>
            </w:r>
          </w:p>
          <w:p w:rsidR="00000000" w:rsidDel="00000000" w:rsidP="00000000" w:rsidRDefault="00000000" w:rsidRPr="00000000" w14:paraId="0000043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Notice &amp; Note lessons &amp; resources</w:t>
            </w:r>
          </w:p>
          <w:p w:rsidR="00000000" w:rsidDel="00000000" w:rsidP="00000000" w:rsidRDefault="00000000" w:rsidRPr="00000000" w14:paraId="0000043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http://www.ushmm.org/</w:t>
            </w:r>
          </w:p>
          <w:p w:rsidR="00000000" w:rsidDel="00000000" w:rsidP="00000000" w:rsidRDefault="00000000" w:rsidRPr="00000000" w14:paraId="0000043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http://www.tenement.org/</w:t>
            </w:r>
          </w:p>
          <w:p w:rsidR="00000000" w:rsidDel="00000000" w:rsidP="00000000" w:rsidRDefault="00000000" w:rsidRPr="00000000" w14:paraId="0000043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Lily’s Crossing</w:t>
            </w:r>
          </w:p>
          <w:p w:rsidR="00000000" w:rsidDel="00000000" w:rsidP="00000000" w:rsidRDefault="00000000" w:rsidRPr="00000000" w14:paraId="0000043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Folktales</w:t>
            </w:r>
          </w:p>
          <w:p w:rsidR="00000000" w:rsidDel="00000000" w:rsidP="00000000" w:rsidRDefault="00000000" w:rsidRPr="00000000" w14:paraId="0000043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Murphy, Jim. The Great Fire (CCSS Exemplar Text)</w:t>
            </w:r>
          </w:p>
          <w:p w:rsidR="00000000" w:rsidDel="00000000" w:rsidP="00000000" w:rsidRDefault="00000000" w:rsidRPr="00000000" w14:paraId="0000043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Freeman, Russell. Freedom Walkers (CCSS Exemplar Text)</w:t>
            </w:r>
          </w:p>
          <w:p w:rsidR="00000000" w:rsidDel="00000000" w:rsidP="00000000" w:rsidRDefault="00000000" w:rsidRPr="00000000" w14:paraId="0000043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Abe’s Honest Words: The Life of Abraham Lincoln</w:t>
            </w:r>
          </w:p>
          <w:p w:rsidR="00000000" w:rsidDel="00000000" w:rsidP="00000000" w:rsidRDefault="00000000" w:rsidRPr="00000000" w14:paraId="0000043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One Times Square: A Century of Change at the Crossroads of the World</w:t>
            </w:r>
          </w:p>
          <w:p w:rsidR="00000000" w:rsidDel="00000000" w:rsidP="00000000" w:rsidRDefault="00000000" w:rsidRPr="00000000" w14:paraId="0000043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Moonshot: The Flight of Apollo 11</w:t>
            </w:r>
          </w:p>
          <w:p w:rsidR="00000000" w:rsidDel="00000000" w:rsidP="00000000" w:rsidRDefault="00000000" w:rsidRPr="00000000" w14:paraId="0000043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Chains (Anderson)</w:t>
            </w:r>
          </w:p>
          <w:p w:rsidR="00000000" w:rsidDel="00000000" w:rsidP="00000000" w:rsidRDefault="00000000" w:rsidRPr="00000000" w14:paraId="0000043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Mythology</w:t>
            </w:r>
          </w:p>
          <w:p w:rsidR="00000000" w:rsidDel="00000000" w:rsidP="00000000" w:rsidRDefault="00000000" w:rsidRPr="00000000" w14:paraId="0000043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Founding documents</w:t>
            </w:r>
          </w:p>
          <w:p w:rsidR="00000000" w:rsidDel="00000000" w:rsidP="00000000" w:rsidRDefault="00000000" w:rsidRPr="00000000" w14:paraId="0000043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Presidential speeches</w:t>
            </w:r>
          </w:p>
          <w:p w:rsidR="00000000" w:rsidDel="00000000" w:rsidP="00000000" w:rsidRDefault="00000000" w:rsidRPr="00000000" w14:paraId="0000044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Orphan train readings</w:t>
            </w:r>
          </w:p>
          <w:p w:rsidR="00000000" w:rsidDel="00000000" w:rsidP="00000000" w:rsidRDefault="00000000" w:rsidRPr="00000000" w14:paraId="0000044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Dust bowl readings</w:t>
            </w:r>
          </w:p>
          <w:p w:rsidR="00000000" w:rsidDel="00000000" w:rsidP="00000000" w:rsidRDefault="00000000" w:rsidRPr="00000000" w14:paraId="0000044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Civil rights readings</w:t>
            </w:r>
          </w:p>
          <w:p w:rsidR="00000000" w:rsidDel="00000000" w:rsidP="00000000" w:rsidRDefault="00000000" w:rsidRPr="00000000" w14:paraId="0000044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Slave Dancer</w:t>
            </w:r>
          </w:p>
          <w:p w:rsidR="00000000" w:rsidDel="00000000" w:rsidP="00000000" w:rsidRDefault="00000000" w:rsidRPr="00000000" w14:paraId="0000044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Book Thief</w:t>
            </w:r>
          </w:p>
          <w:p w:rsidR="00000000" w:rsidDel="00000000" w:rsidP="00000000" w:rsidRDefault="00000000" w:rsidRPr="00000000" w14:paraId="0000044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Number the Stars</w:t>
            </w:r>
          </w:p>
          <w:p w:rsidR="00000000" w:rsidDel="00000000" w:rsidP="00000000" w:rsidRDefault="00000000" w:rsidRPr="00000000" w14:paraId="0000044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Midwife’s Apprentice</w:t>
            </w:r>
          </w:p>
          <w:p w:rsidR="00000000" w:rsidDel="00000000" w:rsidP="00000000" w:rsidRDefault="00000000" w:rsidRPr="00000000" w14:paraId="0000044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Crispin</w:t>
            </w:r>
          </w:p>
          <w:p w:rsidR="00000000" w:rsidDel="00000000" w:rsidP="00000000" w:rsidRDefault="00000000" w:rsidRPr="00000000" w14:paraId="0000044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Golden Goblet</w:t>
            </w:r>
          </w:p>
          <w:p w:rsidR="00000000" w:rsidDel="00000000" w:rsidP="00000000" w:rsidRDefault="00000000" w:rsidRPr="00000000" w14:paraId="0000044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Watsons go to Birmingham</w:t>
            </w:r>
          </w:p>
          <w:p w:rsidR="00000000" w:rsidDel="00000000" w:rsidP="00000000" w:rsidRDefault="00000000" w:rsidRPr="00000000" w14:paraId="0000044A">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Ida, Always (Caron Levis)  </w:t>
            </w:r>
          </w:p>
          <w:p w:rsidR="00000000" w:rsidDel="00000000" w:rsidP="00000000" w:rsidRDefault="00000000" w:rsidRPr="00000000" w14:paraId="0000044B">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Three Wishes (Jon Muth)  </w:t>
            </w:r>
          </w:p>
          <w:p w:rsidR="00000000" w:rsidDel="00000000" w:rsidP="00000000" w:rsidRDefault="00000000" w:rsidRPr="00000000" w14:paraId="0000044C">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It's a Book (Lane Smith)  </w:t>
            </w:r>
          </w:p>
          <w:p w:rsidR="00000000" w:rsidDel="00000000" w:rsidP="00000000" w:rsidRDefault="00000000" w:rsidRPr="00000000" w14:paraId="0000044D">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Flowers for Sarajevo (John McCutcheon)  </w:t>
            </w:r>
          </w:p>
          <w:p w:rsidR="00000000" w:rsidDel="00000000" w:rsidP="00000000" w:rsidRDefault="00000000" w:rsidRPr="00000000" w14:paraId="0000044E">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Always Remember (Cece Meng)  </w:t>
            </w:r>
          </w:p>
          <w:p w:rsidR="00000000" w:rsidDel="00000000" w:rsidP="00000000" w:rsidRDefault="00000000" w:rsidRPr="00000000" w14:paraId="0000044F">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do you do with a Problem (Kobi Yamada)  </w:t>
            </w:r>
          </w:p>
          <w:p w:rsidR="00000000" w:rsidDel="00000000" w:rsidP="00000000" w:rsidRDefault="00000000" w:rsidRPr="00000000" w14:paraId="00000450">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If the World were a Village (David J. Smith)  </w:t>
            </w:r>
          </w:p>
          <w:p w:rsidR="00000000" w:rsidDel="00000000" w:rsidP="00000000" w:rsidRDefault="00000000" w:rsidRPr="00000000" w14:paraId="0000045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Enormous Smallness: A Story of E. E. Cummings (Matthew Burgess)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5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54">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Types of Assignments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5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59">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w:t>
            </w:r>
          </w:p>
          <w:p w:rsidR="00000000" w:rsidDel="00000000" w:rsidP="00000000" w:rsidRDefault="00000000" w:rsidRPr="00000000" w14:paraId="0000045A">
            <w:pPr>
              <w:pageBreakBefore w:val="0"/>
              <w:numPr>
                <w:ilvl w:val="0"/>
                <w:numId w:val="128"/>
              </w:numPr>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Compare/contrast experience of reading a speech vs. listening to it</w:t>
            </w:r>
          </w:p>
          <w:p w:rsidR="00000000" w:rsidDel="00000000" w:rsidP="00000000" w:rsidRDefault="00000000" w:rsidRPr="00000000" w14:paraId="0000045B">
            <w:pPr>
              <w:pageBreakBefore w:val="0"/>
              <w:numPr>
                <w:ilvl w:val="0"/>
                <w:numId w:val="128"/>
              </w:numPr>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Research: "It Was a Mistake"--historical event and lesson learned from history</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5D">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45E">
            <w:pPr>
              <w:pageBreakBefore w:val="0"/>
              <w:numPr>
                <w:ilvl w:val="0"/>
                <w:numId w:val="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 Present research with 3 minute speech (from index cards)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5F">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460">
            <w:pPr>
              <w:pageBreakBefore w:val="0"/>
              <w:numPr>
                <w:ilvl w:val="0"/>
                <w:numId w:val="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Storyboard</w:t>
            </w:r>
          </w:p>
          <w:p w:rsidR="00000000" w:rsidDel="00000000" w:rsidP="00000000" w:rsidRDefault="00000000" w:rsidRPr="00000000" w14:paraId="00000461">
            <w:pPr>
              <w:pageBreakBefore w:val="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462">
            <w:pPr>
              <w:pageBreakBefore w:val="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Tech Std. 8.1.8. A.2; 8.1.8.B.1; 8.1.8.D.1-D.5</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63">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64">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68">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69">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Review:</w:t>
            </w:r>
          </w:p>
          <w:p w:rsidR="00000000" w:rsidDel="00000000" w:rsidP="00000000" w:rsidRDefault="00000000" w:rsidRPr="00000000" w14:paraId="0000046A">
            <w:pPr>
              <w:pageBreakBefore w:val="0"/>
              <w:numPr>
                <w:ilvl w:val="0"/>
                <w:numId w:val="1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Wordiness, Clutter, and Redundancy</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6C">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46D">
            <w:pPr>
              <w:pageBreakBefore w:val="0"/>
              <w:numPr>
                <w:ilvl w:val="0"/>
                <w:numId w:val="10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Commas with Coordinating Adjectives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6E">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46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contrast    evaluate    support    trace    analyze    context    author's bias</w:t>
            </w:r>
          </w:p>
          <w:p w:rsidR="00000000" w:rsidDel="00000000" w:rsidP="00000000" w:rsidRDefault="00000000" w:rsidRPr="00000000" w14:paraId="00000470">
            <w:pPr>
              <w:pageBreakBefore w:val="0"/>
              <w:spacing w:after="200" w:line="276" w:lineRule="auto"/>
              <w:rPr>
                <w:rFonts w:ascii="Times New Roman" w:cs="Times New Roman" w:eastAsia="Times New Roman" w:hAnsi="Times New Roman"/>
                <w:b w:val="1"/>
                <w:sz w:val="20"/>
                <w:szCs w:val="20"/>
                <w:highlight w:val="white"/>
              </w:rPr>
            </w:pPr>
            <w:r w:rsidDel="00000000" w:rsidR="00000000" w:rsidRPr="00000000">
              <w:rPr>
                <w:rtl w:val="0"/>
              </w:rPr>
            </w:r>
          </w:p>
          <w:p w:rsidR="00000000" w:rsidDel="00000000" w:rsidP="00000000" w:rsidRDefault="00000000" w:rsidRPr="00000000" w14:paraId="0000047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highlight w:val="white"/>
                <w:rtl w:val="0"/>
              </w:rPr>
              <w:t xml:space="preserve">Prefix: </w:t>
            </w:r>
            <w:r w:rsidDel="00000000" w:rsidR="00000000" w:rsidRPr="00000000">
              <w:rPr>
                <w:rFonts w:ascii="Times New Roman" w:cs="Times New Roman" w:eastAsia="Times New Roman" w:hAnsi="Times New Roman"/>
                <w:sz w:val="20"/>
                <w:szCs w:val="20"/>
                <w:rtl w:val="0"/>
              </w:rPr>
              <w:t xml:space="preserve">pre-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72">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bookmarkStart w:colFirst="0" w:colLast="0" w:name="kix.b3lrhikd9eza" w:id="3"/>
          <w:bookmarkEnd w:id="3"/>
          <w:p w:rsidR="00000000" w:rsidDel="00000000" w:rsidP="00000000" w:rsidRDefault="00000000" w:rsidRPr="00000000" w14:paraId="00000473">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y9nzkw9hsggd" w:id="4"/>
            <w:bookmarkEnd w:id="4"/>
            <w:r w:rsidDel="00000000" w:rsidR="00000000" w:rsidRPr="00000000">
              <w:rPr>
                <w:rFonts w:ascii="Times New Roman" w:cs="Times New Roman" w:eastAsia="Times New Roman" w:hAnsi="Times New Roman"/>
                <w:b w:val="1"/>
                <w:sz w:val="20"/>
                <w:szCs w:val="20"/>
                <w:rtl w:val="0"/>
              </w:rPr>
              <w:t xml:space="preserve">Unit 1B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7</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77">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78">
            <w:pPr>
              <w:pageBreakBefore w:val="0"/>
              <w:numPr>
                <w:ilvl w:val="0"/>
                <w:numId w:val="2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479">
            <w:pPr>
              <w:pageBreakBefore w:val="0"/>
              <w:numPr>
                <w:ilvl w:val="0"/>
                <w:numId w:val="2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47A">
            <w:pPr>
              <w:pageBreakBefore w:val="0"/>
              <w:numPr>
                <w:ilvl w:val="0"/>
                <w:numId w:val="2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47B">
            <w:pPr>
              <w:pageBreakBefore w:val="0"/>
              <w:numPr>
                <w:ilvl w:val="0"/>
                <w:numId w:val="2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47C">
            <w:pPr>
              <w:pageBreakBefore w:val="0"/>
              <w:numPr>
                <w:ilvl w:val="0"/>
                <w:numId w:val="2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47D">
            <w:pPr>
              <w:pageBreakBefore w:val="0"/>
              <w:numPr>
                <w:ilvl w:val="0"/>
                <w:numId w:val="2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47E">
            <w:pPr>
              <w:pageBreakBefore w:val="0"/>
              <w:numPr>
                <w:ilvl w:val="0"/>
                <w:numId w:val="2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47F">
            <w:pPr>
              <w:pageBreakBefore w:val="0"/>
              <w:numPr>
                <w:ilvl w:val="0"/>
                <w:numId w:val="2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480">
            <w:pPr>
              <w:pageBreakBefore w:val="0"/>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84">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85">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42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8A">
            <w:pPr>
              <w:pageBreakBefore w:val="0"/>
              <w:ind w:left="319" w:hanging="360"/>
              <w:rPr>
                <w:rFonts w:ascii="Times New Roman" w:cs="Times New Roman" w:eastAsia="Times New Roman" w:hAnsi="Times New Roman"/>
                <w:b w:val="1"/>
                <w:sz w:val="20"/>
                <w:szCs w:val="20"/>
              </w:rPr>
            </w:pPr>
            <w:hyperlink r:id="rId91">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8C">
            <w:pPr>
              <w:pageBreakBefore w:val="0"/>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48D">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48E">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48F">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490">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491">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492">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493">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494">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495">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496">
            <w:pPr>
              <w:pageBreakBefore w:val="0"/>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98">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3"/>
            <w:tcBorders>
              <w:bottom w:color="000000" w:space="0" w:sz="4" w:val="single"/>
            </w:tcBorders>
            <w:shd w:fill="ffffff" w:val="clear"/>
          </w:tcPr>
          <w:p w:rsidR="00000000" w:rsidDel="00000000" w:rsidP="00000000" w:rsidRDefault="00000000" w:rsidRPr="00000000" w14:paraId="00000499">
            <w:pPr>
              <w:ind w:left="367" w:hanging="360"/>
              <w:rPr>
                <w:rFonts w:ascii="Times New Roman" w:cs="Times New Roman" w:eastAsia="Times New Roman" w:hAnsi="Times New Roman"/>
                <w:b w:val="1"/>
                <w:color w:val="2a2a2a"/>
                <w:sz w:val="20"/>
                <w:szCs w:val="20"/>
                <w:u w:val="single"/>
              </w:rPr>
            </w:pPr>
            <w:hyperlink r:id="rId92">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49C">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9.4.8.CT.1: Evaluate diverse solutions proposed by a variety of individuals, organizations, and/or agencies to a local or global problem, such as climate change, and use critical thinking skills to predict which one(s) are likely to be effective (e.g., MS-ETS1-2).</w:t>
            </w:r>
          </w:p>
          <w:p w:rsidR="00000000" w:rsidDel="00000000" w:rsidP="00000000" w:rsidRDefault="00000000" w:rsidRPr="00000000" w14:paraId="0000049D">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9.4.8.CT.2: Develop multiple solutions to a problem and evaluate short- and long-term effects to determine the most plausible option (e.g., MS-ETS1-4, 6.1.8.CivicsDP.1).</w:t>
            </w:r>
          </w:p>
          <w:p w:rsidR="00000000" w:rsidDel="00000000" w:rsidP="00000000" w:rsidRDefault="00000000" w:rsidRPr="00000000" w14:paraId="0000049E">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9.4.8.CT.3: Compare past problem-solving solutions to local, national, or global issues and analyze the factors that led to a positive or negative outcome.</w:t>
            </w:r>
          </w:p>
          <w:p w:rsidR="00000000" w:rsidDel="00000000" w:rsidP="00000000" w:rsidRDefault="00000000" w:rsidRPr="00000000" w14:paraId="0000049F">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9.4.8.IML.1: Critically curate multiple resources to assess the credibility of sources when searching for information. </w:t>
            </w:r>
          </w:p>
          <w:p w:rsidR="00000000" w:rsidDel="00000000" w:rsidP="00000000" w:rsidRDefault="00000000" w:rsidRPr="00000000" w14:paraId="000004A0">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9.4.8.IML.2: Identify specific examples of distortion, exaggeration, or misrepresentation of information. </w:t>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A2">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42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A7">
            <w:pPr>
              <w:pageBreakBefore w:val="0"/>
              <w:ind w:left="319" w:hanging="360"/>
              <w:rPr>
                <w:rFonts w:ascii="Times New Roman" w:cs="Times New Roman" w:eastAsia="Times New Roman" w:hAnsi="Times New Roman"/>
                <w:sz w:val="20"/>
                <w:szCs w:val="20"/>
              </w:rPr>
            </w:pPr>
            <w:hyperlink r:id="rId93">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A9">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9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9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AA">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4AB">
            <w:pPr>
              <w:pageBreakBefore w:val="0"/>
              <w:shd w:fill="ffffff" w:val="clea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AC">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4AD">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9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9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AE">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4AF">
            <w:pPr>
              <w:pageBreakBefore w:val="0"/>
              <w:shd w:fill="ffffff"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B0">
            <w:pPr>
              <w:pageBreakBefore w:val="0"/>
              <w:shd w:fill="ffffff" w:val="clear"/>
              <w:rPr>
                <w:rFonts w:ascii="Arial" w:cs="Arial" w:eastAsia="Arial" w:hAnsi="Arial"/>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98">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99">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4B1">
            <w:pPr>
              <w:pageBreakBefore w:val="0"/>
              <w:shd w:fill="ffffff" w:val="clear"/>
              <w:rPr>
                <w:rFonts w:ascii="Arial" w:cs="Arial" w:eastAsia="Arial" w:hAnsi="Arial"/>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B3">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B4">
            <w:pPr>
              <w:pageBreakBefore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B9">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BA">
            <w:pPr>
              <w:pageBreakBefore w:val="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4BB">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BC">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4BD">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4BE">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4BF">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4C0">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4C1">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4C2">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4C3">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4C4">
            <w:pPr>
              <w:pageBreakBefore w:val="0"/>
              <w:widowControl w:val="1"/>
              <w:numPr>
                <w:ilvl w:val="0"/>
                <w:numId w:val="9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4C5">
            <w:pPr>
              <w:pageBreakBefore w:val="0"/>
              <w:widowControl w:val="1"/>
              <w:numPr>
                <w:ilvl w:val="0"/>
                <w:numId w:val="9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4C6">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C7">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4C8">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4C9">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4CA">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4CB">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4CC">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4CD">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4CE">
            <w:pPr>
              <w:pageBreakBefore w:val="0"/>
              <w:widowControl w:val="1"/>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4CF">
            <w:pPr>
              <w:pageBreakBefore w:val="0"/>
              <w:widowControl w:val="1"/>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4D0">
            <w:pPr>
              <w:pageBreakBefore w:val="0"/>
              <w:widowControl w:val="1"/>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4D1">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D2">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D3">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4D4">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D5">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4D6">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4D7">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4D8">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4D9">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4DA">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DB">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4DC">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DD">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DE">
            <w:pPr>
              <w:pageBreakBefore w:val="0"/>
              <w:widowControl w:val="1"/>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4DF">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E0">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4E1">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4E2">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4E3">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4E4">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4E5">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4E6">
            <w:pPr>
              <w:pageBreakBefore w:val="0"/>
              <w:widowControl w:val="1"/>
              <w:numPr>
                <w:ilvl w:val="0"/>
                <w:numId w:val="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4E7">
            <w:pPr>
              <w:pageBreakBefore w:val="0"/>
              <w:widowControl w:val="1"/>
              <w:numPr>
                <w:ilvl w:val="0"/>
                <w:numId w:val="8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4E8">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4E9">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4EA">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4EB">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4EC">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4ED">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4EE">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4EF">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4F0">
            <w:pPr>
              <w:pageBreakBefore w:val="0"/>
              <w:widowControl w:val="1"/>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4F1">
            <w:pPr>
              <w:pageBreakBefore w:val="0"/>
              <w:widowControl w:val="1"/>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4F2">
            <w:pPr>
              <w:pageBreakBefore w:val="0"/>
              <w:widowControl w:val="1"/>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4F3">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4F4">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4F5">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4F6">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4F7">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4F8">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F9">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4FA">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4FB">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4FC">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4FD">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4FE">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4FF">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00">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01">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502">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03">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504">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505">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506">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507">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508">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509">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50A">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50B">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50C">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50D">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50E">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50F">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510">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511">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512">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513">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514">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515">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16">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517">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518">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19">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51A">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51B">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1C">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51D">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51E">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51F">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520">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521">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r w:rsidDel="00000000" w:rsidR="00000000" w:rsidRPr="00000000">
              <w:rPr>
                <w:rtl w:val="0"/>
              </w:rPr>
            </w:r>
          </w:p>
          <w:p w:rsidR="00000000" w:rsidDel="00000000" w:rsidP="00000000" w:rsidRDefault="00000000" w:rsidRPr="00000000" w14:paraId="00000522">
            <w:pPr>
              <w:pageBreakBefore w:val="0"/>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527">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28">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29">
      <w:pPr>
        <w:pageBreakBefore w:val="0"/>
        <w:rPr>
          <w:rFonts w:ascii="Times New Roman" w:cs="Times New Roman" w:eastAsia="Times New Roman" w:hAnsi="Times New Roman"/>
        </w:rPr>
      </w:pPr>
      <w:r w:rsidDel="00000000" w:rsidR="00000000" w:rsidRPr="00000000">
        <w:rPr>
          <w:rtl w:val="0"/>
        </w:rPr>
      </w:r>
    </w:p>
    <w:tbl>
      <w:tblPr>
        <w:tblStyle w:val="Table4"/>
        <w:tblW w:w="14764.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50.6701754385967"/>
        <w:gridCol w:w="2952.8"/>
        <w:gridCol w:w="3017.554385964913"/>
        <w:gridCol w:w="2771.487719298246"/>
        <w:gridCol w:w="2771.487719298246"/>
        <w:tblGridChange w:id="0">
          <w:tblGrid>
            <w:gridCol w:w="3250.6701754385967"/>
            <w:gridCol w:w="2952.8"/>
            <w:gridCol w:w="3017.554385964913"/>
            <w:gridCol w:w="2771.487719298246"/>
            <w:gridCol w:w="2771.487719298246"/>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52A">
            <w:pPr>
              <w:pageBreakBefore w:val="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5 Weeks                                                                                                  </w:t>
            </w:r>
            <w:r w:rsidDel="00000000" w:rsidR="00000000" w:rsidRPr="00000000">
              <w:rPr>
                <w:rFonts w:ascii="Times New Roman" w:cs="Times New Roman" w:eastAsia="Times New Roman" w:hAnsi="Times New Roman"/>
                <w:b w:val="1"/>
                <w:sz w:val="28"/>
                <w:szCs w:val="28"/>
                <w:rtl w:val="0"/>
              </w:rPr>
              <w:t xml:space="preserve">    Unit 2</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4" w:val="single"/>
            </w:tcBorders>
            <w:shd w:fill="c6d9f1" w:val="clear"/>
          </w:tcPr>
          <w:p w:rsidR="00000000" w:rsidDel="00000000" w:rsidP="00000000" w:rsidRDefault="00000000" w:rsidRPr="00000000" w14:paraId="0000052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52F">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Writing Genre: Informational</w:t>
            </w:r>
          </w:p>
        </w:tc>
        <w:tc>
          <w:tcPr>
            <w:gridSpan w:val="2"/>
            <w:shd w:fill="ddd9c3" w:val="clear"/>
          </w:tcPr>
          <w:p w:rsidR="00000000" w:rsidDel="00000000" w:rsidP="00000000" w:rsidRDefault="00000000" w:rsidRPr="00000000" w14:paraId="00000531">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Unit 2  CHALLENGES</w:t>
            </w:r>
            <w:r w:rsidDel="00000000" w:rsidR="00000000" w:rsidRPr="00000000">
              <w:rPr>
                <w:rtl w:val="0"/>
              </w:rPr>
            </w:r>
          </w:p>
        </w:tc>
        <w:tc>
          <w:tcPr>
            <w:shd w:fill="ddd9c3" w:val="clear"/>
          </w:tcPr>
          <w:p w:rsidR="00000000" w:rsidDel="00000000" w:rsidP="00000000" w:rsidRDefault="00000000" w:rsidRPr="00000000" w14:paraId="0000053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534">
            <w:pPr>
              <w:pageBreakBefore w:val="0"/>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b w:val="1"/>
                <w:sz w:val="24"/>
                <w:szCs w:val="24"/>
                <w:rtl w:val="0"/>
              </w:rPr>
              <w:t xml:space="preserve">Unit 2 Standards </w:t>
            </w:r>
            <w:r w:rsidDel="00000000" w:rsidR="00000000" w:rsidRPr="00000000">
              <w:rPr>
                <w:rtl w:val="0"/>
              </w:rPr>
            </w:r>
          </w:p>
        </w:tc>
        <w:tc>
          <w:tcPr>
            <w:gridSpan w:val="2"/>
            <w:shd w:fill="ddd9c3" w:val="clear"/>
          </w:tcPr>
          <w:p w:rsidR="00000000" w:rsidDel="00000000" w:rsidP="00000000" w:rsidRDefault="00000000" w:rsidRPr="00000000" w14:paraId="00000536">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Unit 2 ESSENTIAL QUESTIONS</w:t>
            </w:r>
          </w:p>
          <w:p w:rsidR="00000000" w:rsidDel="00000000" w:rsidP="00000000" w:rsidRDefault="00000000" w:rsidRPr="00000000" w14:paraId="00000537">
            <w:pPr>
              <w:pageBreakBefore w:val="0"/>
              <w:numPr>
                <w:ilvl w:val="0"/>
                <w:numId w:val="7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do people do in the face of fear?</w:t>
            </w:r>
          </w:p>
          <w:p w:rsidR="00000000" w:rsidDel="00000000" w:rsidP="00000000" w:rsidRDefault="00000000" w:rsidRPr="00000000" w14:paraId="00000538">
            <w:pPr>
              <w:pageBreakBefore w:val="0"/>
              <w:numPr>
                <w:ilvl w:val="0"/>
                <w:numId w:val="7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should we keep trying?</w:t>
            </w:r>
          </w:p>
          <w:p w:rsidR="00000000" w:rsidDel="00000000" w:rsidP="00000000" w:rsidRDefault="00000000" w:rsidRPr="00000000" w14:paraId="00000539">
            <w:pPr>
              <w:pageBreakBefore w:val="0"/>
              <w:numPr>
                <w:ilvl w:val="0"/>
                <w:numId w:val="7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 it brave to suffer in silence?</w:t>
            </w:r>
          </w:p>
          <w:p w:rsidR="00000000" w:rsidDel="00000000" w:rsidP="00000000" w:rsidRDefault="00000000" w:rsidRPr="00000000" w14:paraId="0000053A">
            <w:pPr>
              <w:pageBreakBefore w:val="0"/>
              <w:numPr>
                <w:ilvl w:val="0"/>
                <w:numId w:val="7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stands in the way of your dreams?</w:t>
            </w:r>
          </w:p>
          <w:p w:rsidR="00000000" w:rsidDel="00000000" w:rsidP="00000000" w:rsidRDefault="00000000" w:rsidRPr="00000000" w14:paraId="0000053B">
            <w:pPr>
              <w:pageBreakBefore w:val="0"/>
              <w:numPr>
                <w:ilvl w:val="0"/>
                <w:numId w:val="7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Where do people find hope?</w:t>
            </w:r>
          </w:p>
        </w:tc>
        <w:tc>
          <w:tcPr>
            <w:shd w:fill="ddd9c3" w:val="clear"/>
          </w:tcPr>
          <w:p w:rsidR="00000000" w:rsidDel="00000000" w:rsidP="00000000" w:rsidRDefault="00000000" w:rsidRPr="00000000" w14:paraId="0000053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53E">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2 Reading Standards</w:t>
            </w:r>
          </w:p>
        </w:tc>
        <w:tc>
          <w:tcPr>
            <w:gridSpan w:val="2"/>
            <w:shd w:fill="ddd9c3" w:val="clear"/>
          </w:tcPr>
          <w:p w:rsidR="00000000" w:rsidDel="00000000" w:rsidP="00000000" w:rsidRDefault="00000000" w:rsidRPr="00000000" w14:paraId="00000540">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2 Reading Critical Knowledge and Skills</w:t>
            </w:r>
          </w:p>
        </w:tc>
        <w:tc>
          <w:tcPr>
            <w:shd w:fill="ddd9c3" w:val="clear"/>
          </w:tcPr>
          <w:p w:rsidR="00000000" w:rsidDel="00000000" w:rsidP="00000000" w:rsidRDefault="00000000" w:rsidRPr="00000000" w14:paraId="0000054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54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RL.7.1 Cite several pieces of textual evidence </w:t>
            </w:r>
            <w:r w:rsidDel="00000000" w:rsidR="00000000" w:rsidRPr="00000000">
              <w:rPr>
                <w:rFonts w:ascii="Times New Roman" w:cs="Times New Roman" w:eastAsia="Times New Roman" w:hAnsi="Times New Roman"/>
                <w:color w:val="ff0000"/>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to support analysis of what the text says explicitly as well as inferences drawn from the text.</w:t>
            </w:r>
          </w:p>
          <w:p w:rsidR="00000000" w:rsidDel="00000000" w:rsidP="00000000" w:rsidRDefault="00000000" w:rsidRPr="00000000" w14:paraId="00000544">
            <w:pPr>
              <w:pageBreakBefore w:val="0"/>
              <w:rPr>
                <w:rFonts w:ascii="Times New Roman" w:cs="Times New Roman" w:eastAsia="Times New Roman" w:hAnsi="Times New Roman"/>
                <w:sz w:val="20"/>
                <w:szCs w:val="20"/>
                <w:highlight w:val="yellow"/>
              </w:rPr>
            </w:pPr>
            <w:r w:rsidDel="00000000" w:rsidR="00000000" w:rsidRPr="00000000">
              <w:rPr>
                <w:rtl w:val="0"/>
              </w:rPr>
            </w:r>
          </w:p>
        </w:tc>
        <w:tc>
          <w:tcPr>
            <w:shd w:fill="ffffff" w:val="clear"/>
          </w:tcPr>
          <w:p w:rsidR="00000000" w:rsidDel="00000000" w:rsidP="00000000" w:rsidRDefault="00000000" w:rsidRPr="00000000" w14:paraId="0000054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RI.7.1 Cite several pieces of textual evidence </w:t>
            </w:r>
            <w:r w:rsidDel="00000000" w:rsidR="00000000" w:rsidRPr="00000000">
              <w:rPr>
                <w:rFonts w:ascii="Times New Roman" w:cs="Times New Roman" w:eastAsia="Times New Roman" w:hAnsi="Times New Roman"/>
                <w:color w:val="ff0000"/>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to support analysis of what the text says explicitly as well as inferences drawn from the text.</w:t>
            </w:r>
          </w:p>
        </w:tc>
        <w:tc>
          <w:tcPr>
            <w:gridSpan w:val="2"/>
            <w:shd w:fill="ffffff" w:val="clear"/>
          </w:tcPr>
          <w:p w:rsidR="00000000" w:rsidDel="00000000" w:rsidP="00000000" w:rsidRDefault="00000000" w:rsidRPr="00000000" w14:paraId="00000546">
            <w:pPr>
              <w:pageBreakBefore w:val="0"/>
              <w:numPr>
                <w:ilvl w:val="0"/>
                <w:numId w:val="115"/>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Paraphrase evidence from text</w:t>
            </w:r>
          </w:p>
          <w:p w:rsidR="00000000" w:rsidDel="00000000" w:rsidP="00000000" w:rsidRDefault="00000000" w:rsidRPr="00000000" w14:paraId="00000547">
            <w:pPr>
              <w:pageBreakBefore w:val="0"/>
              <w:numPr>
                <w:ilvl w:val="0"/>
                <w:numId w:val="115"/>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Correctly cite evidence</w:t>
            </w:r>
          </w:p>
          <w:p w:rsidR="00000000" w:rsidDel="00000000" w:rsidP="00000000" w:rsidRDefault="00000000" w:rsidRPr="00000000" w14:paraId="00000548">
            <w:pPr>
              <w:pageBreakBefore w:val="0"/>
              <w:numPr>
                <w:ilvl w:val="0"/>
                <w:numId w:val="115"/>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Closely read the text (questioning, determining importance, looking for patterns) to  extract quality evidence to support a claim</w:t>
            </w:r>
          </w:p>
          <w:p w:rsidR="00000000" w:rsidDel="00000000" w:rsidP="00000000" w:rsidRDefault="00000000" w:rsidRPr="00000000" w14:paraId="00000549">
            <w:pPr>
              <w:pageBreakBefore w:val="0"/>
              <w:numPr>
                <w:ilvl w:val="0"/>
                <w:numId w:val="115"/>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evidence from the text to make and check predictions as you read</w:t>
            </w:r>
          </w:p>
          <w:p w:rsidR="00000000" w:rsidDel="00000000" w:rsidP="00000000" w:rsidRDefault="00000000" w:rsidRPr="00000000" w14:paraId="0000054A">
            <w:pPr>
              <w:pageBreakBefore w:val="0"/>
              <w:numPr>
                <w:ilvl w:val="0"/>
                <w:numId w:val="115"/>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personal connections, connections to other texts, and/or global connections, when relevant</w:t>
            </w:r>
          </w:p>
          <w:p w:rsidR="00000000" w:rsidDel="00000000" w:rsidP="00000000" w:rsidRDefault="00000000" w:rsidRPr="00000000" w14:paraId="0000054B">
            <w:pPr>
              <w:pageBreakBefore w:val="0"/>
              <w:numPr>
                <w:ilvl w:val="0"/>
                <w:numId w:val="115"/>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Gather evidence from the text to support inferences or explicit meaning</w:t>
            </w:r>
          </w:p>
          <w:p w:rsidR="00000000" w:rsidDel="00000000" w:rsidP="00000000" w:rsidRDefault="00000000" w:rsidRPr="00000000" w14:paraId="0000054C">
            <w:pPr>
              <w:pageBreakBefore w:val="0"/>
              <w:numPr>
                <w:ilvl w:val="0"/>
                <w:numId w:val="115"/>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analyze a variety of literary genres and informational texts </w:t>
            </w:r>
          </w:p>
          <w:p w:rsidR="00000000" w:rsidDel="00000000" w:rsidP="00000000" w:rsidRDefault="00000000" w:rsidRPr="00000000" w14:paraId="0000054D">
            <w:pPr>
              <w:pageBreakBefore w:val="0"/>
              <w:numPr>
                <w:ilvl w:val="0"/>
                <w:numId w:val="115"/>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Probe a segment of text in order to study and evaluate its multiple, deeper, and varied meanings</w:t>
            </w:r>
          </w:p>
          <w:p w:rsidR="00000000" w:rsidDel="00000000" w:rsidP="00000000" w:rsidRDefault="00000000" w:rsidRPr="00000000" w14:paraId="0000054E">
            <w:pPr>
              <w:pageBreakBefore w:val="0"/>
              <w:numPr>
                <w:ilvl w:val="0"/>
                <w:numId w:val="115"/>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text information and prior knowledge (personal experience and/or previous reading) to create new information in the form of inferences</w:t>
            </w:r>
          </w:p>
          <w:p w:rsidR="00000000" w:rsidDel="00000000" w:rsidP="00000000" w:rsidRDefault="00000000" w:rsidRPr="00000000" w14:paraId="0000054F">
            <w:pPr>
              <w:pageBreakBefore w:val="0"/>
              <w:numPr>
                <w:ilvl w:val="0"/>
                <w:numId w:val="115"/>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the text for support when analyzing and drawing inferences</w:t>
            </w:r>
          </w:p>
        </w:tc>
        <w:tc>
          <w:tcPr>
            <w:shd w:fill="ffffff" w:val="clear"/>
          </w:tcPr>
          <w:p w:rsidR="00000000" w:rsidDel="00000000" w:rsidP="00000000" w:rsidRDefault="00000000" w:rsidRPr="00000000" w14:paraId="0000055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552">
            <w:pPr>
              <w:pageBreakBefore w:val="0"/>
              <w:rPr>
                <w:rFonts w:ascii="Times New Roman" w:cs="Times New Roman" w:eastAsia="Times New Roman" w:hAnsi="Times New Roman"/>
                <w:sz w:val="20"/>
                <w:szCs w:val="20"/>
              </w:rPr>
            </w:pPr>
            <w:hyperlink r:id="rId100">
              <w:r w:rsidDel="00000000" w:rsidR="00000000" w:rsidRPr="00000000">
                <w:rPr>
                  <w:rFonts w:ascii="Times New Roman" w:cs="Times New Roman" w:eastAsia="Times New Roman" w:hAnsi="Times New Roman"/>
                  <w:color w:val="373737"/>
                  <w:sz w:val="20"/>
                  <w:szCs w:val="20"/>
                  <w:rtl w:val="0"/>
                </w:rPr>
                <w:t xml:space="preserve">RL.7.2</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202020"/>
                <w:sz w:val="20"/>
                <w:szCs w:val="20"/>
                <w:rtl w:val="0"/>
              </w:rPr>
              <w:t xml:space="preserve">Determine a theme or central idea of a text and analyze its development over the course of the text; provide an objective summary of the text.</w:t>
            </w:r>
            <w:r w:rsidDel="00000000" w:rsidR="00000000" w:rsidRPr="00000000">
              <w:rPr>
                <w:rtl w:val="0"/>
              </w:rPr>
            </w:r>
          </w:p>
        </w:tc>
        <w:tc>
          <w:tcPr>
            <w:shd w:fill="ffffff" w:val="clear"/>
          </w:tcPr>
          <w:p w:rsidR="00000000" w:rsidDel="00000000" w:rsidP="00000000" w:rsidRDefault="00000000" w:rsidRPr="00000000" w14:paraId="00000553">
            <w:pPr>
              <w:pageBreakBefore w:val="0"/>
              <w:rPr>
                <w:rFonts w:ascii="Times New Roman" w:cs="Times New Roman" w:eastAsia="Times New Roman" w:hAnsi="Times New Roman"/>
                <w:sz w:val="20"/>
                <w:szCs w:val="20"/>
              </w:rPr>
            </w:pPr>
            <w:hyperlink r:id="rId101">
              <w:r w:rsidDel="00000000" w:rsidR="00000000" w:rsidRPr="00000000">
                <w:rPr>
                  <w:rFonts w:ascii="Times New Roman" w:cs="Times New Roman" w:eastAsia="Times New Roman" w:hAnsi="Times New Roman"/>
                  <w:color w:val="373737"/>
                  <w:sz w:val="20"/>
                  <w:szCs w:val="20"/>
                  <w:rtl w:val="0"/>
                </w:rPr>
                <w:t xml:space="preserve">RI.7.2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two or more central ideas in a text and analyze their development over the course of the text; provide an objective summary of the text.</w:t>
            </w:r>
            <w:r w:rsidDel="00000000" w:rsidR="00000000" w:rsidRPr="00000000">
              <w:rPr>
                <w:rtl w:val="0"/>
              </w:rPr>
            </w:r>
          </w:p>
        </w:tc>
        <w:tc>
          <w:tcPr>
            <w:gridSpan w:val="2"/>
            <w:shd w:fill="ffffff" w:val="clear"/>
          </w:tcPr>
          <w:p w:rsidR="00000000" w:rsidDel="00000000" w:rsidP="00000000" w:rsidRDefault="00000000" w:rsidRPr="00000000" w14:paraId="00000554">
            <w:pPr>
              <w:pageBreakBefore w:val="0"/>
              <w:numPr>
                <w:ilvl w:val="0"/>
                <w:numId w:val="93"/>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statement of a theme(s) or a central idea(s) of a fictional text, based on textual evidence </w:t>
            </w:r>
          </w:p>
          <w:p w:rsidR="00000000" w:rsidDel="00000000" w:rsidP="00000000" w:rsidRDefault="00000000" w:rsidRPr="00000000" w14:paraId="00000555">
            <w:pPr>
              <w:pageBreakBefore w:val="0"/>
              <w:numPr>
                <w:ilvl w:val="0"/>
                <w:numId w:val="93"/>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theme or central idea of a fictional piece using key details as evidence, including details from the beginning, middle, and end of the text</w:t>
            </w:r>
          </w:p>
          <w:p w:rsidR="00000000" w:rsidDel="00000000" w:rsidP="00000000" w:rsidRDefault="00000000" w:rsidRPr="00000000" w14:paraId="00000556">
            <w:pPr>
              <w:pageBreakBefore w:val="0"/>
              <w:numPr>
                <w:ilvl w:val="0"/>
                <w:numId w:val="93"/>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development of the theme or central idea over the course of the fictional text, including the relationship between characters, setting, and plot over the course of a text</w:t>
            </w:r>
          </w:p>
          <w:p w:rsidR="00000000" w:rsidDel="00000000" w:rsidP="00000000" w:rsidRDefault="00000000" w:rsidRPr="00000000" w14:paraId="00000557">
            <w:pPr>
              <w:pageBreakBefore w:val="0"/>
              <w:numPr>
                <w:ilvl w:val="0"/>
                <w:numId w:val="93"/>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recurring ideas and changes in the characters and plot over the course of the text (why did the author make those changes, impact on the reader, effectiveness of the author’s choices)</w:t>
            </w:r>
          </w:p>
          <w:p w:rsidR="00000000" w:rsidDel="00000000" w:rsidP="00000000" w:rsidRDefault="00000000" w:rsidRPr="00000000" w14:paraId="00000558">
            <w:pPr>
              <w:pageBreakBefore w:val="0"/>
              <w:numPr>
                <w:ilvl w:val="0"/>
                <w:numId w:val="93"/>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how the theme or central idea relates to the characters, setting, and/or plot over the course of the text</w:t>
            </w:r>
          </w:p>
          <w:p w:rsidR="00000000" w:rsidDel="00000000" w:rsidP="00000000" w:rsidRDefault="00000000" w:rsidRPr="00000000" w14:paraId="00000559">
            <w:pPr>
              <w:pageBreakBefore w:val="0"/>
              <w:numPr>
                <w:ilvl w:val="0"/>
                <w:numId w:val="93"/>
              </w:numPr>
              <w:ind w:left="725" w:hanging="360"/>
              <w:rPr>
                <w:rFonts w:ascii="Times New Roman" w:cs="Times New Roman" w:eastAsia="Times New Roman" w:hAnsi="Times New Roman"/>
                <w:strike w:val="1"/>
                <w:sz w:val="20"/>
                <w:szCs w:val="20"/>
              </w:rPr>
            </w:pPr>
            <w:r w:rsidDel="00000000" w:rsidR="00000000" w:rsidRPr="00000000">
              <w:rPr>
                <w:rFonts w:ascii="Times New Roman" w:cs="Times New Roman" w:eastAsia="Times New Roman" w:hAnsi="Times New Roman"/>
                <w:sz w:val="20"/>
                <w:szCs w:val="20"/>
                <w:rtl w:val="0"/>
              </w:rPr>
              <w:t xml:space="preserve">Explain how two or more central ideas in a nonfiction piece develop over the course of the text, including the relationship between people, ideas, and events</w:t>
            </w:r>
            <w:r w:rsidDel="00000000" w:rsidR="00000000" w:rsidRPr="00000000">
              <w:rPr>
                <w:rtl w:val="0"/>
              </w:rPr>
            </w:r>
          </w:p>
          <w:p w:rsidR="00000000" w:rsidDel="00000000" w:rsidP="00000000" w:rsidRDefault="00000000" w:rsidRPr="00000000" w14:paraId="0000055A">
            <w:pPr>
              <w:pageBreakBefore w:val="0"/>
              <w:numPr>
                <w:ilvl w:val="0"/>
                <w:numId w:val="93"/>
              </w:numPr>
              <w:ind w:left="725" w:hanging="360"/>
              <w:rPr>
                <w:rFonts w:ascii="Times New Roman" w:cs="Times New Roman" w:eastAsia="Times New Roman" w:hAnsi="Times New Roman"/>
                <w:strike w:val="1"/>
                <w:sz w:val="20"/>
                <w:szCs w:val="20"/>
              </w:rPr>
            </w:pPr>
            <w:r w:rsidDel="00000000" w:rsidR="00000000" w:rsidRPr="00000000">
              <w:rPr>
                <w:rFonts w:ascii="Times New Roman" w:cs="Times New Roman" w:eastAsia="Times New Roman" w:hAnsi="Times New Roman"/>
                <w:sz w:val="20"/>
                <w:szCs w:val="20"/>
                <w:rtl w:val="0"/>
              </w:rPr>
              <w:t xml:space="preserve">Identify and use knowledge of common graphic features (charts, maps, diagrams, captions, illustrations) to help determine two or more central idea of a text</w:t>
            </w:r>
            <w:r w:rsidDel="00000000" w:rsidR="00000000" w:rsidRPr="00000000">
              <w:rPr>
                <w:rtl w:val="0"/>
              </w:rPr>
            </w:r>
          </w:p>
          <w:p w:rsidR="00000000" w:rsidDel="00000000" w:rsidP="00000000" w:rsidRDefault="00000000" w:rsidRPr="00000000" w14:paraId="0000055B">
            <w:pPr>
              <w:pageBreakBefore w:val="0"/>
              <w:numPr>
                <w:ilvl w:val="0"/>
                <w:numId w:val="93"/>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the text objectively, capturing the main ideas</w:t>
            </w:r>
          </w:p>
          <w:p w:rsidR="00000000" w:rsidDel="00000000" w:rsidP="00000000" w:rsidRDefault="00000000" w:rsidRPr="00000000" w14:paraId="0000055C">
            <w:pPr>
              <w:pageBreakBefore w:val="0"/>
              <w:numPr>
                <w:ilvl w:val="0"/>
                <w:numId w:val="93"/>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essential and nonessential details of a text to create an objective summary of the text</w:t>
            </w:r>
          </w:p>
        </w:tc>
        <w:tc>
          <w:tcPr>
            <w:shd w:fill="ffffff" w:val="clear"/>
          </w:tcPr>
          <w:p w:rsidR="00000000" w:rsidDel="00000000" w:rsidP="00000000" w:rsidRDefault="00000000" w:rsidRPr="00000000" w14:paraId="0000055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55F">
            <w:pPr>
              <w:pageBreakBefore w:val="0"/>
              <w:rPr>
                <w:rFonts w:ascii="Times New Roman" w:cs="Times New Roman" w:eastAsia="Times New Roman" w:hAnsi="Times New Roman"/>
                <w:sz w:val="20"/>
                <w:szCs w:val="20"/>
              </w:rPr>
            </w:pPr>
            <w:hyperlink r:id="rId102">
              <w:r w:rsidDel="00000000" w:rsidR="00000000" w:rsidRPr="00000000">
                <w:rPr>
                  <w:rFonts w:ascii="Times New Roman" w:cs="Times New Roman" w:eastAsia="Times New Roman" w:hAnsi="Times New Roman"/>
                  <w:color w:val="373737"/>
                  <w:sz w:val="20"/>
                  <w:szCs w:val="20"/>
                  <w:rtl w:val="0"/>
                </w:rPr>
                <w:t xml:space="preserve">RL.7.3</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particular elements of a story or drama interact (e.g., how setting shapes the characters or plot).</w:t>
            </w:r>
            <w:r w:rsidDel="00000000" w:rsidR="00000000" w:rsidRPr="00000000">
              <w:rPr>
                <w:rtl w:val="0"/>
              </w:rPr>
            </w:r>
          </w:p>
        </w:tc>
        <w:tc>
          <w:tcPr>
            <w:shd w:fill="ffffff" w:val="clear"/>
          </w:tcPr>
          <w:p w:rsidR="00000000" w:rsidDel="00000000" w:rsidP="00000000" w:rsidRDefault="00000000" w:rsidRPr="00000000" w14:paraId="00000560">
            <w:pPr>
              <w:pageBreakBefore w:val="0"/>
              <w:rPr>
                <w:rFonts w:ascii="Times New Roman" w:cs="Times New Roman" w:eastAsia="Times New Roman" w:hAnsi="Times New Roman"/>
                <w:sz w:val="20"/>
                <w:szCs w:val="20"/>
                <w:highlight w:val="yellow"/>
              </w:rPr>
            </w:pPr>
            <w:hyperlink r:id="rId103">
              <w:r w:rsidDel="00000000" w:rsidR="00000000" w:rsidRPr="00000000">
                <w:rPr>
                  <w:rFonts w:ascii="Times New Roman" w:cs="Times New Roman" w:eastAsia="Times New Roman" w:hAnsi="Times New Roman"/>
                  <w:color w:val="373737"/>
                  <w:sz w:val="20"/>
                  <w:szCs w:val="20"/>
                  <w:rtl w:val="0"/>
                </w:rPr>
                <w:t xml:space="preserve">RI.7.3</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the interactions between individuals, events, and ideas in a text (e.g., how ideas influence individuals or events, or how individuals influence ideas or events).</w:t>
            </w:r>
            <w:r w:rsidDel="00000000" w:rsidR="00000000" w:rsidRPr="00000000">
              <w:rPr>
                <w:rtl w:val="0"/>
              </w:rPr>
            </w:r>
          </w:p>
        </w:tc>
        <w:tc>
          <w:tcPr>
            <w:gridSpan w:val="2"/>
            <w:shd w:fill="ffffff" w:val="clear"/>
          </w:tcPr>
          <w:p w:rsidR="00000000" w:rsidDel="00000000" w:rsidP="00000000" w:rsidRDefault="00000000" w:rsidRPr="00000000" w14:paraId="00000561">
            <w:pPr>
              <w:pageBreakBefore w:val="0"/>
              <w:numPr>
                <w:ilvl w:val="0"/>
                <w:numId w:val="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specific story elements have on the text </w:t>
            </w:r>
          </w:p>
          <w:p w:rsidR="00000000" w:rsidDel="00000000" w:rsidP="00000000" w:rsidRDefault="00000000" w:rsidRPr="00000000" w14:paraId="00000562">
            <w:pPr>
              <w:pageBreakBefore w:val="0"/>
              <w:numPr>
                <w:ilvl w:val="0"/>
                <w:numId w:val="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Relate the change in character to changes in setting or plot and vice versa (change in setting affects character or plot, change in plot affects character and setting)</w:t>
            </w:r>
          </w:p>
          <w:p w:rsidR="00000000" w:rsidDel="00000000" w:rsidP="00000000" w:rsidRDefault="00000000" w:rsidRPr="00000000" w14:paraId="00000563">
            <w:pPr>
              <w:pageBreakBefore w:val="0"/>
              <w:numPr>
                <w:ilvl w:val="0"/>
                <w:numId w:val="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plot and setting affect the actions/choices of the characters </w:t>
            </w:r>
          </w:p>
          <w:p w:rsidR="00000000" w:rsidDel="00000000" w:rsidP="00000000" w:rsidRDefault="00000000" w:rsidRPr="00000000" w14:paraId="00000564">
            <w:pPr>
              <w:pageBreakBefore w:val="0"/>
              <w:numPr>
                <w:ilvl w:val="0"/>
                <w:numId w:val="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why the author chose to have elements of a story interact in a specific way</w:t>
            </w:r>
          </w:p>
          <w:p w:rsidR="00000000" w:rsidDel="00000000" w:rsidP="00000000" w:rsidRDefault="00000000" w:rsidRPr="00000000" w14:paraId="00000565">
            <w:pPr>
              <w:pageBreakBefore w:val="0"/>
              <w:numPr>
                <w:ilvl w:val="0"/>
                <w:numId w:val="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relationship between characters, setting, and plot on the reader</w:t>
            </w:r>
          </w:p>
          <w:p w:rsidR="00000000" w:rsidDel="00000000" w:rsidP="00000000" w:rsidRDefault="00000000" w:rsidRPr="00000000" w14:paraId="00000566">
            <w:pPr>
              <w:pageBreakBefore w:val="0"/>
              <w:numPr>
                <w:ilvl w:val="0"/>
                <w:numId w:val="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author’s effectiveness in determining the interactions between character, setting, and plot</w:t>
            </w:r>
          </w:p>
          <w:p w:rsidR="00000000" w:rsidDel="00000000" w:rsidP="00000000" w:rsidRDefault="00000000" w:rsidRPr="00000000" w14:paraId="00000567">
            <w:pPr>
              <w:pageBreakBefore w:val="0"/>
              <w:numPr>
                <w:ilvl w:val="0"/>
                <w:numId w:val="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note taking structure to track key individuals, events, and/or ideas in informational texts.</w:t>
            </w:r>
          </w:p>
          <w:p w:rsidR="00000000" w:rsidDel="00000000" w:rsidP="00000000" w:rsidRDefault="00000000" w:rsidRPr="00000000" w14:paraId="00000568">
            <w:pPr>
              <w:pageBreakBefore w:val="0"/>
              <w:numPr>
                <w:ilvl w:val="0"/>
                <w:numId w:val="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relationships between individuals, events, and ideas in a text </w:t>
            </w:r>
          </w:p>
          <w:p w:rsidR="00000000" w:rsidDel="00000000" w:rsidP="00000000" w:rsidRDefault="00000000" w:rsidRPr="00000000" w14:paraId="00000569">
            <w:pPr>
              <w:pageBreakBefore w:val="0"/>
              <w:numPr>
                <w:ilvl w:val="0"/>
                <w:numId w:val="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how historical figures influenced ideas or events of the time period and vice versa </w:t>
            </w:r>
          </w:p>
          <w:p w:rsidR="00000000" w:rsidDel="00000000" w:rsidP="00000000" w:rsidRDefault="00000000" w:rsidRPr="00000000" w14:paraId="0000056A">
            <w:pPr>
              <w:pageBreakBefore w:val="0"/>
              <w:numPr>
                <w:ilvl w:val="0"/>
                <w:numId w:val="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chose to describe the interaction between ideas, individuals, and events in a particular way</w:t>
            </w:r>
          </w:p>
          <w:p w:rsidR="00000000" w:rsidDel="00000000" w:rsidP="00000000" w:rsidRDefault="00000000" w:rsidRPr="00000000" w14:paraId="0000056B">
            <w:pPr>
              <w:pageBreakBefore w:val="0"/>
              <w:numPr>
                <w:ilvl w:val="0"/>
                <w:numId w:val="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interaction between ideas, individuals, and events on the reader</w:t>
            </w:r>
          </w:p>
          <w:p w:rsidR="00000000" w:rsidDel="00000000" w:rsidP="00000000" w:rsidRDefault="00000000" w:rsidRPr="00000000" w14:paraId="0000056C">
            <w:pPr>
              <w:pageBreakBefore w:val="0"/>
              <w:numPr>
                <w:ilvl w:val="0"/>
                <w:numId w:val="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effectiveness of the interaction between ideas, individuals, and events in communicating the author’s central idea</w:t>
            </w:r>
          </w:p>
        </w:tc>
        <w:tc>
          <w:tcPr>
            <w:shd w:fill="ffffff" w:val="clear"/>
          </w:tcPr>
          <w:p w:rsidR="00000000" w:rsidDel="00000000" w:rsidP="00000000" w:rsidRDefault="00000000" w:rsidRPr="00000000" w14:paraId="0000056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56F">
            <w:pPr>
              <w:pageBreakBefore w:val="0"/>
              <w:rPr>
                <w:rFonts w:ascii="Times New Roman" w:cs="Times New Roman" w:eastAsia="Times New Roman" w:hAnsi="Times New Roman"/>
                <w:sz w:val="20"/>
                <w:szCs w:val="20"/>
                <w:highlight w:val="yellow"/>
              </w:rPr>
            </w:pPr>
            <w:hyperlink r:id="rId104">
              <w:r w:rsidDel="00000000" w:rsidR="00000000" w:rsidRPr="00000000">
                <w:rPr>
                  <w:rFonts w:ascii="Times New Roman" w:cs="Times New Roman" w:eastAsia="Times New Roman" w:hAnsi="Times New Roman"/>
                  <w:color w:val="373737"/>
                  <w:sz w:val="20"/>
                  <w:szCs w:val="20"/>
                  <w:rtl w:val="0"/>
                </w:rPr>
                <w:t xml:space="preserve">RL.7.4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the meaning of words and phrases as they are used in a text, including figurative and connotative meanings; analyze the impact of rhymes and other repetitions of sounds (e.g., alliteration) on a specific verse or stanza of a poem or section of a story or drama.</w:t>
            </w:r>
            <w:r w:rsidDel="00000000" w:rsidR="00000000" w:rsidRPr="00000000">
              <w:rPr>
                <w:rtl w:val="0"/>
              </w:rPr>
            </w:r>
          </w:p>
        </w:tc>
        <w:tc>
          <w:tcPr>
            <w:shd w:fill="ffffff" w:val="clear"/>
          </w:tcPr>
          <w:p w:rsidR="00000000" w:rsidDel="00000000" w:rsidP="00000000" w:rsidRDefault="00000000" w:rsidRPr="00000000" w14:paraId="00000570">
            <w:pPr>
              <w:pageBreakBefore w:val="0"/>
              <w:rPr>
                <w:rFonts w:ascii="Times New Roman" w:cs="Times New Roman" w:eastAsia="Times New Roman" w:hAnsi="Times New Roman"/>
                <w:sz w:val="20"/>
                <w:szCs w:val="20"/>
              </w:rPr>
            </w:pPr>
            <w:hyperlink r:id="rId105">
              <w:r w:rsidDel="00000000" w:rsidR="00000000" w:rsidRPr="00000000">
                <w:rPr>
                  <w:rFonts w:ascii="Times New Roman" w:cs="Times New Roman" w:eastAsia="Times New Roman" w:hAnsi="Times New Roman"/>
                  <w:color w:val="373737"/>
                  <w:sz w:val="20"/>
                  <w:szCs w:val="20"/>
                  <w:rtl w:val="0"/>
                </w:rPr>
                <w:t xml:space="preserve">RI.7.4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the meaning of words and phrases as they are used in a text, including figurative, connotative, and technical meanings; analyze the impact of a specific word choice on meaning and tone.</w:t>
            </w:r>
            <w:r w:rsidDel="00000000" w:rsidR="00000000" w:rsidRPr="00000000">
              <w:rPr>
                <w:rtl w:val="0"/>
              </w:rPr>
            </w:r>
          </w:p>
        </w:tc>
        <w:tc>
          <w:tcPr>
            <w:gridSpan w:val="2"/>
            <w:shd w:fill="ffffff" w:val="clear"/>
          </w:tcPr>
          <w:p w:rsidR="00000000" w:rsidDel="00000000" w:rsidP="00000000" w:rsidRDefault="00000000" w:rsidRPr="00000000" w14:paraId="00000571">
            <w:pPr>
              <w:pageBreakBefore w:val="0"/>
              <w:numPr>
                <w:ilvl w:val="0"/>
                <w:numId w:val="3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the ability to determine the meaning of words and phrases as they are used in a text (e.g., figurative, connotative, technical)  </w:t>
            </w:r>
          </w:p>
          <w:p w:rsidR="00000000" w:rsidDel="00000000" w:rsidP="00000000" w:rsidRDefault="00000000" w:rsidRPr="00000000" w14:paraId="00000572">
            <w:pPr>
              <w:pageBreakBefore w:val="0"/>
              <w:numPr>
                <w:ilvl w:val="0"/>
                <w:numId w:val="3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specific word choice on meaning and/or tone </w:t>
            </w:r>
          </w:p>
          <w:p w:rsidR="00000000" w:rsidDel="00000000" w:rsidP="00000000" w:rsidRDefault="00000000" w:rsidRPr="00000000" w14:paraId="00000573">
            <w:pPr>
              <w:pageBreakBefore w:val="0"/>
              <w:numPr>
                <w:ilvl w:val="0"/>
                <w:numId w:val="3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used a specific word choice or sound device </w:t>
            </w:r>
          </w:p>
          <w:p w:rsidR="00000000" w:rsidDel="00000000" w:rsidP="00000000" w:rsidRDefault="00000000" w:rsidRPr="00000000" w14:paraId="00000574">
            <w:pPr>
              <w:pageBreakBefore w:val="0"/>
              <w:numPr>
                <w:ilvl w:val="0"/>
                <w:numId w:val="3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a word choice or sound device on the reader</w:t>
            </w:r>
          </w:p>
          <w:p w:rsidR="00000000" w:rsidDel="00000000" w:rsidP="00000000" w:rsidRDefault="00000000" w:rsidRPr="00000000" w14:paraId="00000575">
            <w:pPr>
              <w:pageBreakBefore w:val="0"/>
              <w:numPr>
                <w:ilvl w:val="0"/>
                <w:numId w:val="3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word choice or sound device</w:t>
            </w:r>
          </w:p>
        </w:tc>
        <w:tc>
          <w:tcPr>
            <w:shd w:fill="ffffff" w:val="clear"/>
          </w:tcPr>
          <w:p w:rsidR="00000000" w:rsidDel="00000000" w:rsidP="00000000" w:rsidRDefault="00000000" w:rsidRPr="00000000" w14:paraId="0000057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57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Writing Standards</w:t>
            </w:r>
            <w:r w:rsidDel="00000000" w:rsidR="00000000" w:rsidRPr="00000000">
              <w:rPr>
                <w:rtl w:val="0"/>
              </w:rPr>
            </w:r>
          </w:p>
        </w:tc>
        <w:tc>
          <w:tcPr>
            <w:gridSpan w:val="2"/>
            <w:shd w:fill="ddd9c3" w:val="clear"/>
          </w:tcPr>
          <w:p w:rsidR="00000000" w:rsidDel="00000000" w:rsidP="00000000" w:rsidRDefault="00000000" w:rsidRPr="00000000" w14:paraId="0000057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Writing Critical Knowledge and Skills</w:t>
            </w:r>
            <w:r w:rsidDel="00000000" w:rsidR="00000000" w:rsidRPr="00000000">
              <w:rPr>
                <w:rtl w:val="0"/>
              </w:rPr>
            </w:r>
          </w:p>
        </w:tc>
        <w:tc>
          <w:tcPr>
            <w:shd w:fill="ddd9c3" w:val="clear"/>
          </w:tcPr>
          <w:p w:rsidR="00000000" w:rsidDel="00000000" w:rsidP="00000000" w:rsidRDefault="00000000" w:rsidRPr="00000000" w14:paraId="0000057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57D">
            <w:pPr>
              <w:pageBreakBefore w:val="0"/>
              <w:rPr>
                <w:rFonts w:ascii="Times New Roman" w:cs="Times New Roman" w:eastAsia="Times New Roman" w:hAnsi="Times New Roman"/>
                <w:color w:val="202020"/>
                <w:sz w:val="20"/>
                <w:szCs w:val="20"/>
              </w:rPr>
            </w:pPr>
            <w:hyperlink r:id="rId106">
              <w:r w:rsidDel="00000000" w:rsidR="00000000" w:rsidRPr="00000000">
                <w:rPr>
                  <w:rFonts w:ascii="Times New Roman" w:cs="Times New Roman" w:eastAsia="Times New Roman" w:hAnsi="Times New Roman"/>
                  <w:color w:val="373737"/>
                  <w:sz w:val="20"/>
                  <w:szCs w:val="20"/>
                  <w:rtl w:val="0"/>
                </w:rPr>
                <w:t xml:space="preserve">W.7.2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Write informative/explanatory texts to examine a topic and convey ideas, concepts, and information through the selection, organization, and analysis of relevant content.</w:t>
            </w:r>
          </w:p>
          <w:p w:rsidR="00000000" w:rsidDel="00000000" w:rsidP="00000000" w:rsidRDefault="00000000" w:rsidRPr="00000000" w14:paraId="0000057E">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W.7.2.A. Introduce a topic; organize ideas, concepts, and information, using </w:t>
            </w:r>
            <w:r w:rsidDel="00000000" w:rsidR="00000000" w:rsidRPr="00000000">
              <w:rPr>
                <w:rFonts w:ascii="Times New Roman" w:cs="Times New Roman" w:eastAsia="Times New Roman" w:hAnsi="Times New Roman"/>
                <w:sz w:val="20"/>
                <w:szCs w:val="20"/>
                <w:rtl w:val="0"/>
              </w:rPr>
              <w:t xml:space="preserve">text structures (e.g., definition, classification, comparison/contrast, cause/effect, etc.) and text features (e.g., headings, graphics, and multimedia)</w:t>
            </w:r>
            <w:r w:rsidDel="00000000" w:rsidR="00000000" w:rsidRPr="00000000">
              <w:rPr>
                <w:rFonts w:ascii="Times New Roman" w:cs="Times New Roman" w:eastAsia="Times New Roman" w:hAnsi="Times New Roman"/>
                <w:sz w:val="20"/>
                <w:szCs w:val="20"/>
                <w:rtl w:val="0"/>
              </w:rPr>
              <w:t xml:space="preserve"> when useful to aiding comprehension.</w:t>
            </w:r>
          </w:p>
          <w:p w:rsidR="00000000" w:rsidDel="00000000" w:rsidP="00000000" w:rsidRDefault="00000000" w:rsidRPr="00000000" w14:paraId="0000057F">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W.7.2.B. Develop the topic with relevant facts, definitions, concrete details, quotations, or other information and examples.</w:t>
            </w:r>
          </w:p>
          <w:p w:rsidR="00000000" w:rsidDel="00000000" w:rsidP="00000000" w:rsidRDefault="00000000" w:rsidRPr="00000000" w14:paraId="00000580">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W.7.2.C. Use appropriate transitions to create cohesion and clarify the relationships among ideas and concepts.</w:t>
            </w:r>
          </w:p>
          <w:p w:rsidR="00000000" w:rsidDel="00000000" w:rsidP="00000000" w:rsidRDefault="00000000" w:rsidRPr="00000000" w14:paraId="00000581">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W.7.2.D. Use precise language and domain-specific vocabulary to inform about or explain the topic.</w:t>
            </w:r>
          </w:p>
          <w:p w:rsidR="00000000" w:rsidDel="00000000" w:rsidP="00000000" w:rsidRDefault="00000000" w:rsidRPr="00000000" w14:paraId="00000582">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W.7.2.E. Establish and maintain a formal style</w:t>
            </w:r>
            <w:r w:rsidDel="00000000" w:rsidR="00000000" w:rsidRPr="00000000">
              <w:rPr>
                <w:rFonts w:ascii="Times New Roman" w:cs="Times New Roman" w:eastAsia="Times New Roman" w:hAnsi="Times New Roman"/>
                <w:sz w:val="20"/>
                <w:szCs w:val="20"/>
                <w:rtl w:val="0"/>
              </w:rPr>
              <w:t xml:space="preserve">/academic style, approach, and form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83">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W.7.2.F. Provide a concluding statement or section that follows from and supports the information or explanation presented.</w:t>
            </w:r>
          </w:p>
        </w:tc>
        <w:tc>
          <w:tcPr>
            <w:gridSpan w:val="2"/>
            <w:shd w:fill="ffffff" w:val="clear"/>
          </w:tcPr>
          <w:p w:rsidR="00000000" w:rsidDel="00000000" w:rsidP="00000000" w:rsidRDefault="00000000" w:rsidRPr="00000000" w14:paraId="00000585">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Focus writing on thoroughly describing or explaining a topic </w:t>
            </w:r>
          </w:p>
          <w:p w:rsidR="00000000" w:rsidDel="00000000" w:rsidP="00000000" w:rsidRDefault="00000000" w:rsidRPr="00000000" w14:paraId="00000586">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the defining elements of this specific writing genre</w:t>
            </w:r>
          </w:p>
          <w:p w:rsidR="00000000" w:rsidDel="00000000" w:rsidP="00000000" w:rsidRDefault="00000000" w:rsidRPr="00000000" w14:paraId="00000587">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Explore topics from their content area classes. </w:t>
            </w:r>
          </w:p>
          <w:p w:rsidR="00000000" w:rsidDel="00000000" w:rsidP="00000000" w:rsidRDefault="00000000" w:rsidRPr="00000000" w14:paraId="00000588">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Introduce a topic clearly, previewing what is to follow</w:t>
            </w:r>
          </w:p>
          <w:p w:rsidR="00000000" w:rsidDel="00000000" w:rsidP="00000000" w:rsidRDefault="00000000" w:rsidRPr="00000000" w14:paraId="00000589">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Organize ideas, concepts, and information into </w:t>
            </w:r>
            <w:r w:rsidDel="00000000" w:rsidR="00000000" w:rsidRPr="00000000">
              <w:rPr>
                <w:rFonts w:ascii="Times New Roman" w:cs="Times New Roman" w:eastAsia="Times New Roman" w:hAnsi="Times New Roman"/>
                <w:sz w:val="20"/>
                <w:szCs w:val="20"/>
                <w:rtl w:val="0"/>
              </w:rPr>
              <w:t xml:space="preserve">broader categories using strategies such as definition, classification, comparison/contrast, and cause/effect</w:t>
            </w:r>
          </w:p>
          <w:p w:rsidR="00000000" w:rsidDel="00000000" w:rsidP="00000000" w:rsidRDefault="00000000" w:rsidRPr="00000000" w14:paraId="0000058A">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Include formatting (e.g., headings), graphics (e.g., charts, tables), and multimedia when useful to aiding comprehension</w:t>
            </w:r>
          </w:p>
          <w:p w:rsidR="00000000" w:rsidDel="00000000" w:rsidP="00000000" w:rsidRDefault="00000000" w:rsidRPr="00000000" w14:paraId="0000058B">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Include relevant supporting facts, information, and details</w:t>
            </w:r>
          </w:p>
          <w:p w:rsidR="00000000" w:rsidDel="00000000" w:rsidP="00000000" w:rsidRDefault="00000000" w:rsidRPr="00000000" w14:paraId="0000058C">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Transition between ideas using appropriate words and phrases</w:t>
            </w:r>
          </w:p>
          <w:p w:rsidR="00000000" w:rsidDel="00000000" w:rsidP="00000000" w:rsidRDefault="00000000" w:rsidRPr="00000000" w14:paraId="0000058D">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precise language and domain-specific vocabulary</w:t>
            </w:r>
          </w:p>
          <w:p w:rsidR="00000000" w:rsidDel="00000000" w:rsidP="00000000" w:rsidRDefault="00000000" w:rsidRPr="00000000" w14:paraId="0000058E">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Consistently use an appropriate style</w:t>
            </w:r>
          </w:p>
          <w:p w:rsidR="00000000" w:rsidDel="00000000" w:rsidP="00000000" w:rsidRDefault="00000000" w:rsidRPr="00000000" w14:paraId="0000058F">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Create language that is appropriate to one's audience and follows a formal tone</w:t>
            </w:r>
          </w:p>
          <w:p w:rsidR="00000000" w:rsidDel="00000000" w:rsidP="00000000" w:rsidRDefault="00000000" w:rsidRPr="00000000" w14:paraId="00000590">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conclusion to bring the text to a close</w:t>
            </w:r>
          </w:p>
        </w:tc>
        <w:tc>
          <w:tcPr>
            <w:shd w:fill="ffffff" w:val="clear"/>
          </w:tcPr>
          <w:p w:rsidR="00000000" w:rsidDel="00000000" w:rsidP="00000000" w:rsidRDefault="00000000" w:rsidRPr="00000000" w14:paraId="0000059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59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hyperlink r:id="rId107">
              <w:r w:rsidDel="00000000" w:rsidR="00000000" w:rsidRPr="00000000">
                <w:rPr>
                  <w:rFonts w:ascii="Times New Roman" w:cs="Times New Roman" w:eastAsia="Times New Roman" w:hAnsi="Times New Roman"/>
                  <w:color w:val="373737"/>
                  <w:sz w:val="20"/>
                  <w:szCs w:val="20"/>
                  <w:rtl w:val="0"/>
                </w:rPr>
                <w:t xml:space="preserve">W.7.5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r w:rsidDel="00000000" w:rsidR="00000000" w:rsidRPr="00000000">
              <w:rPr>
                <w:rtl w:val="0"/>
              </w:rPr>
            </w:r>
          </w:p>
        </w:tc>
        <w:tc>
          <w:tcPr>
            <w:gridSpan w:val="2"/>
            <w:shd w:fill="ffffff" w:val="clear"/>
          </w:tcPr>
          <w:p w:rsidR="00000000" w:rsidDel="00000000" w:rsidP="00000000" w:rsidRDefault="00000000" w:rsidRPr="00000000" w14:paraId="00000595">
            <w:pPr>
              <w:pageBreakBefore w:val="0"/>
              <w:numPr>
                <w:ilvl w:val="0"/>
                <w:numId w:val="13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and edit intentionally to improve writing.</w:t>
            </w:r>
          </w:p>
          <w:p w:rsidR="00000000" w:rsidDel="00000000" w:rsidP="00000000" w:rsidRDefault="00000000" w:rsidRPr="00000000" w14:paraId="00000596">
            <w:pPr>
              <w:pageBreakBefore w:val="0"/>
              <w:numPr>
                <w:ilvl w:val="0"/>
                <w:numId w:val="13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Generate ideas to develop topic</w:t>
            </w:r>
          </w:p>
          <w:p w:rsidR="00000000" w:rsidDel="00000000" w:rsidP="00000000" w:rsidRDefault="00000000" w:rsidRPr="00000000" w14:paraId="00000597">
            <w:pPr>
              <w:pageBreakBefore w:val="0"/>
              <w:numPr>
                <w:ilvl w:val="0"/>
                <w:numId w:val="13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Revise writing with a partner or self-editing checklists </w:t>
            </w:r>
          </w:p>
          <w:p w:rsidR="00000000" w:rsidDel="00000000" w:rsidP="00000000" w:rsidRDefault="00000000" w:rsidRPr="00000000" w14:paraId="00000598">
            <w:pPr>
              <w:pageBreakBefore w:val="0"/>
              <w:numPr>
                <w:ilvl w:val="0"/>
                <w:numId w:val="13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View writing from the vantage point of the audience in order to determine the effectiveness of their words, organization, etc. </w:t>
            </w:r>
          </w:p>
        </w:tc>
        <w:tc>
          <w:tcPr>
            <w:shd w:fill="ffffff" w:val="clear"/>
          </w:tcPr>
          <w:p w:rsidR="00000000" w:rsidDel="00000000" w:rsidP="00000000" w:rsidRDefault="00000000" w:rsidRPr="00000000" w14:paraId="0000059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59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W.7.7.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Conduct short research projects to answer a question, drawing on several sources and generating additional related, focused questions for further research and investigation</w:t>
            </w:r>
            <w:r w:rsidDel="00000000" w:rsidR="00000000" w:rsidRPr="00000000">
              <w:rPr>
                <w:rtl w:val="0"/>
              </w:rPr>
            </w:r>
          </w:p>
        </w:tc>
        <w:tc>
          <w:tcPr>
            <w:gridSpan w:val="2"/>
            <w:shd w:fill="ffffff" w:val="clear"/>
          </w:tcPr>
          <w:p w:rsidR="00000000" w:rsidDel="00000000" w:rsidP="00000000" w:rsidRDefault="00000000" w:rsidRPr="00000000" w14:paraId="0000059D">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short research projects to answer a self-selected or teacher-assigned questions</w:t>
            </w:r>
          </w:p>
          <w:p w:rsidR="00000000" w:rsidDel="00000000" w:rsidP="00000000" w:rsidRDefault="00000000" w:rsidRPr="00000000" w14:paraId="0000059E">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Develop research questions </w:t>
            </w:r>
          </w:p>
          <w:p w:rsidR="00000000" w:rsidDel="00000000" w:rsidP="00000000" w:rsidRDefault="00000000" w:rsidRPr="00000000" w14:paraId="0000059F">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keywords or topics for each question</w:t>
            </w:r>
          </w:p>
          <w:p w:rsidR="00000000" w:rsidDel="00000000" w:rsidP="00000000" w:rsidRDefault="00000000" w:rsidRPr="00000000" w14:paraId="000005A0">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Search for informational sources in an effort to answer the question</w:t>
            </w:r>
          </w:p>
          <w:p w:rsidR="00000000" w:rsidDel="00000000" w:rsidP="00000000" w:rsidRDefault="00000000" w:rsidRPr="00000000" w14:paraId="000005A1">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Compose follow-up research questions based on the initial search</w:t>
            </w:r>
          </w:p>
          <w:p w:rsidR="00000000" w:rsidDel="00000000" w:rsidP="00000000" w:rsidRDefault="00000000" w:rsidRPr="00000000" w14:paraId="000005A2">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quotations used as support to enhance meaning</w:t>
            </w:r>
          </w:p>
          <w:p w:rsidR="00000000" w:rsidDel="00000000" w:rsidP="00000000" w:rsidRDefault="00000000" w:rsidRPr="00000000" w14:paraId="000005A3">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and synthesize information from several sources</w:t>
            </w:r>
          </w:p>
          <w:p w:rsidR="00000000" w:rsidDel="00000000" w:rsidP="00000000" w:rsidRDefault="00000000" w:rsidRPr="00000000" w14:paraId="000005A4">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synthesize multiple sources of information </w:t>
            </w:r>
          </w:p>
        </w:tc>
        <w:tc>
          <w:tcPr>
            <w:shd w:fill="ffffff" w:val="clear"/>
          </w:tcPr>
          <w:p w:rsidR="00000000" w:rsidDel="00000000" w:rsidP="00000000" w:rsidRDefault="00000000" w:rsidRPr="00000000" w14:paraId="000005A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5A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W.7.8.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r w:rsidDel="00000000" w:rsidR="00000000" w:rsidRPr="00000000">
              <w:rPr>
                <w:rtl w:val="0"/>
              </w:rPr>
            </w:r>
          </w:p>
          <w:p w:rsidR="00000000" w:rsidDel="00000000" w:rsidP="00000000" w:rsidRDefault="00000000" w:rsidRPr="00000000" w14:paraId="000005A8">
            <w:pPr>
              <w:pageBreakBefore w:val="0"/>
              <w:spacing w:after="0" w:line="240" w:lineRule="auto"/>
              <w:ind w:left="0" w:firstLine="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5AA">
            <w:pPr>
              <w:pageBreakBefore w:val="0"/>
              <w:numPr>
                <w:ilvl w:val="0"/>
                <w:numId w:val="6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search terms effectively</w:t>
            </w:r>
          </w:p>
          <w:p w:rsidR="00000000" w:rsidDel="00000000" w:rsidP="00000000" w:rsidRDefault="00000000" w:rsidRPr="00000000" w14:paraId="000005AB">
            <w:pPr>
              <w:pageBreakBefore w:val="0"/>
              <w:numPr>
                <w:ilvl w:val="0"/>
                <w:numId w:val="6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clear thesis statement</w:t>
            </w:r>
          </w:p>
          <w:p w:rsidR="00000000" w:rsidDel="00000000" w:rsidP="00000000" w:rsidRDefault="00000000" w:rsidRPr="00000000" w14:paraId="000005AC">
            <w:pPr>
              <w:pageBreakBefore w:val="0"/>
              <w:numPr>
                <w:ilvl w:val="0"/>
                <w:numId w:val="6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Draw evidence from texts to support thesis</w:t>
            </w:r>
          </w:p>
          <w:p w:rsidR="00000000" w:rsidDel="00000000" w:rsidP="00000000" w:rsidRDefault="00000000" w:rsidRPr="00000000" w14:paraId="000005AD">
            <w:pPr>
              <w:pageBreakBefore w:val="0"/>
              <w:numPr>
                <w:ilvl w:val="0"/>
                <w:numId w:val="6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Assess the credibility and accuracy of each source</w:t>
            </w:r>
          </w:p>
          <w:p w:rsidR="00000000" w:rsidDel="00000000" w:rsidP="00000000" w:rsidRDefault="00000000" w:rsidRPr="00000000" w14:paraId="000005AE">
            <w:pPr>
              <w:pageBreakBefore w:val="0"/>
              <w:numPr>
                <w:ilvl w:val="0"/>
                <w:numId w:val="6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p w:rsidR="00000000" w:rsidDel="00000000" w:rsidP="00000000" w:rsidRDefault="00000000" w:rsidRPr="00000000" w14:paraId="000005AF">
            <w:pPr>
              <w:pageBreakBefore w:val="0"/>
              <w:numPr>
                <w:ilvl w:val="0"/>
                <w:numId w:val="6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Follow published guidelines (MLA, APA, etc) to cite direct and indirect quotations </w:t>
            </w:r>
          </w:p>
          <w:p w:rsidR="00000000" w:rsidDel="00000000" w:rsidP="00000000" w:rsidRDefault="00000000" w:rsidRPr="00000000" w14:paraId="000005B0">
            <w:pPr>
              <w:pageBreakBefore w:val="0"/>
              <w:numPr>
                <w:ilvl w:val="0"/>
                <w:numId w:val="6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examples of plagiarism in writing</w:t>
            </w:r>
          </w:p>
          <w:p w:rsidR="00000000" w:rsidDel="00000000" w:rsidP="00000000" w:rsidRDefault="00000000" w:rsidRPr="00000000" w14:paraId="000005B1">
            <w:pPr>
              <w:pageBreakBefore w:val="0"/>
              <w:numPr>
                <w:ilvl w:val="0"/>
                <w:numId w:val="6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Paraphrase source information to avoid plagiarism in writing</w:t>
            </w:r>
          </w:p>
        </w:tc>
        <w:tc>
          <w:tcPr>
            <w:shd w:fill="ffffff" w:val="clear"/>
          </w:tcPr>
          <w:p w:rsidR="00000000" w:rsidDel="00000000" w:rsidP="00000000" w:rsidRDefault="00000000" w:rsidRPr="00000000" w14:paraId="000005B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5B4">
            <w:pPr>
              <w:pageBreakBefore w:val="0"/>
              <w:rPr>
                <w:rFonts w:ascii="Times New Roman" w:cs="Times New Roman" w:eastAsia="Times New Roman" w:hAnsi="Times New Roman"/>
                <w:color w:val="202020"/>
                <w:sz w:val="20"/>
                <w:szCs w:val="20"/>
              </w:rPr>
            </w:pPr>
            <w:hyperlink r:id="rId108">
              <w:r w:rsidDel="00000000" w:rsidR="00000000" w:rsidRPr="00000000">
                <w:rPr>
                  <w:rFonts w:ascii="Times New Roman" w:cs="Times New Roman" w:eastAsia="Times New Roman" w:hAnsi="Times New Roman"/>
                  <w:color w:val="373737"/>
                  <w:sz w:val="20"/>
                  <w:szCs w:val="20"/>
                  <w:rtl w:val="0"/>
                </w:rPr>
                <w:t xml:space="preserve">W.7.9</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202020"/>
                <w:sz w:val="20"/>
                <w:szCs w:val="20"/>
                <w:rtl w:val="0"/>
              </w:rPr>
              <w:t xml:space="preserve">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Draw evidence from literary or informational texts to support analysis, reflection, and research.</w:t>
            </w:r>
          </w:p>
          <w:p w:rsidR="00000000" w:rsidDel="00000000" w:rsidP="00000000" w:rsidRDefault="00000000" w:rsidRPr="00000000" w14:paraId="000005B5">
            <w:pPr>
              <w:pageBreakBefore w:val="0"/>
              <w:ind w:left="78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W.7.9.A. Apply grade 7 Reading standards to literature (e.g., "Compare and contrast a fictional portrayal of a time, place, or character and a historical account of the same period as a means of understanding how authors of fiction use or alter history").</w:t>
            </w:r>
          </w:p>
          <w:p w:rsidR="00000000" w:rsidDel="00000000" w:rsidP="00000000" w:rsidRDefault="00000000" w:rsidRPr="00000000" w14:paraId="000005B6">
            <w:pPr>
              <w:pageBreakBefore w:val="0"/>
              <w:ind w:left="785"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W.7.9.B. Apply grade 7 Reading standards to literary nonfiction (e.g. "Trace and evaluate the argument and specific claims in a text, assessing whether the reasoning is sound and the evidence is relevant and sufficient to support the claims").</w:t>
            </w:r>
            <w:r w:rsidDel="00000000" w:rsidR="00000000" w:rsidRPr="00000000">
              <w:rPr>
                <w:rtl w:val="0"/>
              </w:rPr>
            </w:r>
          </w:p>
        </w:tc>
        <w:tc>
          <w:tcPr>
            <w:gridSpan w:val="2"/>
            <w:shd w:fill="ffffff" w:val="clear"/>
          </w:tcPr>
          <w:p w:rsidR="00000000" w:rsidDel="00000000" w:rsidP="00000000" w:rsidRDefault="00000000" w:rsidRPr="00000000" w14:paraId="000005B8">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Deconstruct and reflect upon textual evidence</w:t>
            </w:r>
          </w:p>
          <w:p w:rsidR="00000000" w:rsidDel="00000000" w:rsidP="00000000" w:rsidRDefault="00000000" w:rsidRPr="00000000" w14:paraId="000005B9">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evidence that supports claims in literary analysis </w:t>
            </w:r>
          </w:p>
          <w:p w:rsidR="00000000" w:rsidDel="00000000" w:rsidP="00000000" w:rsidRDefault="00000000" w:rsidRPr="00000000" w14:paraId="000005BA">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Logically connect evidence to claims in writing</w:t>
            </w:r>
          </w:p>
          <w:p w:rsidR="00000000" w:rsidDel="00000000" w:rsidP="00000000" w:rsidRDefault="00000000" w:rsidRPr="00000000" w14:paraId="000005BB">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p w:rsidR="00000000" w:rsidDel="00000000" w:rsidP="00000000" w:rsidRDefault="00000000" w:rsidRPr="00000000" w14:paraId="000005BC">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Cite in-text direct and indirect quotations appropriately </w:t>
            </w:r>
          </w:p>
          <w:p w:rsidR="00000000" w:rsidDel="00000000" w:rsidP="00000000" w:rsidRDefault="00000000" w:rsidRPr="00000000" w14:paraId="000005BD">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quotations used as support to enhance meaning</w:t>
            </w:r>
          </w:p>
          <w:p w:rsidR="00000000" w:rsidDel="00000000" w:rsidP="00000000" w:rsidRDefault="00000000" w:rsidRPr="00000000" w14:paraId="000005BE">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and identify multiple organizational models</w:t>
            </w:r>
          </w:p>
          <w:p w:rsidR="00000000" w:rsidDel="00000000" w:rsidP="00000000" w:rsidRDefault="00000000" w:rsidRPr="00000000" w14:paraId="000005BF">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a specific organizational strategy to a writing</w:t>
            </w:r>
            <w:r w:rsidDel="00000000" w:rsidR="00000000" w:rsidRPr="00000000">
              <w:rPr>
                <w:rtl w:val="0"/>
              </w:rPr>
            </w:r>
          </w:p>
        </w:tc>
        <w:tc>
          <w:tcPr>
            <w:shd w:fill="ffffff" w:val="clear"/>
          </w:tcPr>
          <w:p w:rsidR="00000000" w:rsidDel="00000000" w:rsidP="00000000" w:rsidRDefault="00000000" w:rsidRPr="00000000" w14:paraId="000005C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5C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5C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5C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5C7">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SL.7.1. </w:t>
            </w:r>
            <w:r w:rsidDel="00000000" w:rsidR="00000000" w:rsidRPr="00000000">
              <w:rPr>
                <w:rFonts w:ascii="Times New Roman" w:cs="Times New Roman" w:eastAsia="Times New Roman" w:hAnsi="Times New Roman"/>
                <w:color w:val="202020"/>
                <w:sz w:val="20"/>
                <w:szCs w:val="20"/>
                <w:rtl w:val="0"/>
              </w:rPr>
              <w:t xml:space="preserve">Engage effectively in a range of collaborative discussions (one-on-one, in groups, and teacher-led) with diverse partners on grade 7 topics, texts, and issues, building on others' ideas and expressing their own clearly.</w:t>
            </w:r>
          </w:p>
          <w:p w:rsidR="00000000" w:rsidDel="00000000" w:rsidP="00000000" w:rsidRDefault="00000000" w:rsidRPr="00000000" w14:paraId="000005C8">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SL.7.1.A. Come to discussions prepared, having read or researched material under study; explicitly draw on that preparation by referring to evidence on the topic, text, or issue to probe and reflect on ideas under discussion.</w:t>
            </w:r>
          </w:p>
          <w:p w:rsidR="00000000" w:rsidDel="00000000" w:rsidP="00000000" w:rsidRDefault="00000000" w:rsidRPr="00000000" w14:paraId="000005C9">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SL.7.1.B. Follow rules for collegial discussions, track progress toward specific goals and deadlines, and define individual roles as needed.</w:t>
            </w:r>
          </w:p>
          <w:p w:rsidR="00000000" w:rsidDel="00000000" w:rsidP="00000000" w:rsidRDefault="00000000" w:rsidRPr="00000000" w14:paraId="000005CA">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SL.7.1.C. Pose questions that elicit elaboration and respond to others' questions and comments with relevant observations and ideas that bring the discussion back on topic as needed.</w:t>
            </w:r>
          </w:p>
          <w:p w:rsidR="00000000" w:rsidDel="00000000" w:rsidP="00000000" w:rsidRDefault="00000000" w:rsidRPr="00000000" w14:paraId="000005CB">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SL.7.1.D. Acknowledge new information expressed by others and, when warranted, modify their own views.</w:t>
            </w:r>
          </w:p>
        </w:tc>
        <w:tc>
          <w:tcPr>
            <w:gridSpan w:val="2"/>
            <w:shd w:fill="ffffff" w:val="clear"/>
          </w:tcPr>
          <w:p w:rsidR="00000000" w:rsidDel="00000000" w:rsidP="00000000" w:rsidRDefault="00000000" w:rsidRPr="00000000" w14:paraId="000005CD">
            <w:pPr>
              <w:pageBreakBefore w:val="0"/>
              <w:numPr>
                <w:ilvl w:val="0"/>
                <w:numId w:val="1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required texts prior to discussions</w:t>
            </w:r>
          </w:p>
          <w:p w:rsidR="00000000" w:rsidDel="00000000" w:rsidP="00000000" w:rsidRDefault="00000000" w:rsidRPr="00000000" w14:paraId="000005CE">
            <w:pPr>
              <w:pageBreakBefore w:val="0"/>
              <w:numPr>
                <w:ilvl w:val="0"/>
                <w:numId w:val="1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Prepare for discussions</w:t>
            </w:r>
          </w:p>
          <w:p w:rsidR="00000000" w:rsidDel="00000000" w:rsidP="00000000" w:rsidRDefault="00000000" w:rsidRPr="00000000" w14:paraId="000005CF">
            <w:pPr>
              <w:pageBreakBefore w:val="0"/>
              <w:numPr>
                <w:ilvl w:val="0"/>
                <w:numId w:val="1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previous knowledge to expand discussions about a topic</w:t>
            </w:r>
          </w:p>
          <w:p w:rsidR="00000000" w:rsidDel="00000000" w:rsidP="00000000" w:rsidRDefault="00000000" w:rsidRPr="00000000" w14:paraId="000005D0">
            <w:pPr>
              <w:pageBreakBefore w:val="0"/>
              <w:numPr>
                <w:ilvl w:val="0"/>
                <w:numId w:val="1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conversations about grade-appropriate topics and texts</w:t>
            </w:r>
          </w:p>
          <w:p w:rsidR="00000000" w:rsidDel="00000000" w:rsidP="00000000" w:rsidRDefault="00000000" w:rsidRPr="00000000" w14:paraId="000005D1">
            <w:pPr>
              <w:pageBreakBefore w:val="0"/>
              <w:numPr>
                <w:ilvl w:val="0"/>
                <w:numId w:val="1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Participate in a variety of rich, structured conversations</w:t>
            </w:r>
          </w:p>
          <w:p w:rsidR="00000000" w:rsidDel="00000000" w:rsidP="00000000" w:rsidRDefault="00000000" w:rsidRPr="00000000" w14:paraId="000005D2">
            <w:pPr>
              <w:pageBreakBefore w:val="0"/>
              <w:numPr>
                <w:ilvl w:val="0"/>
                <w:numId w:val="1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Define and identify rules for discussions, including group and individual roles</w:t>
            </w:r>
            <w:r w:rsidDel="00000000" w:rsidR="00000000" w:rsidRPr="00000000">
              <w:rPr>
                <w:rtl w:val="0"/>
              </w:rPr>
            </w:r>
          </w:p>
          <w:p w:rsidR="00000000" w:rsidDel="00000000" w:rsidP="00000000" w:rsidRDefault="00000000" w:rsidRPr="00000000" w14:paraId="000005D3">
            <w:pPr>
              <w:pageBreakBefore w:val="0"/>
              <w:numPr>
                <w:ilvl w:val="0"/>
                <w:numId w:val="1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appropriate behavior during discussions</w:t>
            </w:r>
            <w:r w:rsidDel="00000000" w:rsidR="00000000" w:rsidRPr="00000000">
              <w:rPr>
                <w:rtl w:val="0"/>
              </w:rPr>
            </w:r>
          </w:p>
          <w:p w:rsidR="00000000" w:rsidDel="00000000" w:rsidP="00000000" w:rsidRDefault="00000000" w:rsidRPr="00000000" w14:paraId="000005D4">
            <w:pPr>
              <w:pageBreakBefore w:val="0"/>
              <w:numPr>
                <w:ilvl w:val="0"/>
                <w:numId w:val="1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Craft and respond to specific questions based on the topic or text, elaborating when necessary</w:t>
            </w:r>
          </w:p>
          <w:p w:rsidR="00000000" w:rsidDel="00000000" w:rsidP="00000000" w:rsidRDefault="00000000" w:rsidRPr="00000000" w14:paraId="000005D5">
            <w:pPr>
              <w:pageBreakBefore w:val="0"/>
              <w:numPr>
                <w:ilvl w:val="0"/>
                <w:numId w:val="1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Reflect on and paraphrase what was discussed</w:t>
            </w:r>
          </w:p>
          <w:p w:rsidR="00000000" w:rsidDel="00000000" w:rsidP="00000000" w:rsidRDefault="00000000" w:rsidRPr="00000000" w14:paraId="000005D6">
            <w:pPr>
              <w:pageBreakBefore w:val="0"/>
              <w:numPr>
                <w:ilvl w:val="0"/>
                <w:numId w:val="1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Summarize the ideas expressed</w:t>
            </w:r>
            <w:r w:rsidDel="00000000" w:rsidR="00000000" w:rsidRPr="00000000">
              <w:rPr>
                <w:rtl w:val="0"/>
              </w:rPr>
            </w:r>
          </w:p>
        </w:tc>
        <w:tc>
          <w:tcPr>
            <w:shd w:fill="ffffff" w:val="clear"/>
          </w:tcPr>
          <w:p w:rsidR="00000000" w:rsidDel="00000000" w:rsidP="00000000" w:rsidRDefault="00000000" w:rsidRPr="00000000" w14:paraId="000005D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5D9">
            <w:pPr>
              <w:pageBreakBefore w:val="0"/>
              <w:rPr>
                <w:rFonts w:ascii="Times New Roman" w:cs="Times New Roman" w:eastAsia="Times New Roman" w:hAnsi="Times New Roman"/>
                <w:sz w:val="20"/>
                <w:szCs w:val="20"/>
              </w:rPr>
            </w:pPr>
            <w:hyperlink r:id="rId109">
              <w:r w:rsidDel="00000000" w:rsidR="00000000" w:rsidRPr="00000000">
                <w:rPr>
                  <w:rFonts w:ascii="Times New Roman" w:cs="Times New Roman" w:eastAsia="Times New Roman" w:hAnsi="Times New Roman"/>
                  <w:color w:val="373737"/>
                  <w:sz w:val="20"/>
                  <w:szCs w:val="20"/>
                  <w:rtl w:val="0"/>
                </w:rPr>
                <w:t xml:space="preserve">SL.7.5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Include multimedia components and visual displays in presentations to clarify claims and findings and emphasize salient points.</w:t>
            </w:r>
            <w:r w:rsidDel="00000000" w:rsidR="00000000" w:rsidRPr="00000000">
              <w:rPr>
                <w:rtl w:val="0"/>
              </w:rPr>
            </w:r>
          </w:p>
        </w:tc>
        <w:tc>
          <w:tcPr>
            <w:gridSpan w:val="2"/>
            <w:shd w:fill="ffffff" w:val="clear"/>
          </w:tcPr>
          <w:p w:rsidR="00000000" w:rsidDel="00000000" w:rsidP="00000000" w:rsidRDefault="00000000" w:rsidRPr="00000000" w14:paraId="000005DB">
            <w:pPr>
              <w:pageBreakBefore w:val="0"/>
              <w:numPr>
                <w:ilvl w:val="0"/>
                <w:numId w:val="12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multimedia and visual displays to enhance work </w:t>
            </w:r>
          </w:p>
          <w:p w:rsidR="00000000" w:rsidDel="00000000" w:rsidP="00000000" w:rsidRDefault="00000000" w:rsidRPr="00000000" w14:paraId="000005DC">
            <w:pPr>
              <w:pageBreakBefore w:val="0"/>
              <w:numPr>
                <w:ilvl w:val="0"/>
                <w:numId w:val="12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the various types of multimedia (text, audio, still images, animation, and video) and visual displays (posters, props)</w:t>
            </w:r>
          </w:p>
          <w:p w:rsidR="00000000" w:rsidDel="00000000" w:rsidP="00000000" w:rsidRDefault="00000000" w:rsidRPr="00000000" w14:paraId="000005DD">
            <w:pPr>
              <w:pageBreakBefore w:val="0"/>
              <w:numPr>
                <w:ilvl w:val="0"/>
                <w:numId w:val="12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Find meaningful ways to include these tools in presentations</w:t>
            </w:r>
          </w:p>
          <w:p w:rsidR="00000000" w:rsidDel="00000000" w:rsidP="00000000" w:rsidRDefault="00000000" w:rsidRPr="00000000" w14:paraId="000005DE">
            <w:pPr>
              <w:pageBreakBefore w:val="0"/>
              <w:numPr>
                <w:ilvl w:val="0"/>
                <w:numId w:val="12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where to incorporate multimedia and visual displays, as well as implement specific video clips to enhance audience interest and learning </w:t>
            </w:r>
          </w:p>
          <w:p w:rsidR="00000000" w:rsidDel="00000000" w:rsidP="00000000" w:rsidRDefault="00000000" w:rsidRPr="00000000" w14:paraId="000005DF">
            <w:pPr>
              <w:pageBreakBefore w:val="0"/>
              <w:numPr>
                <w:ilvl w:val="0"/>
                <w:numId w:val="12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multimedia to help make claims and findings clear and to emphasize important points for the audience </w:t>
            </w:r>
          </w:p>
          <w:p w:rsidR="00000000" w:rsidDel="00000000" w:rsidP="00000000" w:rsidRDefault="00000000" w:rsidRPr="00000000" w14:paraId="000005E0">
            <w:pPr>
              <w:pageBreakBefore w:val="0"/>
              <w:numPr>
                <w:ilvl w:val="0"/>
                <w:numId w:val="12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Determine when it is appropriate to use informal language versus formal English </w:t>
            </w:r>
            <w:r w:rsidDel="00000000" w:rsidR="00000000" w:rsidRPr="00000000">
              <w:rPr>
                <w:rtl w:val="0"/>
              </w:rPr>
            </w:r>
          </w:p>
        </w:tc>
        <w:tc>
          <w:tcPr>
            <w:shd w:fill="ffffff" w:val="clear"/>
          </w:tcPr>
          <w:p w:rsidR="00000000" w:rsidDel="00000000" w:rsidP="00000000" w:rsidRDefault="00000000" w:rsidRPr="00000000" w14:paraId="000005E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5E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Language Standards</w:t>
            </w:r>
            <w:r w:rsidDel="00000000" w:rsidR="00000000" w:rsidRPr="00000000">
              <w:rPr>
                <w:rtl w:val="0"/>
              </w:rPr>
            </w:r>
          </w:p>
        </w:tc>
        <w:tc>
          <w:tcPr>
            <w:gridSpan w:val="2"/>
            <w:shd w:fill="ddd9c3" w:val="clear"/>
          </w:tcPr>
          <w:p w:rsidR="00000000" w:rsidDel="00000000" w:rsidP="00000000" w:rsidRDefault="00000000" w:rsidRPr="00000000" w14:paraId="000005E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Language Critical Knowledge and Skills</w:t>
            </w:r>
            <w:r w:rsidDel="00000000" w:rsidR="00000000" w:rsidRPr="00000000">
              <w:rPr>
                <w:rtl w:val="0"/>
              </w:rPr>
            </w:r>
          </w:p>
        </w:tc>
        <w:tc>
          <w:tcPr>
            <w:shd w:fill="ddd9c3" w:val="clear"/>
          </w:tcPr>
          <w:p w:rsidR="00000000" w:rsidDel="00000000" w:rsidP="00000000" w:rsidRDefault="00000000" w:rsidRPr="00000000" w14:paraId="000005E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5E8">
            <w:pPr>
              <w:pageBreakBefore w:val="0"/>
              <w:rPr>
                <w:rFonts w:ascii="Times New Roman" w:cs="Times New Roman" w:eastAsia="Times New Roman" w:hAnsi="Times New Roman"/>
                <w:sz w:val="20"/>
                <w:szCs w:val="20"/>
              </w:rPr>
            </w:pPr>
            <w:hyperlink r:id="rId110">
              <w:r w:rsidDel="00000000" w:rsidR="00000000" w:rsidRPr="00000000">
                <w:rPr>
                  <w:rFonts w:ascii="Times New Roman" w:cs="Times New Roman" w:eastAsia="Times New Roman" w:hAnsi="Times New Roman"/>
                  <w:color w:val="373737"/>
                  <w:sz w:val="20"/>
                  <w:szCs w:val="20"/>
                  <w:rtl w:val="0"/>
                </w:rPr>
                <w:t xml:space="preserve">L.7.1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grammar and usage when writing or speaking.</w:t>
            </w:r>
            <w:r w:rsidDel="00000000" w:rsidR="00000000" w:rsidRPr="00000000">
              <w:rPr>
                <w:rtl w:val="0"/>
              </w:rPr>
            </w:r>
          </w:p>
          <w:p w:rsidR="00000000" w:rsidDel="00000000" w:rsidP="00000000" w:rsidRDefault="00000000" w:rsidRPr="00000000" w14:paraId="000005E9">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L.7.1.B. Choose among simple, compound, complex, and compound-complex sentences to signal differing relationships among </w:t>
            </w:r>
          </w:p>
        </w:tc>
        <w:tc>
          <w:tcPr>
            <w:gridSpan w:val="2"/>
            <w:shd w:fill="ffffff" w:val="clear"/>
          </w:tcPr>
          <w:p w:rsidR="00000000" w:rsidDel="00000000" w:rsidP="00000000" w:rsidRDefault="00000000" w:rsidRPr="00000000" w14:paraId="000005EB">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Discern the differences in structure and use</w:t>
            </w:r>
            <w:r w:rsidDel="00000000" w:rsidR="00000000" w:rsidRPr="00000000">
              <w:rPr>
                <w:rFonts w:ascii="Times New Roman" w:cs="Times New Roman" w:eastAsia="Times New Roman" w:hAnsi="Times New Roman"/>
                <w:sz w:val="20"/>
                <w:szCs w:val="20"/>
                <w:rtl w:val="0"/>
              </w:rPr>
              <w:t xml:space="preserve"> between</w:t>
            </w:r>
            <w:r w:rsidDel="00000000" w:rsidR="00000000" w:rsidRPr="00000000">
              <w:rPr>
                <w:rFonts w:ascii="Times New Roman" w:cs="Times New Roman" w:eastAsia="Times New Roman" w:hAnsi="Times New Roman"/>
                <w:color w:val="00b050"/>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simple, compound, complex, and compound-complex sentences</w:t>
            </w:r>
          </w:p>
          <w:p w:rsidR="00000000" w:rsidDel="00000000" w:rsidP="00000000" w:rsidRDefault="00000000" w:rsidRPr="00000000" w14:paraId="000005EC">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Intentionally use a combination of simple, compound, complex, and compound-complex sentences to signal differing relationships among ideas</w:t>
            </w:r>
            <w:r w:rsidDel="00000000" w:rsidR="00000000" w:rsidRPr="00000000">
              <w:rPr>
                <w:rtl w:val="0"/>
              </w:rPr>
            </w:r>
          </w:p>
        </w:tc>
        <w:tc>
          <w:tcPr>
            <w:shd w:fill="ffffff" w:val="clear"/>
          </w:tcPr>
          <w:p w:rsidR="00000000" w:rsidDel="00000000" w:rsidP="00000000" w:rsidRDefault="00000000" w:rsidRPr="00000000" w14:paraId="000005E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5EF">
            <w:pPr>
              <w:pageBreakBefore w:val="0"/>
              <w:rPr>
                <w:rFonts w:ascii="Times New Roman" w:cs="Times New Roman" w:eastAsia="Times New Roman" w:hAnsi="Times New Roman"/>
                <w:color w:val="202020"/>
                <w:sz w:val="20"/>
                <w:szCs w:val="20"/>
              </w:rPr>
            </w:pPr>
            <w:hyperlink r:id="rId111">
              <w:r w:rsidDel="00000000" w:rsidR="00000000" w:rsidRPr="00000000">
                <w:rPr>
                  <w:rFonts w:ascii="Times New Roman" w:cs="Times New Roman" w:eastAsia="Times New Roman" w:hAnsi="Times New Roman"/>
                  <w:color w:val="373737"/>
                  <w:sz w:val="20"/>
                  <w:szCs w:val="20"/>
                  <w:rtl w:val="0"/>
                </w:rPr>
                <w:t xml:space="preserve">L.7.2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5F0">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L.7.2.A. Use a comma to separate coordinate adjectives (e.g., It was a fascinating, enjoyable movie but not He wore an old[,] green shirt).</w:t>
            </w:r>
          </w:p>
          <w:p w:rsidR="00000000" w:rsidDel="00000000" w:rsidP="00000000" w:rsidRDefault="00000000" w:rsidRPr="00000000" w14:paraId="000005F1">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L.7.2.B. Spell correctly.</w:t>
            </w:r>
          </w:p>
        </w:tc>
        <w:tc>
          <w:tcPr>
            <w:gridSpan w:val="2"/>
            <w:shd w:fill="ffffff" w:val="clear"/>
          </w:tcPr>
          <w:p w:rsidR="00000000" w:rsidDel="00000000" w:rsidP="00000000" w:rsidRDefault="00000000" w:rsidRPr="00000000" w14:paraId="000005F3">
            <w:pPr>
              <w:pageBreakBefore w:val="0"/>
              <w:numPr>
                <w:ilvl w:val="0"/>
                <w:numId w:val="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a series of adjectives in writing</w:t>
            </w:r>
          </w:p>
          <w:p w:rsidR="00000000" w:rsidDel="00000000" w:rsidP="00000000" w:rsidRDefault="00000000" w:rsidRPr="00000000" w14:paraId="000005F4">
            <w:pPr>
              <w:pageBreakBefore w:val="0"/>
              <w:numPr>
                <w:ilvl w:val="0"/>
                <w:numId w:val="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a comma to separate adjectives in a series</w:t>
            </w:r>
          </w:p>
          <w:p w:rsidR="00000000" w:rsidDel="00000000" w:rsidP="00000000" w:rsidRDefault="00000000" w:rsidRPr="00000000" w14:paraId="000005F5">
            <w:pPr>
              <w:pageBreakBefore w:val="0"/>
              <w:numPr>
                <w:ilvl w:val="0"/>
                <w:numId w:val="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Apply common rules and patterns to spell words correctly</w:t>
            </w:r>
            <w:r w:rsidDel="00000000" w:rsidR="00000000" w:rsidRPr="00000000">
              <w:rPr>
                <w:rtl w:val="0"/>
              </w:rPr>
            </w:r>
          </w:p>
        </w:tc>
        <w:tc>
          <w:tcPr>
            <w:shd w:fill="ffffff" w:val="clear"/>
          </w:tcPr>
          <w:p w:rsidR="00000000" w:rsidDel="00000000" w:rsidP="00000000" w:rsidRDefault="00000000" w:rsidRPr="00000000" w14:paraId="000005F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5F8">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L.7.3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Use knowledge of language and its conventions when writing, speaking, reading, or listening.</w:t>
            </w:r>
          </w:p>
          <w:p w:rsidR="00000000" w:rsidDel="00000000" w:rsidP="00000000" w:rsidRDefault="00000000" w:rsidRPr="00000000" w14:paraId="000005F9">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L.7.3.A. Choose language that expresses ideas precisely and concisely, recognizing and eliminating wordiness and redundancy.</w:t>
            </w:r>
          </w:p>
        </w:tc>
        <w:tc>
          <w:tcPr>
            <w:gridSpan w:val="2"/>
            <w:shd w:fill="ffffff" w:val="clear"/>
          </w:tcPr>
          <w:p w:rsidR="00000000" w:rsidDel="00000000" w:rsidP="00000000" w:rsidRDefault="00000000" w:rsidRPr="00000000" w14:paraId="000005FB">
            <w:pPr>
              <w:pageBreakBefore w:val="0"/>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Select precise language</w:t>
            </w:r>
          </w:p>
          <w:p w:rsidR="00000000" w:rsidDel="00000000" w:rsidP="00000000" w:rsidRDefault="00000000" w:rsidRPr="00000000" w14:paraId="000005FC">
            <w:pPr>
              <w:pageBreakBefore w:val="0"/>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Revise writing for wordiness and redundancies</w:t>
            </w:r>
            <w:r w:rsidDel="00000000" w:rsidR="00000000" w:rsidRPr="00000000">
              <w:rPr>
                <w:rtl w:val="0"/>
              </w:rPr>
            </w:r>
          </w:p>
        </w:tc>
        <w:tc>
          <w:tcPr>
            <w:shd w:fill="ffffff" w:val="clear"/>
          </w:tcPr>
          <w:p w:rsidR="00000000" w:rsidDel="00000000" w:rsidP="00000000" w:rsidRDefault="00000000" w:rsidRPr="00000000" w14:paraId="000005F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5F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L.7.4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or clarify the meaning of unknown and multiple-meaning words or phrases based on </w:t>
            </w:r>
            <w:r w:rsidDel="00000000" w:rsidR="00000000" w:rsidRPr="00000000">
              <w:rPr>
                <w:rFonts w:ascii="Times New Roman" w:cs="Times New Roman" w:eastAsia="Times New Roman" w:hAnsi="Times New Roman"/>
                <w:i w:val="1"/>
                <w:color w:val="202020"/>
                <w:sz w:val="20"/>
                <w:szCs w:val="20"/>
                <w:rtl w:val="0"/>
              </w:rPr>
              <w:t xml:space="preserve">grade 7 reading and content</w:t>
            </w:r>
            <w:r w:rsidDel="00000000" w:rsidR="00000000" w:rsidRPr="00000000">
              <w:rPr>
                <w:rFonts w:ascii="Times New Roman" w:cs="Times New Roman" w:eastAsia="Times New Roman" w:hAnsi="Times New Roman"/>
                <w:color w:val="202020"/>
                <w:sz w:val="20"/>
                <w:szCs w:val="20"/>
                <w:rtl w:val="0"/>
              </w:rPr>
              <w:t xml:space="preserve">, choosing flexibly from a range of strategies.</w:t>
            </w:r>
            <w:r w:rsidDel="00000000" w:rsidR="00000000" w:rsidRPr="00000000">
              <w:rPr>
                <w:rtl w:val="0"/>
              </w:rPr>
            </w:r>
          </w:p>
          <w:p w:rsidR="00000000" w:rsidDel="00000000" w:rsidP="00000000" w:rsidRDefault="00000000" w:rsidRPr="00000000" w14:paraId="00000600">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L.7.4.A. Use context (e.g., the overall meaning of a sentence or paragraph; a word's position or function in a sentence) as a clue to the meaning of a word or phrase.</w:t>
            </w:r>
          </w:p>
          <w:p w:rsidR="00000000" w:rsidDel="00000000" w:rsidP="00000000" w:rsidRDefault="00000000" w:rsidRPr="00000000" w14:paraId="00000601">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L.7.4.C. </w:t>
            </w:r>
            <w:r w:rsidDel="00000000" w:rsidR="00000000" w:rsidRPr="00000000">
              <w:rPr>
                <w:rFonts w:ascii="Times New Roman" w:cs="Times New Roman" w:eastAsia="Times New Roman" w:hAnsi="Times New Roman"/>
                <w:color w:val="ff0000"/>
                <w:sz w:val="20"/>
                <w:szCs w:val="20"/>
                <w:rtl w:val="0"/>
              </w:rPr>
              <w:t xml:space="preserve">Consult reference materials</w:t>
            </w:r>
            <w:r w:rsidDel="00000000" w:rsidR="00000000" w:rsidRPr="00000000">
              <w:rPr>
                <w:rFonts w:ascii="Times New Roman" w:cs="Times New Roman" w:eastAsia="Times New Roman" w:hAnsi="Times New Roman"/>
                <w:sz w:val="20"/>
                <w:szCs w:val="20"/>
                <w:rtl w:val="0"/>
              </w:rPr>
              <w:t xml:space="preserve"> (e.g., dictionaries, glossaries, thesauruses), both print and digital, to find the pronunciation of a word or determine or clarify its precise meaning or its part of speech.</w:t>
            </w:r>
          </w:p>
          <w:p w:rsidR="00000000" w:rsidDel="00000000" w:rsidP="00000000" w:rsidRDefault="00000000" w:rsidRPr="00000000" w14:paraId="00000602">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L.7.4.D. Verify the preliminary determination of the meaning of a word or phrase (e.g., by checking the inferred meaning in context or in a dictionary).</w:t>
            </w:r>
          </w:p>
        </w:tc>
        <w:tc>
          <w:tcPr>
            <w:gridSpan w:val="2"/>
            <w:shd w:fill="ffffff" w:val="clear"/>
          </w:tcPr>
          <w:p w:rsidR="00000000" w:rsidDel="00000000" w:rsidP="00000000" w:rsidRDefault="00000000" w:rsidRPr="00000000" w14:paraId="00000604">
            <w:pPr>
              <w:pageBreakBefore w:val="0"/>
              <w:numPr>
                <w:ilvl w:val="0"/>
                <w:numId w:val="7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combination of context clues, structural clues, and the word’s position in a sentence to determine the meaning of unknown words or phrases</w:t>
            </w:r>
          </w:p>
          <w:p w:rsidR="00000000" w:rsidDel="00000000" w:rsidP="00000000" w:rsidRDefault="00000000" w:rsidRPr="00000000" w14:paraId="00000605">
            <w:pPr>
              <w:pageBreakBefore w:val="0"/>
              <w:numPr>
                <w:ilvl w:val="0"/>
                <w:numId w:val="7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dictionaries, glossaries, and/or thesauruses to find the pronunciation of a word </w:t>
            </w:r>
          </w:p>
          <w:p w:rsidR="00000000" w:rsidDel="00000000" w:rsidP="00000000" w:rsidRDefault="00000000" w:rsidRPr="00000000" w14:paraId="00000606">
            <w:pPr>
              <w:pageBreakBefore w:val="0"/>
              <w:numPr>
                <w:ilvl w:val="0"/>
                <w:numId w:val="7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dictionaries, glossaries, and/or thesauruses to determine the actual meaning of a word or its part of speech</w:t>
            </w:r>
          </w:p>
          <w:p w:rsidR="00000000" w:rsidDel="00000000" w:rsidP="00000000" w:rsidRDefault="00000000" w:rsidRPr="00000000" w14:paraId="00000607">
            <w:pPr>
              <w:pageBreakBefore w:val="0"/>
              <w:numPr>
                <w:ilvl w:val="0"/>
                <w:numId w:val="7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Verify the inferred meaning of a word is the actual meaning by using dictionaries, glossaries, and/or thesauruses</w:t>
            </w:r>
          </w:p>
          <w:p w:rsidR="00000000" w:rsidDel="00000000" w:rsidP="00000000" w:rsidRDefault="00000000" w:rsidRPr="00000000" w14:paraId="00000608">
            <w:pPr>
              <w:pageBreakBefore w:val="0"/>
              <w:numPr>
                <w:ilvl w:val="0"/>
                <w:numId w:val="7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Consult reference materials that are both printed and digital</w:t>
            </w:r>
          </w:p>
        </w:tc>
        <w:tc>
          <w:tcPr>
            <w:shd w:fill="ffffff" w:val="clear"/>
          </w:tcPr>
          <w:p w:rsidR="00000000" w:rsidDel="00000000" w:rsidP="00000000" w:rsidRDefault="00000000" w:rsidRPr="00000000" w14:paraId="0000060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60B">
            <w:pPr>
              <w:pageBreakBefore w:val="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202020"/>
                <w:sz w:val="20"/>
                <w:szCs w:val="20"/>
                <w:rtl w:val="0"/>
              </w:rPr>
              <w:t xml:space="preserve">L.7.6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gather vocabulary knowledge when considering a word or phrase important to comprehension or expression.</w:t>
            </w:r>
            <w:r w:rsidDel="00000000" w:rsidR="00000000" w:rsidRPr="00000000">
              <w:rPr>
                <w:rtl w:val="0"/>
              </w:rPr>
            </w:r>
          </w:p>
        </w:tc>
        <w:tc>
          <w:tcPr>
            <w:gridSpan w:val="2"/>
            <w:shd w:fill="ffffff" w:val="clear"/>
          </w:tcPr>
          <w:p w:rsidR="00000000" w:rsidDel="00000000" w:rsidP="00000000" w:rsidRDefault="00000000" w:rsidRPr="00000000" w14:paraId="0000060D">
            <w:pPr>
              <w:pageBreakBefore w:val="0"/>
              <w:numPr>
                <w:ilvl w:val="0"/>
                <w:numId w:val="9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Understand and apply conversational, academic, and domain specific vocabulary</w:t>
            </w:r>
          </w:p>
          <w:p w:rsidR="00000000" w:rsidDel="00000000" w:rsidP="00000000" w:rsidRDefault="00000000" w:rsidRPr="00000000" w14:paraId="0000060E">
            <w:pPr>
              <w:pageBreakBefore w:val="0"/>
              <w:numPr>
                <w:ilvl w:val="0"/>
                <w:numId w:val="9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 Interpret unknown words and their meanings, using context clues, understanding Greek and Latin roots, and applying grammatical knowledge of function and form</w:t>
            </w:r>
            <w:r w:rsidDel="00000000" w:rsidR="00000000" w:rsidRPr="00000000">
              <w:rPr>
                <w:rtl w:val="0"/>
              </w:rPr>
            </w:r>
          </w:p>
        </w:tc>
        <w:tc>
          <w:tcPr>
            <w:shd w:fill="ffffff" w:val="clear"/>
          </w:tcPr>
          <w:p w:rsidR="00000000" w:rsidDel="00000000" w:rsidP="00000000" w:rsidRDefault="00000000" w:rsidRPr="00000000" w14:paraId="0000061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611">
            <w:pPr>
              <w:pageBreakBefore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Grade 7 What This May Look Like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61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1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1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1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1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61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61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practice assignments*</w:t>
            </w:r>
          </w:p>
          <w:p w:rsidR="00000000" w:rsidDel="00000000" w:rsidP="00000000" w:rsidRDefault="00000000" w:rsidRPr="00000000" w14:paraId="0000061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61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62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62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62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62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62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62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62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2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29">
            <w:pPr>
              <w:pageBreakBefore w:val="0"/>
              <w:widowControl w:val="1"/>
              <w:spacing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0"/>
                <w:szCs w:val="20"/>
                <w:rtl w:val="0"/>
              </w:rPr>
              <w:t xml:space="preserve">STAR test</w:t>
            </w:r>
            <w:r w:rsidDel="00000000" w:rsidR="00000000" w:rsidRPr="00000000">
              <w:rPr>
                <w:rtl w:val="0"/>
              </w:rPr>
            </w:r>
          </w:p>
          <w:p w:rsidR="00000000" w:rsidDel="00000000" w:rsidP="00000000" w:rsidRDefault="00000000" w:rsidRPr="00000000" w14:paraId="0000062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End of unit literary analysis</w:t>
            </w:r>
          </w:p>
          <w:p w:rsidR="00000000" w:rsidDel="00000000" w:rsidP="00000000" w:rsidRDefault="00000000" w:rsidRPr="00000000" w14:paraId="0000062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Infographic on phobia</w:t>
            </w:r>
          </w:p>
          <w:p w:rsidR="00000000" w:rsidDel="00000000" w:rsidP="00000000" w:rsidRDefault="00000000" w:rsidRPr="00000000" w14:paraId="0000062C">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2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2F">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31">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3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3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w:t>
            </w:r>
          </w:p>
          <w:p w:rsidR="00000000" w:rsidDel="00000000" w:rsidP="00000000" w:rsidRDefault="00000000" w:rsidRPr="00000000" w14:paraId="0000063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w:t>
            </w:r>
          </w:p>
          <w:p w:rsidR="00000000" w:rsidDel="00000000" w:rsidP="00000000" w:rsidRDefault="00000000" w:rsidRPr="00000000" w14:paraId="00000636">
            <w:pPr>
              <w:pageBreakBefore w:val="0"/>
              <w:widowControl w:val="1"/>
              <w:spacing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Pearson Prentice Hall Literature Anthology</w:t>
            </w:r>
            <w:r w:rsidDel="00000000" w:rsidR="00000000" w:rsidRPr="00000000">
              <w:rPr>
                <w:rtl w:val="0"/>
              </w:rPr>
            </w:r>
          </w:p>
          <w:p w:rsidR="00000000" w:rsidDel="00000000" w:rsidP="00000000" w:rsidRDefault="00000000" w:rsidRPr="00000000" w14:paraId="00000637">
            <w:pPr>
              <w:pageBreakBefore w:val="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39">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Study Island</w:t>
            </w:r>
          </w:p>
          <w:p w:rsidR="00000000" w:rsidDel="00000000" w:rsidP="00000000" w:rsidRDefault="00000000" w:rsidRPr="00000000" w14:paraId="0000063A">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Renaissance Learning</w:t>
            </w:r>
          </w:p>
          <w:p w:rsidR="00000000" w:rsidDel="00000000" w:rsidP="00000000" w:rsidRDefault="00000000" w:rsidRPr="00000000" w14:paraId="0000063B">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Discovery Education</w:t>
            </w:r>
          </w:p>
          <w:p w:rsidR="00000000" w:rsidDel="00000000" w:rsidP="00000000" w:rsidRDefault="00000000" w:rsidRPr="00000000" w14:paraId="0000063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Grammarly / PaperRater</w:t>
            </w:r>
          </w:p>
          <w:p w:rsidR="00000000" w:rsidDel="00000000" w:rsidP="00000000" w:rsidRDefault="00000000" w:rsidRPr="00000000" w14:paraId="0000063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Notice &amp; Note lessons &amp; resources</w:t>
            </w:r>
          </w:p>
          <w:p w:rsidR="00000000" w:rsidDel="00000000" w:rsidP="00000000" w:rsidRDefault="00000000" w:rsidRPr="00000000" w14:paraId="0000063E">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Woodsong by Gary Paulsen</w:t>
              <w:br w:type="textWrapping"/>
              <w:t xml:space="preserve">Guts by Gary Paulsen</w:t>
              <w:br w:type="textWrapping"/>
              <w:t xml:space="preserve">Gary Paulsen: Voice of Adventure and Survival; Winterdance</w:t>
              <w:br w:type="textWrapping"/>
              <w:t xml:space="preserve">Far North by Will Hobbs</w:t>
              <w:br w:type="textWrapping"/>
              <w:t xml:space="preserve">Exploding Ants</w:t>
              <w:br w:type="textWrapping"/>
              <w:t xml:space="preserve">First person accounts of people who have survived historical disasters</w:t>
              <w:br w:type="textWrapping"/>
              <w:t xml:space="preserve">Brain’s reaction to fear:  fight or flight</w:t>
              <w:br w:type="textWrapping"/>
              <w:t xml:space="preserve">Mouse’s Big Book of Fears</w:t>
              <w:br w:type="textWrapping"/>
              <w:t xml:space="preserve">Phobiapedia</w:t>
              <w:br w:type="textWrapping"/>
              <w:t xml:space="preserve">Ender’s Game</w:t>
              <w:br w:type="textWrapping"/>
              <w:t xml:space="preserve">Revolution</w:t>
              <w:br w:type="textWrapping"/>
              <w:t xml:space="preserve">Aliens are Coming: The True Account of the 1938 War of the Worlds Radio Broadcast</w:t>
              <w:br w:type="textWrapping"/>
              <w:t xml:space="preserve">The Boy who Dared</w:t>
              <w:br w:type="textWrapping"/>
              <w:t xml:space="preserve">“Paul Revere’s Ride”</w:t>
              <w:br w:type="textWrapping"/>
              <w:t xml:space="preserve">“Captain, My Captain”   (CCSS Exemplar Text)</w:t>
              <w:br w:type="textWrapping"/>
              <w:t xml:space="preserve">A Wrinkle in Time   (CCSS Exemplar Text)</w:t>
            </w:r>
          </w:p>
          <w:p w:rsidR="00000000" w:rsidDel="00000000" w:rsidP="00000000" w:rsidRDefault="00000000" w:rsidRPr="00000000" w14:paraId="0000063F">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Alex Rider series</w:t>
              <w:br w:type="textWrapping"/>
              <w:t xml:space="preserve">Maximum Ride series</w:t>
              <w:br w:type="textWrapping"/>
              <w:t xml:space="preserve">Harriet Tubman: Conductor on the Underground Railroad by Ann Petry   (CCSS Exemplar Text)</w:t>
              <w:br w:type="textWrapping"/>
              <w:t xml:space="preserve">Narrative of the Life of Frederick Douglass Written by Himself   (CCSS Exemplar Text)</w:t>
              <w:br w:type="textWrapping"/>
              <w:t xml:space="preserve">Jim Murphy                                                                                                        </w:t>
            </w:r>
          </w:p>
          <w:p w:rsidR="00000000" w:rsidDel="00000000" w:rsidP="00000000" w:rsidRDefault="00000000" w:rsidRPr="00000000" w14:paraId="00000640">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Cay</w:t>
              <w:br w:type="textWrapping"/>
              <w:t xml:space="preserve">Island of the Blue Dolphins by Scott O’Dell</w:t>
              <w:br w:type="textWrapping"/>
              <w:t xml:space="preserve">Sorry, Wrong Number (radio play)</w:t>
              <w:br w:type="textWrapping"/>
              <w:t xml:space="preserve">Call of the Wild</w:t>
              <w:br w:type="textWrapping"/>
              <w:t xml:space="preserve">“King of Mazy May”</w:t>
              <w:br w:type="textWrapping"/>
              <w:t xml:space="preserve">“Monsters are Due on Maple Street”</w:t>
              <w:br w:type="textWrapping"/>
              <w:t xml:space="preserve">Edgar Allan Poe</w:t>
              <w:br w:type="textWrapping"/>
              <w:t xml:space="preserve">Agatha Christie</w:t>
              <w:br w:type="textWrapping"/>
              <w:t xml:space="preserve">Something Upstairs</w:t>
              <w:br w:type="textWrapping"/>
              <w:t xml:space="preserve">The War of the Worlds by H.G. Wells</w:t>
              <w:br w:type="textWrapping"/>
              <w:t xml:space="preserve">“To Serve Man”</w:t>
              <w:br w:type="textWrapping"/>
              <w:t xml:space="preserve">The Tripods (White Mountains)</w:t>
            </w:r>
          </w:p>
          <w:p w:rsidR="00000000" w:rsidDel="00000000" w:rsidP="00000000" w:rsidRDefault="00000000" w:rsidRPr="00000000" w14:paraId="00000641">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Henry's Freedom Box (Ellen Levine)  </w:t>
            </w:r>
          </w:p>
          <w:p w:rsidR="00000000" w:rsidDel="00000000" w:rsidP="00000000" w:rsidRDefault="00000000" w:rsidRPr="00000000" w14:paraId="00000642">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My Own True Name (Pat Mora)  </w:t>
            </w:r>
          </w:p>
          <w:p w:rsidR="00000000" w:rsidDel="00000000" w:rsidP="00000000" w:rsidRDefault="00000000" w:rsidRPr="00000000" w14:paraId="00000643">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Art of Miss Chew (Patricia Polacco)  </w:t>
            </w:r>
          </w:p>
          <w:p w:rsidR="00000000" w:rsidDel="00000000" w:rsidP="00000000" w:rsidRDefault="00000000" w:rsidRPr="00000000" w14:paraId="00000644">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Heart and the Bottle (Oliver Jeffers)  </w:t>
            </w:r>
          </w:p>
          <w:p w:rsidR="00000000" w:rsidDel="00000000" w:rsidP="00000000" w:rsidRDefault="00000000" w:rsidRPr="00000000" w14:paraId="00000645">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 Monster Calls (Patrick Ness)  </w:t>
            </w:r>
          </w:p>
          <w:p w:rsidR="00000000" w:rsidDel="00000000" w:rsidP="00000000" w:rsidRDefault="00000000" w:rsidRPr="00000000" w14:paraId="00000646">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Unstoppable (Tim Green)  </w:t>
            </w:r>
          </w:p>
          <w:p w:rsidR="00000000" w:rsidDel="00000000" w:rsidP="00000000" w:rsidRDefault="00000000" w:rsidRPr="00000000" w14:paraId="00000647">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Freedom Over Me (Ashley Bryan)  </w:t>
            </w:r>
          </w:p>
          <w:p w:rsidR="00000000" w:rsidDel="00000000" w:rsidP="00000000" w:rsidRDefault="00000000" w:rsidRPr="00000000" w14:paraId="00000648">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Ghost (Jason Reynolds)  </w:t>
            </w:r>
          </w:p>
          <w:p w:rsidR="00000000" w:rsidDel="00000000" w:rsidP="00000000" w:rsidRDefault="00000000" w:rsidRPr="00000000" w14:paraId="00000649">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Whispering Town (Jennifer Riesmeyer Elvgren)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4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4C">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Types of Assignments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5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51">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w:t>
            </w:r>
          </w:p>
          <w:p w:rsidR="00000000" w:rsidDel="00000000" w:rsidP="00000000" w:rsidRDefault="00000000" w:rsidRPr="00000000" w14:paraId="00000652">
            <w:pPr>
              <w:pageBreakBefore w:val="0"/>
              <w:numPr>
                <w:ilvl w:val="0"/>
                <w:numId w:val="61"/>
              </w:numPr>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Open-ended response</w:t>
            </w:r>
          </w:p>
          <w:p w:rsidR="00000000" w:rsidDel="00000000" w:rsidP="00000000" w:rsidRDefault="00000000" w:rsidRPr="00000000" w14:paraId="00000653">
            <w:pPr>
              <w:pageBreakBefore w:val="0"/>
              <w:numPr>
                <w:ilvl w:val="0"/>
                <w:numId w:val="6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Explanations</w:t>
            </w:r>
          </w:p>
          <w:p w:rsidR="00000000" w:rsidDel="00000000" w:rsidP="00000000" w:rsidRDefault="00000000" w:rsidRPr="00000000" w14:paraId="00000654">
            <w:pPr>
              <w:pageBreakBefore w:val="0"/>
              <w:numPr>
                <w:ilvl w:val="0"/>
                <w:numId w:val="6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a phobia</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56">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657">
            <w:pPr>
              <w:pageBreakBefore w:val="0"/>
              <w:numPr>
                <w:ilvl w:val="0"/>
                <w:numId w:val="5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Presentation of a phobia (1 minute oral presentation)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58">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659">
            <w:pPr>
              <w:pageBreakBefore w:val="0"/>
              <w:numPr>
                <w:ilvl w:val="0"/>
                <w:numId w:val="8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Infographic for Presentation of a phobia</w:t>
            </w:r>
          </w:p>
          <w:p w:rsidR="00000000" w:rsidDel="00000000" w:rsidP="00000000" w:rsidRDefault="00000000" w:rsidRPr="00000000" w14:paraId="0000065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5B">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Tech stds. 8.1.8.A.2, 8.1.8.D.1-D.5</w:t>
            </w:r>
          </w:p>
          <w:p w:rsidR="00000000" w:rsidDel="00000000" w:rsidP="00000000" w:rsidRDefault="00000000" w:rsidRPr="00000000" w14:paraId="0000065C">
            <w:pPr>
              <w:pageBreakBefore w:val="0"/>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5D">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5E">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62">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63">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Review:</w:t>
            </w:r>
          </w:p>
          <w:p w:rsidR="00000000" w:rsidDel="00000000" w:rsidP="00000000" w:rsidRDefault="00000000" w:rsidRPr="00000000" w14:paraId="00000664">
            <w:pPr>
              <w:pageBreakBefore w:val="0"/>
              <w:numPr>
                <w:ilvl w:val="0"/>
                <w:numId w:val="6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Simple, Compound, Complex sentences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66">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667">
            <w:pPr>
              <w:pageBreakBefore w:val="0"/>
              <w:numPr>
                <w:ilvl w:val="0"/>
                <w:numId w:val="8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Compound-Complex</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68">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66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contrast    explain    summarize    support    semicolon    compound sentence    compound-complex sentence    simple sentence    phrase    clause   </w:t>
            </w:r>
          </w:p>
          <w:p w:rsidR="00000000" w:rsidDel="00000000" w:rsidP="00000000" w:rsidRDefault="00000000" w:rsidRPr="00000000" w14:paraId="0000066A">
            <w:pPr>
              <w:pageBreakBefore w:val="0"/>
              <w:spacing w:after="200" w:line="276" w:lineRule="auto"/>
              <w:rPr>
                <w:rFonts w:ascii="Times New Roman" w:cs="Times New Roman" w:eastAsia="Times New Roman" w:hAnsi="Times New Roman"/>
                <w:b w:val="1"/>
                <w:sz w:val="20"/>
                <w:szCs w:val="20"/>
                <w:highlight w:val="white"/>
              </w:rPr>
            </w:pPr>
            <w:r w:rsidDel="00000000" w:rsidR="00000000" w:rsidRPr="00000000">
              <w:rPr>
                <w:rtl w:val="0"/>
              </w:rPr>
            </w:r>
          </w:p>
          <w:p w:rsidR="00000000" w:rsidDel="00000000" w:rsidP="00000000" w:rsidRDefault="00000000" w:rsidRPr="00000000" w14:paraId="0000066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highlight w:val="white"/>
                <w:rtl w:val="0"/>
              </w:rPr>
              <w:t xml:space="preserve">Prefix: </w:t>
            </w:r>
            <w:r w:rsidDel="00000000" w:rsidR="00000000" w:rsidRPr="00000000">
              <w:rPr>
                <w:rFonts w:ascii="Times New Roman" w:cs="Times New Roman" w:eastAsia="Times New Roman" w:hAnsi="Times New Roman"/>
                <w:sz w:val="20"/>
                <w:szCs w:val="20"/>
                <w:highlight w:val="white"/>
                <w:rtl w:val="0"/>
              </w:rPr>
              <w:t xml:space="preserve">mis-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6C">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bookmarkStart w:colFirst="0" w:colLast="0" w:name="kix.fbzilejhjiso" w:id="5"/>
          <w:bookmarkEnd w:id="5"/>
          <w:p w:rsidR="00000000" w:rsidDel="00000000" w:rsidP="00000000" w:rsidRDefault="00000000" w:rsidRPr="00000000" w14:paraId="0000066D">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e70arb9i0hj1" w:id="6"/>
            <w:bookmarkEnd w:id="6"/>
            <w:r w:rsidDel="00000000" w:rsidR="00000000" w:rsidRPr="00000000">
              <w:rPr>
                <w:rFonts w:ascii="Times New Roman" w:cs="Times New Roman" w:eastAsia="Times New Roman" w:hAnsi="Times New Roman"/>
                <w:b w:val="1"/>
                <w:sz w:val="20"/>
                <w:szCs w:val="20"/>
                <w:rtl w:val="0"/>
              </w:rPr>
              <w:t xml:space="preserve">Unit 2 Grade 7</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71">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72">
            <w:pPr>
              <w:pageBreakBefore w:val="0"/>
              <w:numPr>
                <w:ilvl w:val="0"/>
                <w:numId w:val="25"/>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673">
            <w:pPr>
              <w:pageBreakBefore w:val="0"/>
              <w:numPr>
                <w:ilvl w:val="0"/>
                <w:numId w:val="25"/>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674">
            <w:pPr>
              <w:pageBreakBefore w:val="0"/>
              <w:numPr>
                <w:ilvl w:val="0"/>
                <w:numId w:val="25"/>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675">
            <w:pPr>
              <w:pageBreakBefore w:val="0"/>
              <w:numPr>
                <w:ilvl w:val="0"/>
                <w:numId w:val="25"/>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676">
            <w:pPr>
              <w:pageBreakBefore w:val="0"/>
              <w:numPr>
                <w:ilvl w:val="0"/>
                <w:numId w:val="25"/>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677">
            <w:pPr>
              <w:pageBreakBefore w:val="0"/>
              <w:numPr>
                <w:ilvl w:val="0"/>
                <w:numId w:val="25"/>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678">
            <w:pPr>
              <w:pageBreakBefore w:val="0"/>
              <w:numPr>
                <w:ilvl w:val="0"/>
                <w:numId w:val="25"/>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679">
            <w:pPr>
              <w:pageBreakBefore w:val="0"/>
              <w:numPr>
                <w:ilvl w:val="0"/>
                <w:numId w:val="25"/>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7D">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7E">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83">
            <w:pPr>
              <w:pageBreakBefore w:val="0"/>
              <w:ind w:left="319" w:hanging="360"/>
              <w:rPr>
                <w:rFonts w:ascii="Times New Roman" w:cs="Times New Roman" w:eastAsia="Times New Roman" w:hAnsi="Times New Roman"/>
                <w:b w:val="1"/>
                <w:sz w:val="20"/>
                <w:szCs w:val="20"/>
              </w:rPr>
            </w:pPr>
            <w:hyperlink r:id="rId11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85">
            <w:pPr>
              <w:pageBreakBefore w:val="0"/>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686">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687">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688">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689">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68A">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68B">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68C">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68D">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68E">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68F">
            <w:pPr>
              <w:pageBreakBefore w:val="0"/>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91">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692">
            <w:pPr>
              <w:ind w:left="367" w:hanging="360"/>
              <w:rPr>
                <w:rFonts w:ascii="Times New Roman" w:cs="Times New Roman" w:eastAsia="Times New Roman" w:hAnsi="Times New Roman"/>
                <w:b w:val="1"/>
                <w:color w:val="2a2a2a"/>
                <w:sz w:val="20"/>
                <w:szCs w:val="20"/>
                <w:u w:val="single"/>
              </w:rPr>
            </w:pPr>
            <w:hyperlink r:id="rId113">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695">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9.4.8.CT.1: Evaluate diverse solutions proposed by a variety of individuals, organizations, and/or agencies to a local or global problem, such as climate change, and use critical thinking skills to predict which one(s) are likely to be effective (e.g., MS-ETS1-2).</w:t>
            </w:r>
          </w:p>
          <w:p w:rsidR="00000000" w:rsidDel="00000000" w:rsidP="00000000" w:rsidRDefault="00000000" w:rsidRPr="00000000" w14:paraId="00000696">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9.4.8.CT.2: Develop multiple solutions to a problem and evaluate short- and long-term effects to determine the most plausible option (e.g., MS-ETS1-4, 6.1.8.CivicsDP.1).</w:t>
            </w:r>
          </w:p>
          <w:p w:rsidR="00000000" w:rsidDel="00000000" w:rsidP="00000000" w:rsidRDefault="00000000" w:rsidRPr="00000000" w14:paraId="00000697">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9.4.8.CT.3: Compare past problem-solving solutions to local, national, or global issues and analyze the factors that led to a positive or negative outcome.</w:t>
            </w:r>
          </w:p>
          <w:p w:rsidR="00000000" w:rsidDel="00000000" w:rsidP="00000000" w:rsidRDefault="00000000" w:rsidRPr="00000000" w14:paraId="00000698">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9.4.8.IML.1: Critically curate multiple resources to assess the credibility of sources when searching for information. </w:t>
            </w:r>
          </w:p>
          <w:p w:rsidR="00000000" w:rsidDel="00000000" w:rsidP="00000000" w:rsidRDefault="00000000" w:rsidRPr="00000000" w14:paraId="00000699">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9.4.8.IML.2: Identify specific examples of distortion, exaggeration, or misrepresentation of information.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9B">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A0">
            <w:pPr>
              <w:pageBreakBefore w:val="0"/>
              <w:ind w:left="319" w:hanging="360"/>
              <w:rPr>
                <w:rFonts w:ascii="Times New Roman" w:cs="Times New Roman" w:eastAsia="Times New Roman" w:hAnsi="Times New Roman"/>
                <w:sz w:val="20"/>
                <w:szCs w:val="20"/>
              </w:rPr>
            </w:pPr>
            <w:hyperlink r:id="rId114">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A2">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1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1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A3">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6A4">
            <w:pPr>
              <w:pageBreakBefore w:val="0"/>
              <w:shd w:fill="ffffff" w:val="clea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A5">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A6">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1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1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A7">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6A8">
            <w:pPr>
              <w:pageBreakBefore w:val="0"/>
              <w:shd w:fill="ffffff"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A9">
            <w:pPr>
              <w:pageBreakBefore w:val="0"/>
              <w:shd w:fill="ffffff" w:val="clear"/>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119">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120">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AB">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AC">
            <w:pPr>
              <w:pageBreakBefore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B1">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B2">
            <w:pPr>
              <w:pageBreakBefore w:val="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6B3">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B4">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6B5">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6B6">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6B7">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6B8">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6B9">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6BA">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6BB">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6BC">
            <w:pPr>
              <w:pageBreakBefore w:val="0"/>
              <w:widowControl w:val="1"/>
              <w:numPr>
                <w:ilvl w:val="0"/>
                <w:numId w:val="9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6BD">
            <w:pPr>
              <w:pageBreakBefore w:val="0"/>
              <w:widowControl w:val="1"/>
              <w:numPr>
                <w:ilvl w:val="0"/>
                <w:numId w:val="9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6BE">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BF">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6C0">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6C1">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6C2">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6C3">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6C4">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6C5">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6C6">
            <w:pPr>
              <w:pageBreakBefore w:val="0"/>
              <w:widowControl w:val="1"/>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6C7">
            <w:pPr>
              <w:pageBreakBefore w:val="0"/>
              <w:widowControl w:val="1"/>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6C8">
            <w:pPr>
              <w:pageBreakBefore w:val="0"/>
              <w:widowControl w:val="1"/>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6C9">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CA">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CB">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6CC">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CD">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6CE">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6CF">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6D0">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6D1">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6D2">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D3">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6D4">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D5">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D6">
            <w:pPr>
              <w:pageBreakBefore w:val="0"/>
              <w:widowControl w:val="1"/>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6D7">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D8">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6D9">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6DA">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6DB">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6DC">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6DD">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6DE">
            <w:pPr>
              <w:pageBreakBefore w:val="0"/>
              <w:widowControl w:val="1"/>
              <w:numPr>
                <w:ilvl w:val="0"/>
                <w:numId w:val="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6DF">
            <w:pPr>
              <w:pageBreakBefore w:val="0"/>
              <w:widowControl w:val="1"/>
              <w:numPr>
                <w:ilvl w:val="0"/>
                <w:numId w:val="8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6E0">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6E1">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6E2">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6E3">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6E4">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6E5">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6E6">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6E7">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6E8">
            <w:pPr>
              <w:pageBreakBefore w:val="0"/>
              <w:widowControl w:val="1"/>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6E9">
            <w:pPr>
              <w:pageBreakBefore w:val="0"/>
              <w:widowControl w:val="1"/>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6EA">
            <w:pPr>
              <w:pageBreakBefore w:val="0"/>
              <w:widowControl w:val="1"/>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6EB">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6EC">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6ED">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6EE">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6EF">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6F0">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F1">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6F2">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6F3">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6F4">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6F5">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6F6">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6F7">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F8">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F9">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6FA">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FB">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6FC">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6FD">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6FE">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6FF">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700">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701">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702">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703">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704">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705">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706">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707">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708">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709">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70A">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70B">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70C">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70D">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0E">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70F">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710">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11">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712">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713">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14">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715">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716">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717">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718">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719">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r w:rsidDel="00000000" w:rsidR="00000000" w:rsidRPr="00000000">
              <w:rPr>
                <w:rtl w:val="0"/>
              </w:rPr>
            </w:r>
          </w:p>
          <w:p w:rsidR="00000000" w:rsidDel="00000000" w:rsidP="00000000" w:rsidRDefault="00000000" w:rsidRPr="00000000" w14:paraId="0000071A">
            <w:pPr>
              <w:pageBreakBefore w:val="0"/>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71F">
      <w:pPr>
        <w:pageBreakBefore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20">
      <w:pPr>
        <w:pageBreakBefore w:val="0"/>
        <w:spacing w:line="240" w:lineRule="auto"/>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721">
      <w:pPr>
        <w:pageBreakBefore w:val="0"/>
        <w:spacing w:line="240" w:lineRule="auto"/>
        <w:rPr>
          <w:rFonts w:ascii="Times New Roman" w:cs="Times New Roman" w:eastAsia="Times New Roman" w:hAnsi="Times New Roman"/>
        </w:rPr>
      </w:pPr>
      <w:r w:rsidDel="00000000" w:rsidR="00000000" w:rsidRPr="00000000">
        <w:rPr>
          <w:rtl w:val="0"/>
        </w:rPr>
      </w:r>
    </w:p>
    <w:tbl>
      <w:tblPr>
        <w:tblStyle w:val="Table5"/>
        <w:tblW w:w="14764.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50.6701754385967"/>
        <w:gridCol w:w="2952.8"/>
        <w:gridCol w:w="3017.554385964913"/>
        <w:gridCol w:w="2771.487719298246"/>
        <w:gridCol w:w="2771.487719298246"/>
        <w:tblGridChange w:id="0">
          <w:tblGrid>
            <w:gridCol w:w="3250.6701754385967"/>
            <w:gridCol w:w="2952.8"/>
            <w:gridCol w:w="3017.554385964913"/>
            <w:gridCol w:w="2771.487719298246"/>
            <w:gridCol w:w="2771.487719298246"/>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722">
            <w:pPr>
              <w:pageBreakBefore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5 Weeks                                                                                                  </w:t>
            </w:r>
            <w:r w:rsidDel="00000000" w:rsidR="00000000" w:rsidRPr="00000000">
              <w:rPr>
                <w:rFonts w:ascii="Times New Roman" w:cs="Times New Roman" w:eastAsia="Times New Roman" w:hAnsi="Times New Roman"/>
                <w:b w:val="1"/>
                <w:sz w:val="28"/>
                <w:szCs w:val="28"/>
                <w:rtl w:val="0"/>
              </w:rPr>
              <w:t xml:space="preserve">    Unit 3A</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4" w:val="single"/>
            </w:tcBorders>
            <w:shd w:fill="c6d9f1" w:val="clear"/>
          </w:tcPr>
          <w:p w:rsidR="00000000" w:rsidDel="00000000" w:rsidP="00000000" w:rsidRDefault="00000000" w:rsidRPr="00000000" w14:paraId="0000072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727">
            <w:pPr>
              <w:pageBreakBefore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Writing Genre: Argument</w:t>
            </w:r>
          </w:p>
        </w:tc>
        <w:tc>
          <w:tcPr>
            <w:gridSpan w:val="2"/>
            <w:shd w:fill="ddd9c3" w:val="clear"/>
          </w:tcPr>
          <w:p w:rsidR="00000000" w:rsidDel="00000000" w:rsidP="00000000" w:rsidRDefault="00000000" w:rsidRPr="00000000" w14:paraId="00000729">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Unit 3A  INFLUENCE</w:t>
            </w:r>
            <w:r w:rsidDel="00000000" w:rsidR="00000000" w:rsidRPr="00000000">
              <w:rPr>
                <w:rtl w:val="0"/>
              </w:rPr>
            </w:r>
          </w:p>
        </w:tc>
        <w:tc>
          <w:tcPr>
            <w:shd w:fill="ddd9c3" w:val="clear"/>
          </w:tcPr>
          <w:p w:rsidR="00000000" w:rsidDel="00000000" w:rsidP="00000000" w:rsidRDefault="00000000" w:rsidRPr="00000000" w14:paraId="0000072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72C">
            <w:pPr>
              <w:pageBreakBefore w:val="0"/>
              <w:spacing w:after="0" w:line="240" w:lineRule="auto"/>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b w:val="1"/>
                <w:sz w:val="24"/>
                <w:szCs w:val="24"/>
                <w:rtl w:val="0"/>
              </w:rPr>
              <w:t xml:space="preserve">Unit 3A Standards </w:t>
            </w:r>
            <w:r w:rsidDel="00000000" w:rsidR="00000000" w:rsidRPr="00000000">
              <w:rPr>
                <w:rtl w:val="0"/>
              </w:rPr>
            </w:r>
          </w:p>
        </w:tc>
        <w:tc>
          <w:tcPr>
            <w:gridSpan w:val="2"/>
            <w:shd w:fill="ddd9c3" w:val="clear"/>
          </w:tcPr>
          <w:p w:rsidR="00000000" w:rsidDel="00000000" w:rsidP="00000000" w:rsidRDefault="00000000" w:rsidRPr="00000000" w14:paraId="0000072E">
            <w:pPr>
              <w:pageBreakBefore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Unit 3A ESSENTIAL QUESTIONS</w:t>
            </w:r>
          </w:p>
          <w:p w:rsidR="00000000" w:rsidDel="00000000" w:rsidP="00000000" w:rsidRDefault="00000000" w:rsidRPr="00000000" w14:paraId="0000072F">
            <w:pPr>
              <w:pageBreakBefore w:val="0"/>
              <w:numPr>
                <w:ilvl w:val="0"/>
                <w:numId w:val="72"/>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does it mean to be part of a group?</w:t>
            </w:r>
          </w:p>
          <w:p w:rsidR="00000000" w:rsidDel="00000000" w:rsidP="00000000" w:rsidRDefault="00000000" w:rsidRPr="00000000" w14:paraId="00000730">
            <w:pPr>
              <w:pageBreakBefore w:val="0"/>
              <w:numPr>
                <w:ilvl w:val="0"/>
                <w:numId w:val="72"/>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do you sell an idea?</w:t>
            </w:r>
          </w:p>
          <w:p w:rsidR="00000000" w:rsidDel="00000000" w:rsidP="00000000" w:rsidRDefault="00000000" w:rsidRPr="00000000" w14:paraId="00000731">
            <w:pPr>
              <w:pageBreakBefore w:val="0"/>
              <w:numPr>
                <w:ilvl w:val="0"/>
                <w:numId w:val="72"/>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inspires people?</w:t>
            </w:r>
          </w:p>
          <w:p w:rsidR="00000000" w:rsidDel="00000000" w:rsidP="00000000" w:rsidRDefault="00000000" w:rsidRPr="00000000" w14:paraId="00000732">
            <w:pPr>
              <w:pageBreakBefore w:val="0"/>
              <w:numPr>
                <w:ilvl w:val="0"/>
                <w:numId w:val="72"/>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your duty to others?</w:t>
            </w:r>
          </w:p>
          <w:p w:rsidR="00000000" w:rsidDel="00000000" w:rsidP="00000000" w:rsidRDefault="00000000" w:rsidRPr="00000000" w14:paraId="00000733">
            <w:pPr>
              <w:pageBreakBefore w:val="0"/>
              <w:numPr>
                <w:ilvl w:val="0"/>
                <w:numId w:val="72"/>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can you feel alone and still be part of a group?</w:t>
            </w:r>
          </w:p>
          <w:p w:rsidR="00000000" w:rsidDel="00000000" w:rsidP="00000000" w:rsidRDefault="00000000" w:rsidRPr="00000000" w14:paraId="00000734">
            <w:pPr>
              <w:pageBreakBefore w:val="0"/>
              <w:numPr>
                <w:ilvl w:val="0"/>
                <w:numId w:val="72"/>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turns a crowd into a mob?</w:t>
            </w:r>
          </w:p>
        </w:tc>
        <w:tc>
          <w:tcPr>
            <w:shd w:fill="ddd9c3" w:val="clear"/>
          </w:tcPr>
          <w:p w:rsidR="00000000" w:rsidDel="00000000" w:rsidP="00000000" w:rsidRDefault="00000000" w:rsidRPr="00000000" w14:paraId="0000073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737">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3A Reading Standards</w:t>
            </w:r>
          </w:p>
        </w:tc>
        <w:tc>
          <w:tcPr>
            <w:gridSpan w:val="2"/>
            <w:shd w:fill="ddd9c3" w:val="clear"/>
          </w:tcPr>
          <w:p w:rsidR="00000000" w:rsidDel="00000000" w:rsidP="00000000" w:rsidRDefault="00000000" w:rsidRPr="00000000" w14:paraId="00000739">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3A Reading Critical Knowledge and Skills</w:t>
            </w:r>
          </w:p>
        </w:tc>
        <w:tc>
          <w:tcPr>
            <w:shd w:fill="ddd9c3" w:val="clear"/>
          </w:tcPr>
          <w:p w:rsidR="00000000" w:rsidDel="00000000" w:rsidP="00000000" w:rsidRDefault="00000000" w:rsidRPr="00000000" w14:paraId="0000073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73C">
            <w:pPr>
              <w:pageBreakBefore w:val="0"/>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RL.7.1 Cite several pieces of textual evidence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to support analysis of what the text says explicitly as well as inferences drawn from the text.</w:t>
            </w:r>
            <w:r w:rsidDel="00000000" w:rsidR="00000000" w:rsidRPr="00000000">
              <w:rPr>
                <w:rtl w:val="0"/>
              </w:rPr>
            </w:r>
          </w:p>
        </w:tc>
        <w:tc>
          <w:tcPr>
            <w:shd w:fill="ffffff" w:val="clear"/>
          </w:tcPr>
          <w:p w:rsidR="00000000" w:rsidDel="00000000" w:rsidP="00000000" w:rsidRDefault="00000000" w:rsidRPr="00000000" w14:paraId="0000073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RI.7.1 Cite several pieces of textual evidence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to support analysis of what the text says explicitly as well as inferences drawn from the text.</w:t>
            </w:r>
          </w:p>
        </w:tc>
        <w:tc>
          <w:tcPr>
            <w:gridSpan w:val="2"/>
            <w:shd w:fill="ffffff" w:val="clear"/>
          </w:tcPr>
          <w:p w:rsidR="00000000" w:rsidDel="00000000" w:rsidP="00000000" w:rsidRDefault="00000000" w:rsidRPr="00000000" w14:paraId="0000073E">
            <w:pPr>
              <w:pageBreakBefore w:val="0"/>
              <w:numPr>
                <w:ilvl w:val="0"/>
                <w:numId w:val="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Paraphrase evidence from text</w:t>
            </w:r>
          </w:p>
          <w:p w:rsidR="00000000" w:rsidDel="00000000" w:rsidP="00000000" w:rsidRDefault="00000000" w:rsidRPr="00000000" w14:paraId="0000073F">
            <w:pPr>
              <w:pageBreakBefore w:val="0"/>
              <w:numPr>
                <w:ilvl w:val="0"/>
                <w:numId w:val="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Correctly cite evidence</w:t>
            </w:r>
          </w:p>
          <w:p w:rsidR="00000000" w:rsidDel="00000000" w:rsidP="00000000" w:rsidRDefault="00000000" w:rsidRPr="00000000" w14:paraId="00000740">
            <w:pPr>
              <w:pageBreakBefore w:val="0"/>
              <w:numPr>
                <w:ilvl w:val="0"/>
                <w:numId w:val="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Closely read the text (questioning, determining importance, looking for patterns) to  extract quality evidence to support a claim</w:t>
            </w:r>
          </w:p>
          <w:p w:rsidR="00000000" w:rsidDel="00000000" w:rsidP="00000000" w:rsidRDefault="00000000" w:rsidRPr="00000000" w14:paraId="00000741">
            <w:pPr>
              <w:pageBreakBefore w:val="0"/>
              <w:numPr>
                <w:ilvl w:val="0"/>
                <w:numId w:val="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evidence from the text to make and check predictions as you read</w:t>
            </w:r>
          </w:p>
          <w:p w:rsidR="00000000" w:rsidDel="00000000" w:rsidP="00000000" w:rsidRDefault="00000000" w:rsidRPr="00000000" w14:paraId="00000742">
            <w:pPr>
              <w:pageBreakBefore w:val="0"/>
              <w:numPr>
                <w:ilvl w:val="0"/>
                <w:numId w:val="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personal connections, connections to other texts, and/or global connections, when relevant</w:t>
            </w:r>
          </w:p>
          <w:p w:rsidR="00000000" w:rsidDel="00000000" w:rsidP="00000000" w:rsidRDefault="00000000" w:rsidRPr="00000000" w14:paraId="00000743">
            <w:pPr>
              <w:pageBreakBefore w:val="0"/>
              <w:numPr>
                <w:ilvl w:val="0"/>
                <w:numId w:val="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Gather evidence from the text to support inferences or explicit meaning</w:t>
            </w:r>
          </w:p>
          <w:p w:rsidR="00000000" w:rsidDel="00000000" w:rsidP="00000000" w:rsidRDefault="00000000" w:rsidRPr="00000000" w14:paraId="00000744">
            <w:pPr>
              <w:pageBreakBefore w:val="0"/>
              <w:numPr>
                <w:ilvl w:val="0"/>
                <w:numId w:val="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analyze a variety of literary genres and informational texts </w:t>
            </w:r>
          </w:p>
          <w:p w:rsidR="00000000" w:rsidDel="00000000" w:rsidP="00000000" w:rsidRDefault="00000000" w:rsidRPr="00000000" w14:paraId="00000745">
            <w:pPr>
              <w:pageBreakBefore w:val="0"/>
              <w:numPr>
                <w:ilvl w:val="0"/>
                <w:numId w:val="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Probe a segment of text in order to study and evaluate its multiple, deeper, and varied meanings</w:t>
            </w:r>
          </w:p>
          <w:p w:rsidR="00000000" w:rsidDel="00000000" w:rsidP="00000000" w:rsidRDefault="00000000" w:rsidRPr="00000000" w14:paraId="00000746">
            <w:pPr>
              <w:pageBreakBefore w:val="0"/>
              <w:numPr>
                <w:ilvl w:val="0"/>
                <w:numId w:val="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text information and prior knowledge (personal experience and/or previous reading) to create new information in the form of inferences</w:t>
            </w:r>
          </w:p>
          <w:p w:rsidR="00000000" w:rsidDel="00000000" w:rsidP="00000000" w:rsidRDefault="00000000" w:rsidRPr="00000000" w14:paraId="00000747">
            <w:pPr>
              <w:pageBreakBefore w:val="0"/>
              <w:numPr>
                <w:ilvl w:val="0"/>
                <w:numId w:val="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the text for support when analyzing and drawing inferences</w:t>
            </w:r>
          </w:p>
        </w:tc>
        <w:tc>
          <w:tcPr>
            <w:shd w:fill="ffffff" w:val="clear"/>
          </w:tcPr>
          <w:p w:rsidR="00000000" w:rsidDel="00000000" w:rsidP="00000000" w:rsidRDefault="00000000" w:rsidRPr="00000000" w14:paraId="0000074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74A">
            <w:pPr>
              <w:pageBreakBefore w:val="0"/>
              <w:rPr>
                <w:rFonts w:ascii="Times New Roman" w:cs="Times New Roman" w:eastAsia="Times New Roman" w:hAnsi="Times New Roman"/>
                <w:sz w:val="20"/>
                <w:szCs w:val="20"/>
              </w:rPr>
            </w:pPr>
            <w:hyperlink r:id="rId121">
              <w:r w:rsidDel="00000000" w:rsidR="00000000" w:rsidRPr="00000000">
                <w:rPr>
                  <w:rFonts w:ascii="Times New Roman" w:cs="Times New Roman" w:eastAsia="Times New Roman" w:hAnsi="Times New Roman"/>
                  <w:color w:val="373737"/>
                  <w:sz w:val="20"/>
                  <w:szCs w:val="20"/>
                  <w:rtl w:val="0"/>
                </w:rPr>
                <w:t xml:space="preserve">RL.7.2</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202020"/>
                <w:sz w:val="20"/>
                <w:szCs w:val="20"/>
                <w:rtl w:val="0"/>
              </w:rPr>
              <w:t xml:space="preserve">Determine a theme or central idea of a text and analyze its development over the course of the text; provide an objective summary of the text.</w:t>
            </w:r>
            <w:r w:rsidDel="00000000" w:rsidR="00000000" w:rsidRPr="00000000">
              <w:rPr>
                <w:rtl w:val="0"/>
              </w:rPr>
            </w:r>
          </w:p>
        </w:tc>
        <w:tc>
          <w:tcPr>
            <w:shd w:fill="ffffff" w:val="clear"/>
          </w:tcPr>
          <w:p w:rsidR="00000000" w:rsidDel="00000000" w:rsidP="00000000" w:rsidRDefault="00000000" w:rsidRPr="00000000" w14:paraId="0000074B">
            <w:pPr>
              <w:pageBreakBefore w:val="0"/>
              <w:rPr>
                <w:rFonts w:ascii="Times New Roman" w:cs="Times New Roman" w:eastAsia="Times New Roman" w:hAnsi="Times New Roman"/>
                <w:sz w:val="20"/>
                <w:szCs w:val="20"/>
              </w:rPr>
            </w:pPr>
            <w:hyperlink r:id="rId122">
              <w:r w:rsidDel="00000000" w:rsidR="00000000" w:rsidRPr="00000000">
                <w:rPr>
                  <w:rFonts w:ascii="Times New Roman" w:cs="Times New Roman" w:eastAsia="Times New Roman" w:hAnsi="Times New Roman"/>
                  <w:color w:val="373737"/>
                  <w:sz w:val="20"/>
                  <w:szCs w:val="20"/>
                  <w:rtl w:val="0"/>
                </w:rPr>
                <w:t xml:space="preserve">RI.7.2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two or more central ideas in a text and analyze their development over the course of the text; provide an objective summary of the text.</w:t>
            </w:r>
            <w:r w:rsidDel="00000000" w:rsidR="00000000" w:rsidRPr="00000000">
              <w:rPr>
                <w:rtl w:val="0"/>
              </w:rPr>
            </w:r>
          </w:p>
        </w:tc>
        <w:tc>
          <w:tcPr>
            <w:gridSpan w:val="2"/>
            <w:shd w:fill="ffffff" w:val="clear"/>
          </w:tcPr>
          <w:p w:rsidR="00000000" w:rsidDel="00000000" w:rsidP="00000000" w:rsidRDefault="00000000" w:rsidRPr="00000000" w14:paraId="0000074C">
            <w:pPr>
              <w:pageBreakBefore w:val="0"/>
              <w:numPr>
                <w:ilvl w:val="0"/>
                <w:numId w:val="15"/>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statement of a theme(s) or a central idea(s) of a fictional text, based on textual evidence </w:t>
            </w:r>
          </w:p>
          <w:p w:rsidR="00000000" w:rsidDel="00000000" w:rsidP="00000000" w:rsidRDefault="00000000" w:rsidRPr="00000000" w14:paraId="0000074D">
            <w:pPr>
              <w:pageBreakBefore w:val="0"/>
              <w:numPr>
                <w:ilvl w:val="0"/>
                <w:numId w:val="15"/>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theme or central idea of a fictional piece using key details as evidence, including details from the beginning, middle, and end of the text</w:t>
            </w:r>
          </w:p>
          <w:p w:rsidR="00000000" w:rsidDel="00000000" w:rsidP="00000000" w:rsidRDefault="00000000" w:rsidRPr="00000000" w14:paraId="0000074E">
            <w:pPr>
              <w:pageBreakBefore w:val="0"/>
              <w:numPr>
                <w:ilvl w:val="0"/>
                <w:numId w:val="15"/>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development of the theme or central idea over the course of the fictional text, including the relationship between characters, setting, and plot over the course of a text</w:t>
            </w:r>
          </w:p>
          <w:p w:rsidR="00000000" w:rsidDel="00000000" w:rsidP="00000000" w:rsidRDefault="00000000" w:rsidRPr="00000000" w14:paraId="0000074F">
            <w:pPr>
              <w:pageBreakBefore w:val="0"/>
              <w:numPr>
                <w:ilvl w:val="0"/>
                <w:numId w:val="15"/>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recurring ideas and changes in the characters and plot over the course of the text (why did the author make those changes, impact on the reader, effectiveness of the author’s choices)</w:t>
            </w:r>
          </w:p>
          <w:p w:rsidR="00000000" w:rsidDel="00000000" w:rsidP="00000000" w:rsidRDefault="00000000" w:rsidRPr="00000000" w14:paraId="00000750">
            <w:pPr>
              <w:pageBreakBefore w:val="0"/>
              <w:numPr>
                <w:ilvl w:val="0"/>
                <w:numId w:val="15"/>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how the theme or central idea relates to the characters, setting, and/or plot over the course of the text</w:t>
            </w:r>
          </w:p>
          <w:p w:rsidR="00000000" w:rsidDel="00000000" w:rsidP="00000000" w:rsidRDefault="00000000" w:rsidRPr="00000000" w14:paraId="00000751">
            <w:pPr>
              <w:pageBreakBefore w:val="0"/>
              <w:numPr>
                <w:ilvl w:val="0"/>
                <w:numId w:val="15"/>
              </w:numPr>
              <w:ind w:left="725" w:hanging="360"/>
              <w:rPr>
                <w:rFonts w:ascii="Times New Roman" w:cs="Times New Roman" w:eastAsia="Times New Roman" w:hAnsi="Times New Roman"/>
                <w:strike w:val="1"/>
                <w:sz w:val="20"/>
                <w:szCs w:val="20"/>
              </w:rPr>
            </w:pPr>
            <w:r w:rsidDel="00000000" w:rsidR="00000000" w:rsidRPr="00000000">
              <w:rPr>
                <w:rFonts w:ascii="Times New Roman" w:cs="Times New Roman" w:eastAsia="Times New Roman" w:hAnsi="Times New Roman"/>
                <w:sz w:val="20"/>
                <w:szCs w:val="20"/>
                <w:rtl w:val="0"/>
              </w:rPr>
              <w:t xml:space="preserve">Explain how two or more central ideas in a nonfiction piece develop over the course of the text, including the relationship between people, ideas, and events</w:t>
            </w:r>
            <w:r w:rsidDel="00000000" w:rsidR="00000000" w:rsidRPr="00000000">
              <w:rPr>
                <w:rtl w:val="0"/>
              </w:rPr>
            </w:r>
          </w:p>
          <w:p w:rsidR="00000000" w:rsidDel="00000000" w:rsidP="00000000" w:rsidRDefault="00000000" w:rsidRPr="00000000" w14:paraId="00000752">
            <w:pPr>
              <w:pageBreakBefore w:val="0"/>
              <w:numPr>
                <w:ilvl w:val="0"/>
                <w:numId w:val="15"/>
              </w:numPr>
              <w:ind w:left="725" w:hanging="360"/>
              <w:rPr>
                <w:rFonts w:ascii="Times New Roman" w:cs="Times New Roman" w:eastAsia="Times New Roman" w:hAnsi="Times New Roman"/>
                <w:strike w:val="1"/>
                <w:sz w:val="20"/>
                <w:szCs w:val="20"/>
              </w:rPr>
            </w:pPr>
            <w:r w:rsidDel="00000000" w:rsidR="00000000" w:rsidRPr="00000000">
              <w:rPr>
                <w:rFonts w:ascii="Times New Roman" w:cs="Times New Roman" w:eastAsia="Times New Roman" w:hAnsi="Times New Roman"/>
                <w:sz w:val="20"/>
                <w:szCs w:val="20"/>
                <w:rtl w:val="0"/>
              </w:rPr>
              <w:t xml:space="preserve">Identify and use knowledge of common graphic features (charts, maps, diagrams, captions, illustrations) to help determine two or more central idea of a text</w:t>
            </w:r>
            <w:r w:rsidDel="00000000" w:rsidR="00000000" w:rsidRPr="00000000">
              <w:rPr>
                <w:rtl w:val="0"/>
              </w:rPr>
            </w:r>
          </w:p>
          <w:p w:rsidR="00000000" w:rsidDel="00000000" w:rsidP="00000000" w:rsidRDefault="00000000" w:rsidRPr="00000000" w14:paraId="00000753">
            <w:pPr>
              <w:pageBreakBefore w:val="0"/>
              <w:numPr>
                <w:ilvl w:val="0"/>
                <w:numId w:val="15"/>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the text objectively, capturing the main ideas</w:t>
            </w:r>
          </w:p>
          <w:p w:rsidR="00000000" w:rsidDel="00000000" w:rsidP="00000000" w:rsidRDefault="00000000" w:rsidRPr="00000000" w14:paraId="00000754">
            <w:pPr>
              <w:pageBreakBefore w:val="0"/>
              <w:numPr>
                <w:ilvl w:val="0"/>
                <w:numId w:val="15"/>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essential and nonessential details of a text to create an objective summary of the text</w:t>
            </w:r>
          </w:p>
        </w:tc>
        <w:tc>
          <w:tcPr>
            <w:shd w:fill="ffffff" w:val="clear"/>
          </w:tcPr>
          <w:p w:rsidR="00000000" w:rsidDel="00000000" w:rsidP="00000000" w:rsidRDefault="00000000" w:rsidRPr="00000000" w14:paraId="0000075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757">
            <w:pPr>
              <w:pageBreakBefore w:val="0"/>
              <w:rPr>
                <w:rFonts w:ascii="Times New Roman" w:cs="Times New Roman" w:eastAsia="Times New Roman" w:hAnsi="Times New Roman"/>
                <w:sz w:val="20"/>
                <w:szCs w:val="20"/>
              </w:rPr>
            </w:pPr>
            <w:hyperlink r:id="rId123">
              <w:r w:rsidDel="00000000" w:rsidR="00000000" w:rsidRPr="00000000">
                <w:rPr>
                  <w:rFonts w:ascii="Times New Roman" w:cs="Times New Roman" w:eastAsia="Times New Roman" w:hAnsi="Times New Roman"/>
                  <w:color w:val="373737"/>
                  <w:sz w:val="20"/>
                  <w:szCs w:val="20"/>
                  <w:rtl w:val="0"/>
                </w:rPr>
                <w:t xml:space="preserve">RL.7.3</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particular elements of a story or drama interact (e.g., how setting shapes the characters or plot).</w:t>
            </w:r>
            <w:r w:rsidDel="00000000" w:rsidR="00000000" w:rsidRPr="00000000">
              <w:rPr>
                <w:rtl w:val="0"/>
              </w:rPr>
            </w:r>
          </w:p>
        </w:tc>
        <w:tc>
          <w:tcPr>
            <w:shd w:fill="ffffff" w:val="clear"/>
          </w:tcPr>
          <w:p w:rsidR="00000000" w:rsidDel="00000000" w:rsidP="00000000" w:rsidRDefault="00000000" w:rsidRPr="00000000" w14:paraId="00000758">
            <w:pPr>
              <w:pageBreakBefore w:val="0"/>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R</w:t>
            </w:r>
            <w:hyperlink r:id="rId124">
              <w:r w:rsidDel="00000000" w:rsidR="00000000" w:rsidRPr="00000000">
                <w:rPr>
                  <w:rFonts w:ascii="Times New Roman" w:cs="Times New Roman" w:eastAsia="Times New Roman" w:hAnsi="Times New Roman"/>
                  <w:color w:val="373737"/>
                  <w:sz w:val="20"/>
                  <w:szCs w:val="20"/>
                  <w:rtl w:val="0"/>
                </w:rPr>
                <w:t xml:space="preserve">I.7.3</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the interactions between individuals, events, and ideas in a text (e.g., how ideas influence individuals or events, or how individuals influence ideas or events).</w:t>
            </w:r>
            <w:r w:rsidDel="00000000" w:rsidR="00000000" w:rsidRPr="00000000">
              <w:rPr>
                <w:rtl w:val="0"/>
              </w:rPr>
            </w:r>
          </w:p>
        </w:tc>
        <w:tc>
          <w:tcPr>
            <w:gridSpan w:val="2"/>
            <w:shd w:fill="ffffff" w:val="clear"/>
          </w:tcPr>
          <w:p w:rsidR="00000000" w:rsidDel="00000000" w:rsidP="00000000" w:rsidRDefault="00000000" w:rsidRPr="00000000" w14:paraId="00000759">
            <w:pPr>
              <w:pageBreakBefore w:val="0"/>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specific story elements have on the text </w:t>
            </w:r>
          </w:p>
          <w:p w:rsidR="00000000" w:rsidDel="00000000" w:rsidP="00000000" w:rsidRDefault="00000000" w:rsidRPr="00000000" w14:paraId="0000075A">
            <w:pPr>
              <w:pageBreakBefore w:val="0"/>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Relate the change in character to changes in setting or plot and vice versa (change in setting affects character or plot, change in plot affects character and setting)</w:t>
            </w:r>
          </w:p>
          <w:p w:rsidR="00000000" w:rsidDel="00000000" w:rsidP="00000000" w:rsidRDefault="00000000" w:rsidRPr="00000000" w14:paraId="0000075B">
            <w:pPr>
              <w:pageBreakBefore w:val="0"/>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plot and setting affect the actions/choices of the characters </w:t>
            </w:r>
          </w:p>
          <w:p w:rsidR="00000000" w:rsidDel="00000000" w:rsidP="00000000" w:rsidRDefault="00000000" w:rsidRPr="00000000" w14:paraId="0000075C">
            <w:pPr>
              <w:pageBreakBefore w:val="0"/>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why the author chose to have elements of a story interact in a specific way</w:t>
            </w:r>
          </w:p>
          <w:p w:rsidR="00000000" w:rsidDel="00000000" w:rsidP="00000000" w:rsidRDefault="00000000" w:rsidRPr="00000000" w14:paraId="0000075D">
            <w:pPr>
              <w:pageBreakBefore w:val="0"/>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relationship between characters, setting, and plot on the reader</w:t>
            </w:r>
          </w:p>
          <w:p w:rsidR="00000000" w:rsidDel="00000000" w:rsidP="00000000" w:rsidRDefault="00000000" w:rsidRPr="00000000" w14:paraId="0000075E">
            <w:pPr>
              <w:pageBreakBefore w:val="0"/>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author’s effectiveness in determining the interactions between character, setting, and plot</w:t>
            </w:r>
          </w:p>
          <w:p w:rsidR="00000000" w:rsidDel="00000000" w:rsidP="00000000" w:rsidRDefault="00000000" w:rsidRPr="00000000" w14:paraId="0000075F">
            <w:pPr>
              <w:pageBreakBefore w:val="0"/>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note taking structure to track key individuals, events, and/or ideas in informational texts.</w:t>
            </w:r>
          </w:p>
          <w:p w:rsidR="00000000" w:rsidDel="00000000" w:rsidP="00000000" w:rsidRDefault="00000000" w:rsidRPr="00000000" w14:paraId="00000760">
            <w:pPr>
              <w:pageBreakBefore w:val="0"/>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relationships between individuals, events, and ideas in a text </w:t>
            </w:r>
          </w:p>
          <w:p w:rsidR="00000000" w:rsidDel="00000000" w:rsidP="00000000" w:rsidRDefault="00000000" w:rsidRPr="00000000" w14:paraId="00000761">
            <w:pPr>
              <w:pageBreakBefore w:val="0"/>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how historical figures influenced ideas or events of the time period and vice versa </w:t>
            </w:r>
          </w:p>
          <w:p w:rsidR="00000000" w:rsidDel="00000000" w:rsidP="00000000" w:rsidRDefault="00000000" w:rsidRPr="00000000" w14:paraId="00000762">
            <w:pPr>
              <w:pageBreakBefore w:val="0"/>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chose to describe the interaction between ideas, individuals, and events in a particular way</w:t>
            </w:r>
          </w:p>
          <w:p w:rsidR="00000000" w:rsidDel="00000000" w:rsidP="00000000" w:rsidRDefault="00000000" w:rsidRPr="00000000" w14:paraId="00000763">
            <w:pPr>
              <w:pageBreakBefore w:val="0"/>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interaction between ideas, individuals, and events on the reader</w:t>
            </w:r>
          </w:p>
          <w:p w:rsidR="00000000" w:rsidDel="00000000" w:rsidP="00000000" w:rsidRDefault="00000000" w:rsidRPr="00000000" w14:paraId="00000764">
            <w:pPr>
              <w:pageBreakBefore w:val="0"/>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effectiveness of the interaction between ideas, individuals, and events in communicating the author’s central idea</w:t>
            </w:r>
          </w:p>
        </w:tc>
        <w:tc>
          <w:tcPr>
            <w:shd w:fill="ffffff" w:val="clear"/>
          </w:tcPr>
          <w:p w:rsidR="00000000" w:rsidDel="00000000" w:rsidP="00000000" w:rsidRDefault="00000000" w:rsidRPr="00000000" w14:paraId="0000076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767">
            <w:pPr>
              <w:pageBreakBefore w:val="0"/>
              <w:rPr>
                <w:rFonts w:ascii="Times New Roman" w:cs="Times New Roman" w:eastAsia="Times New Roman" w:hAnsi="Times New Roman"/>
                <w:sz w:val="20"/>
                <w:szCs w:val="20"/>
              </w:rPr>
            </w:pPr>
            <w:hyperlink r:id="rId125">
              <w:r w:rsidDel="00000000" w:rsidR="00000000" w:rsidRPr="00000000">
                <w:rPr>
                  <w:rFonts w:ascii="Times New Roman" w:cs="Times New Roman" w:eastAsia="Times New Roman" w:hAnsi="Times New Roman"/>
                  <w:color w:val="373737"/>
                  <w:sz w:val="20"/>
                  <w:szCs w:val="20"/>
                  <w:rtl w:val="0"/>
                </w:rPr>
                <w:t xml:space="preserve">RL.7.5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a drama's or poem's form or structure (e.g., soliloquy, sonnet) contributes to its meaning</w:t>
            </w:r>
            <w:r w:rsidDel="00000000" w:rsidR="00000000" w:rsidRPr="00000000">
              <w:rPr>
                <w:rtl w:val="0"/>
              </w:rPr>
            </w:r>
          </w:p>
        </w:tc>
        <w:tc>
          <w:tcPr>
            <w:shd w:fill="ffffff" w:val="clear"/>
          </w:tcPr>
          <w:p w:rsidR="00000000" w:rsidDel="00000000" w:rsidP="00000000" w:rsidRDefault="00000000" w:rsidRPr="00000000" w14:paraId="00000768">
            <w:pPr>
              <w:pageBreakBefore w:val="0"/>
              <w:rPr>
                <w:rFonts w:ascii="Times New Roman" w:cs="Times New Roman" w:eastAsia="Times New Roman" w:hAnsi="Times New Roman"/>
                <w:sz w:val="20"/>
                <w:szCs w:val="20"/>
              </w:rPr>
            </w:pPr>
            <w:hyperlink r:id="rId126">
              <w:r w:rsidDel="00000000" w:rsidR="00000000" w:rsidRPr="00000000">
                <w:rPr>
                  <w:rFonts w:ascii="Times New Roman" w:cs="Times New Roman" w:eastAsia="Times New Roman" w:hAnsi="Times New Roman"/>
                  <w:color w:val="373737"/>
                  <w:sz w:val="20"/>
                  <w:szCs w:val="20"/>
                  <w:rtl w:val="0"/>
                </w:rPr>
                <w:t xml:space="preserve">RI.7.5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the structure an author uses to organize a text, including how the major sections contribute to the whole and to the development of the ideas.</w:t>
            </w:r>
            <w:r w:rsidDel="00000000" w:rsidR="00000000" w:rsidRPr="00000000">
              <w:rPr>
                <w:rtl w:val="0"/>
              </w:rPr>
            </w:r>
          </w:p>
        </w:tc>
        <w:tc>
          <w:tcPr>
            <w:gridSpan w:val="2"/>
            <w:shd w:fill="ffffff" w:val="clear"/>
          </w:tcPr>
          <w:p w:rsidR="00000000" w:rsidDel="00000000" w:rsidP="00000000" w:rsidRDefault="00000000" w:rsidRPr="00000000" w14:paraId="00000769">
            <w:pPr>
              <w:pageBreakBefore w:val="0"/>
              <w:numPr>
                <w:ilvl w:val="0"/>
                <w:numId w:val="12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the structure  used to organize a nonfiction text</w:t>
            </w:r>
          </w:p>
          <w:p w:rsidR="00000000" w:rsidDel="00000000" w:rsidP="00000000" w:rsidRDefault="00000000" w:rsidRPr="00000000" w14:paraId="0000076A">
            <w:pPr>
              <w:pageBreakBefore w:val="0"/>
              <w:numPr>
                <w:ilvl w:val="0"/>
                <w:numId w:val="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text structure impacts overall meaning of text </w:t>
            </w:r>
          </w:p>
          <w:p w:rsidR="00000000" w:rsidDel="00000000" w:rsidP="00000000" w:rsidRDefault="00000000" w:rsidRPr="00000000" w14:paraId="0000076B">
            <w:pPr>
              <w:pageBreakBefore w:val="0"/>
              <w:numPr>
                <w:ilvl w:val="0"/>
                <w:numId w:val="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how the differing  form or structure of a text contributes to its meaning </w:t>
            </w:r>
          </w:p>
          <w:p w:rsidR="00000000" w:rsidDel="00000000" w:rsidP="00000000" w:rsidRDefault="00000000" w:rsidRPr="00000000" w14:paraId="0000076C">
            <w:pPr>
              <w:pageBreakBefore w:val="0"/>
              <w:numPr>
                <w:ilvl w:val="0"/>
                <w:numId w:val="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parts of a text contribute to meaning</w:t>
            </w:r>
          </w:p>
          <w:p w:rsidR="00000000" w:rsidDel="00000000" w:rsidP="00000000" w:rsidRDefault="00000000" w:rsidRPr="00000000" w14:paraId="0000076D">
            <w:pPr>
              <w:pageBreakBefore w:val="0"/>
              <w:numPr>
                <w:ilvl w:val="0"/>
                <w:numId w:val="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why the author chose a specific form or structure</w:t>
            </w:r>
          </w:p>
          <w:p w:rsidR="00000000" w:rsidDel="00000000" w:rsidP="00000000" w:rsidRDefault="00000000" w:rsidRPr="00000000" w14:paraId="0000076E">
            <w:pPr>
              <w:pageBreakBefore w:val="0"/>
              <w:numPr>
                <w:ilvl w:val="0"/>
                <w:numId w:val="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form or structure on the reader (how would the text be different if the form changed?)</w:t>
            </w:r>
          </w:p>
          <w:p w:rsidR="00000000" w:rsidDel="00000000" w:rsidP="00000000" w:rsidRDefault="00000000" w:rsidRPr="00000000" w14:paraId="0000076F">
            <w:pPr>
              <w:pageBreakBefore w:val="0"/>
              <w:numPr>
                <w:ilvl w:val="0"/>
                <w:numId w:val="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chosen form or structure</w:t>
            </w:r>
          </w:p>
        </w:tc>
        <w:tc>
          <w:tcPr>
            <w:shd w:fill="ffffff" w:val="clear"/>
          </w:tcPr>
          <w:p w:rsidR="00000000" w:rsidDel="00000000" w:rsidP="00000000" w:rsidRDefault="00000000" w:rsidRPr="00000000" w14:paraId="0000077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772">
            <w:pPr>
              <w:pageBreakBefore w:val="0"/>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color w:val="373737"/>
                <w:sz w:val="20"/>
                <w:szCs w:val="20"/>
                <w:rtl w:val="0"/>
              </w:rPr>
              <w:t xml:space="preserve">RL.7.7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Compare and contrast a written story, drama, or poem to its audio, filmed, staged, or multimedia version, analyzing the effects of techniques unique to each medium (e.g., lighting, sound, color, or camera focus and angles in a film).</w:t>
            </w:r>
            <w:r w:rsidDel="00000000" w:rsidR="00000000" w:rsidRPr="00000000">
              <w:rPr>
                <w:rtl w:val="0"/>
              </w:rPr>
            </w:r>
          </w:p>
        </w:tc>
        <w:tc>
          <w:tcPr>
            <w:shd w:fill="ffffff" w:val="clear"/>
          </w:tcPr>
          <w:p w:rsidR="00000000" w:rsidDel="00000000" w:rsidP="00000000" w:rsidRDefault="00000000" w:rsidRPr="00000000" w14:paraId="0000077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RI.7.7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Compare and contrast a text to an audio, video, or multimedia version of the text, analyzing each medium's portrayal of the subject (e.g., how the delivery of a speech affects the impact of the words).</w:t>
            </w:r>
            <w:r w:rsidDel="00000000" w:rsidR="00000000" w:rsidRPr="00000000">
              <w:rPr>
                <w:rtl w:val="0"/>
              </w:rPr>
            </w:r>
          </w:p>
        </w:tc>
        <w:tc>
          <w:tcPr>
            <w:gridSpan w:val="2"/>
            <w:shd w:fill="ffffff" w:val="clear"/>
          </w:tcPr>
          <w:p w:rsidR="00000000" w:rsidDel="00000000" w:rsidP="00000000" w:rsidRDefault="00000000" w:rsidRPr="00000000" w14:paraId="00000774">
            <w:pPr>
              <w:pageBreakBefore w:val="0"/>
              <w:numPr>
                <w:ilvl w:val="0"/>
                <w:numId w:val="10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content differs because of the medium in which it is presented</w:t>
            </w:r>
          </w:p>
          <w:p w:rsidR="00000000" w:rsidDel="00000000" w:rsidP="00000000" w:rsidRDefault="00000000" w:rsidRPr="00000000" w14:paraId="00000775">
            <w:pPr>
              <w:pageBreakBefore w:val="0"/>
              <w:numPr>
                <w:ilvl w:val="0"/>
                <w:numId w:val="10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Interact with content expressed through multiple and varied formats (written, audio, staged, multimedia)</w:t>
            </w:r>
          </w:p>
          <w:p w:rsidR="00000000" w:rsidDel="00000000" w:rsidP="00000000" w:rsidRDefault="00000000" w:rsidRPr="00000000" w14:paraId="00000776">
            <w:pPr>
              <w:pageBreakBefore w:val="0"/>
              <w:numPr>
                <w:ilvl w:val="0"/>
                <w:numId w:val="10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Generate a list of techniques expressed in each medium</w:t>
            </w:r>
          </w:p>
          <w:p w:rsidR="00000000" w:rsidDel="00000000" w:rsidP="00000000" w:rsidRDefault="00000000" w:rsidRPr="00000000" w14:paraId="00000777">
            <w:pPr>
              <w:pageBreakBefore w:val="0"/>
              <w:numPr>
                <w:ilvl w:val="0"/>
                <w:numId w:val="10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contrast a written story, drama, or poem to its audio, filmed, staged, or multimedia version</w:t>
            </w:r>
          </w:p>
          <w:p w:rsidR="00000000" w:rsidDel="00000000" w:rsidP="00000000" w:rsidRDefault="00000000" w:rsidRPr="00000000" w14:paraId="00000778">
            <w:pPr>
              <w:pageBreakBefore w:val="0"/>
              <w:numPr>
                <w:ilvl w:val="0"/>
                <w:numId w:val="10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the techniques of a particular medium affect the content</w:t>
            </w:r>
          </w:p>
          <w:p w:rsidR="00000000" w:rsidDel="00000000" w:rsidP="00000000" w:rsidRDefault="00000000" w:rsidRPr="00000000" w14:paraId="00000779">
            <w:pPr>
              <w:pageBreakBefore w:val="0"/>
              <w:numPr>
                <w:ilvl w:val="0"/>
                <w:numId w:val="10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effects of techniques unique to each medium</w:t>
            </w:r>
          </w:p>
          <w:p w:rsidR="00000000" w:rsidDel="00000000" w:rsidP="00000000" w:rsidRDefault="00000000" w:rsidRPr="00000000" w14:paraId="0000077A">
            <w:pPr>
              <w:pageBreakBefore w:val="0"/>
              <w:numPr>
                <w:ilvl w:val="0"/>
                <w:numId w:val="10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what makes each medium unique</w:t>
            </w:r>
          </w:p>
          <w:p w:rsidR="00000000" w:rsidDel="00000000" w:rsidP="00000000" w:rsidRDefault="00000000" w:rsidRPr="00000000" w14:paraId="0000077B">
            <w:pPr>
              <w:pageBreakBefore w:val="0"/>
              <w:numPr>
                <w:ilvl w:val="0"/>
                <w:numId w:val="10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each medium on the reader</w:t>
            </w:r>
          </w:p>
          <w:p w:rsidR="00000000" w:rsidDel="00000000" w:rsidP="00000000" w:rsidRDefault="00000000" w:rsidRPr="00000000" w14:paraId="0000077C">
            <w:pPr>
              <w:pageBreakBefore w:val="0"/>
              <w:numPr>
                <w:ilvl w:val="0"/>
                <w:numId w:val="10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judgments about which medium best represents the content</w:t>
            </w:r>
          </w:p>
          <w:p w:rsidR="00000000" w:rsidDel="00000000" w:rsidP="00000000" w:rsidRDefault="00000000" w:rsidRPr="00000000" w14:paraId="0000077D">
            <w:pPr>
              <w:pageBreakBefore w:val="0"/>
              <w:numPr>
                <w:ilvl w:val="0"/>
                <w:numId w:val="10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content shifts/transforms/re-shapes when presented in written, audio, video or multimedia formats</w:t>
            </w:r>
          </w:p>
          <w:p w:rsidR="00000000" w:rsidDel="00000000" w:rsidP="00000000" w:rsidRDefault="00000000" w:rsidRPr="00000000" w14:paraId="0000077E">
            <w:pPr>
              <w:pageBreakBefore w:val="0"/>
              <w:numPr>
                <w:ilvl w:val="0"/>
                <w:numId w:val="10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techniques present in each format</w:t>
            </w:r>
          </w:p>
          <w:p w:rsidR="00000000" w:rsidDel="00000000" w:rsidP="00000000" w:rsidRDefault="00000000" w:rsidRPr="00000000" w14:paraId="0000077F">
            <w:pPr>
              <w:pageBreakBefore w:val="0"/>
              <w:numPr>
                <w:ilvl w:val="0"/>
                <w:numId w:val="10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Compare/contrast two or more formats’ portrayal of the same subject</w:t>
            </w:r>
          </w:p>
          <w:p w:rsidR="00000000" w:rsidDel="00000000" w:rsidP="00000000" w:rsidRDefault="00000000" w:rsidRPr="00000000" w14:paraId="00000780">
            <w:pPr>
              <w:pageBreakBefore w:val="0"/>
              <w:numPr>
                <w:ilvl w:val="0"/>
                <w:numId w:val="10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upon how the techniques within all mediums utilized affect and/or shape/color the particular segment of text</w:t>
            </w:r>
          </w:p>
        </w:tc>
        <w:tc>
          <w:tcPr>
            <w:shd w:fill="ffffff" w:val="clear"/>
          </w:tcPr>
          <w:p w:rsidR="00000000" w:rsidDel="00000000" w:rsidP="00000000" w:rsidRDefault="00000000" w:rsidRPr="00000000" w14:paraId="0000078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0" w:hRule="atLeast"/>
          <w:tblHeader w:val="0"/>
        </w:trPr>
        <w:tc>
          <w:tcPr>
            <w:gridSpan w:val="2"/>
            <w:shd w:fill="ddd9c3" w:val="clear"/>
          </w:tcPr>
          <w:p w:rsidR="00000000" w:rsidDel="00000000" w:rsidP="00000000" w:rsidRDefault="00000000" w:rsidRPr="00000000" w14:paraId="0000078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3A Writing Standards</w:t>
            </w:r>
            <w:r w:rsidDel="00000000" w:rsidR="00000000" w:rsidRPr="00000000">
              <w:rPr>
                <w:rtl w:val="0"/>
              </w:rPr>
            </w:r>
          </w:p>
        </w:tc>
        <w:tc>
          <w:tcPr>
            <w:gridSpan w:val="2"/>
            <w:shd w:fill="ddd9c3" w:val="clear"/>
          </w:tcPr>
          <w:p w:rsidR="00000000" w:rsidDel="00000000" w:rsidP="00000000" w:rsidRDefault="00000000" w:rsidRPr="00000000" w14:paraId="0000078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3A Writing Critical Knowledge and Skills</w:t>
            </w:r>
            <w:r w:rsidDel="00000000" w:rsidR="00000000" w:rsidRPr="00000000">
              <w:rPr>
                <w:rtl w:val="0"/>
              </w:rPr>
            </w:r>
          </w:p>
        </w:tc>
        <w:tc>
          <w:tcPr>
            <w:shd w:fill="ddd9c3" w:val="clear"/>
          </w:tcPr>
          <w:p w:rsidR="00000000" w:rsidDel="00000000" w:rsidP="00000000" w:rsidRDefault="00000000" w:rsidRPr="00000000" w14:paraId="0000078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788">
            <w:pPr>
              <w:pageBreakBefore w:val="0"/>
              <w:rPr>
                <w:rFonts w:ascii="Times New Roman" w:cs="Times New Roman" w:eastAsia="Times New Roman" w:hAnsi="Times New Roman"/>
                <w:sz w:val="20"/>
                <w:szCs w:val="20"/>
              </w:rPr>
            </w:pPr>
            <w:hyperlink r:id="rId127">
              <w:r w:rsidDel="00000000" w:rsidR="00000000" w:rsidRPr="00000000">
                <w:rPr>
                  <w:rFonts w:ascii="Times New Roman" w:cs="Times New Roman" w:eastAsia="Times New Roman" w:hAnsi="Times New Roman"/>
                  <w:sz w:val="20"/>
                  <w:szCs w:val="20"/>
                  <w:rtl w:val="0"/>
                </w:rPr>
                <w:t xml:space="preserve">W.7.1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Write arguments to support claims with clear reasons and relevant evidence.</w:t>
            </w:r>
            <w:r w:rsidDel="00000000" w:rsidR="00000000" w:rsidRPr="00000000">
              <w:rPr>
                <w:rtl w:val="0"/>
              </w:rPr>
            </w:r>
          </w:p>
          <w:p w:rsidR="00000000" w:rsidDel="00000000" w:rsidP="00000000" w:rsidRDefault="00000000" w:rsidRPr="00000000" w14:paraId="00000789">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W.7.1.A. Introduce claim(s), acknowledge alternate or opposing claims, and organize the reasons and evidence logically.</w:t>
            </w:r>
          </w:p>
          <w:p w:rsidR="00000000" w:rsidDel="00000000" w:rsidP="00000000" w:rsidRDefault="00000000" w:rsidRPr="00000000" w14:paraId="0000078A">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W.7.1.B. Support claim(s) with logical reasoning and relevant evidence, using accurate, credible sources and demonstrating an understanding of the topic or text.</w:t>
            </w:r>
          </w:p>
          <w:p w:rsidR="00000000" w:rsidDel="00000000" w:rsidP="00000000" w:rsidRDefault="00000000" w:rsidRPr="00000000" w14:paraId="0000078B">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W.7.1.C. Use words, phrases, and clauses to create cohesion and clarify the relationships among claim(s), reasons, and evidence.</w:t>
            </w:r>
          </w:p>
          <w:p w:rsidR="00000000" w:rsidDel="00000000" w:rsidP="00000000" w:rsidRDefault="00000000" w:rsidRPr="00000000" w14:paraId="0000078C">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W.7.1.D. Establish and maintain a formal style</w:t>
            </w:r>
            <w:r w:rsidDel="00000000" w:rsidR="00000000" w:rsidRPr="00000000">
              <w:rPr>
                <w:rFonts w:ascii="Times New Roman" w:cs="Times New Roman" w:eastAsia="Times New Roman" w:hAnsi="Times New Roman"/>
                <w:sz w:val="20"/>
                <w:szCs w:val="20"/>
                <w:rtl w:val="0"/>
              </w:rPr>
              <w:t xml:space="preserve">/academic style, approach, and form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8D">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W.7.1.E. Provide a concluding statement or section that follows from and supports the argument presented.</w:t>
            </w:r>
          </w:p>
        </w:tc>
        <w:tc>
          <w:tcPr>
            <w:gridSpan w:val="2"/>
            <w:shd w:fill="ffffff" w:val="clear"/>
          </w:tcPr>
          <w:p w:rsidR="00000000" w:rsidDel="00000000" w:rsidP="00000000" w:rsidRDefault="00000000" w:rsidRPr="00000000" w14:paraId="0000078F">
            <w:pPr>
              <w:pageBreakBefore w:val="0"/>
              <w:numPr>
                <w:ilvl w:val="0"/>
                <w:numId w:val="1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Write arguments to support claims </w:t>
            </w:r>
          </w:p>
          <w:p w:rsidR="00000000" w:rsidDel="00000000" w:rsidP="00000000" w:rsidRDefault="00000000" w:rsidRPr="00000000" w14:paraId="00000790">
            <w:pPr>
              <w:pageBreakBefore w:val="0"/>
              <w:numPr>
                <w:ilvl w:val="0"/>
                <w:numId w:val="1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Support arguments with clear reasons and relevant evidence</w:t>
            </w:r>
          </w:p>
          <w:p w:rsidR="00000000" w:rsidDel="00000000" w:rsidP="00000000" w:rsidRDefault="00000000" w:rsidRPr="00000000" w14:paraId="00000791">
            <w:pPr>
              <w:pageBreakBefore w:val="0"/>
              <w:numPr>
                <w:ilvl w:val="0"/>
                <w:numId w:val="1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Introduce claim(s)</w:t>
            </w:r>
          </w:p>
          <w:p w:rsidR="00000000" w:rsidDel="00000000" w:rsidP="00000000" w:rsidRDefault="00000000" w:rsidRPr="00000000" w14:paraId="00000792">
            <w:pPr>
              <w:pageBreakBefore w:val="0"/>
              <w:numPr>
                <w:ilvl w:val="0"/>
                <w:numId w:val="1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Write a clear thesis statement</w:t>
            </w:r>
          </w:p>
          <w:p w:rsidR="00000000" w:rsidDel="00000000" w:rsidP="00000000" w:rsidRDefault="00000000" w:rsidRPr="00000000" w14:paraId="00000793">
            <w:pPr>
              <w:pageBreakBefore w:val="0"/>
              <w:numPr>
                <w:ilvl w:val="0"/>
                <w:numId w:val="1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Address opposing claims</w:t>
            </w:r>
          </w:p>
          <w:p w:rsidR="00000000" w:rsidDel="00000000" w:rsidP="00000000" w:rsidRDefault="00000000" w:rsidRPr="00000000" w14:paraId="00000794">
            <w:pPr>
              <w:pageBreakBefore w:val="0"/>
              <w:numPr>
                <w:ilvl w:val="0"/>
                <w:numId w:val="1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Organize the reasons and evidence logically.</w:t>
            </w:r>
          </w:p>
          <w:p w:rsidR="00000000" w:rsidDel="00000000" w:rsidP="00000000" w:rsidRDefault="00000000" w:rsidRPr="00000000" w14:paraId="00000795">
            <w:pPr>
              <w:pageBreakBefore w:val="0"/>
              <w:numPr>
                <w:ilvl w:val="0"/>
                <w:numId w:val="1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Choose appropriate reasoning and evidence to support claims</w:t>
            </w:r>
          </w:p>
          <w:p w:rsidR="00000000" w:rsidDel="00000000" w:rsidP="00000000" w:rsidRDefault="00000000" w:rsidRPr="00000000" w14:paraId="00000796">
            <w:pPr>
              <w:pageBreakBefore w:val="0"/>
              <w:numPr>
                <w:ilvl w:val="0"/>
                <w:numId w:val="1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Evaluate sources for accuracy and reliability</w:t>
            </w:r>
          </w:p>
          <w:p w:rsidR="00000000" w:rsidDel="00000000" w:rsidP="00000000" w:rsidRDefault="00000000" w:rsidRPr="00000000" w14:paraId="00000797">
            <w:pPr>
              <w:pageBreakBefore w:val="0"/>
              <w:numPr>
                <w:ilvl w:val="0"/>
                <w:numId w:val="1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Demonstrate an understanding of the topic or text</w:t>
            </w:r>
          </w:p>
          <w:p w:rsidR="00000000" w:rsidDel="00000000" w:rsidP="00000000" w:rsidRDefault="00000000" w:rsidRPr="00000000" w14:paraId="00000798">
            <w:pPr>
              <w:pageBreakBefore w:val="0"/>
              <w:numPr>
                <w:ilvl w:val="0"/>
                <w:numId w:val="1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transitional words and phrases</w:t>
            </w:r>
          </w:p>
          <w:p w:rsidR="00000000" w:rsidDel="00000000" w:rsidP="00000000" w:rsidRDefault="00000000" w:rsidRPr="00000000" w14:paraId="00000799">
            <w:pPr>
              <w:pageBreakBefore w:val="0"/>
              <w:numPr>
                <w:ilvl w:val="0"/>
                <w:numId w:val="1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transitions to clarify the relationships among claim(s), counterclaims, reasons, and evidence</w:t>
            </w:r>
          </w:p>
          <w:p w:rsidR="00000000" w:rsidDel="00000000" w:rsidP="00000000" w:rsidRDefault="00000000" w:rsidRPr="00000000" w14:paraId="0000079A">
            <w:pPr>
              <w:pageBreakBefore w:val="0"/>
              <w:numPr>
                <w:ilvl w:val="0"/>
                <w:numId w:val="1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Choose a consistent style, approach, and form for the task</w:t>
            </w:r>
          </w:p>
          <w:p w:rsidR="00000000" w:rsidDel="00000000" w:rsidP="00000000" w:rsidRDefault="00000000" w:rsidRPr="00000000" w14:paraId="0000079B">
            <w:pPr>
              <w:pageBreakBefore w:val="0"/>
              <w:numPr>
                <w:ilvl w:val="0"/>
                <w:numId w:val="1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Close the text with a conclusion</w:t>
            </w:r>
            <w:r w:rsidDel="00000000" w:rsidR="00000000" w:rsidRPr="00000000">
              <w:rPr>
                <w:rtl w:val="0"/>
              </w:rPr>
            </w:r>
          </w:p>
        </w:tc>
        <w:tc>
          <w:tcPr>
            <w:shd w:fill="ffffff" w:val="clear"/>
          </w:tcPr>
          <w:p w:rsidR="00000000" w:rsidDel="00000000" w:rsidP="00000000" w:rsidRDefault="00000000" w:rsidRPr="00000000" w14:paraId="0000079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79E">
            <w:pPr>
              <w:pageBreakBefore w:val="0"/>
              <w:rPr>
                <w:rFonts w:ascii="Times New Roman" w:cs="Times New Roman" w:eastAsia="Times New Roman" w:hAnsi="Times New Roman"/>
                <w:sz w:val="20"/>
                <w:szCs w:val="20"/>
              </w:rPr>
            </w:pPr>
            <w:hyperlink r:id="rId128">
              <w:r w:rsidDel="00000000" w:rsidR="00000000" w:rsidRPr="00000000">
                <w:rPr>
                  <w:rFonts w:ascii="Times New Roman" w:cs="Times New Roman" w:eastAsia="Times New Roman" w:hAnsi="Times New Roman"/>
                  <w:sz w:val="20"/>
                  <w:szCs w:val="20"/>
                  <w:rtl w:val="0"/>
                </w:rPr>
                <w:t xml:space="preserve">W.7.4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Produce clear and coherent writing in which the development, organization, </w:t>
            </w:r>
            <w:r w:rsidDel="00000000" w:rsidR="00000000" w:rsidRPr="00000000">
              <w:rPr>
                <w:rFonts w:ascii="Times New Roman" w:cs="Times New Roman" w:eastAsia="Times New Roman" w:hAnsi="Times New Roman"/>
                <w:sz w:val="20"/>
                <w:szCs w:val="20"/>
                <w:rtl w:val="0"/>
              </w:rPr>
              <w:t xml:space="preserve">voice </w:t>
            </w:r>
            <w:r w:rsidDel="00000000" w:rsidR="00000000" w:rsidRPr="00000000">
              <w:rPr>
                <w:rFonts w:ascii="Times New Roman" w:cs="Times New Roman" w:eastAsia="Times New Roman" w:hAnsi="Times New Roman"/>
                <w:sz w:val="20"/>
                <w:szCs w:val="20"/>
                <w:rtl w:val="0"/>
              </w:rPr>
              <w:t xml:space="preserve">and style are appropriate to task, purpose, and audience.</w:t>
            </w:r>
            <w:r w:rsidDel="00000000" w:rsidR="00000000" w:rsidRPr="00000000">
              <w:rPr>
                <w:rtl w:val="0"/>
              </w:rPr>
            </w:r>
          </w:p>
        </w:tc>
        <w:tc>
          <w:tcPr>
            <w:gridSpan w:val="2"/>
            <w:shd w:fill="ffffff" w:val="clear"/>
          </w:tcPr>
          <w:p w:rsidR="00000000" w:rsidDel="00000000" w:rsidP="00000000" w:rsidRDefault="00000000" w:rsidRPr="00000000" w14:paraId="000007A0">
            <w:pPr>
              <w:pageBreakBefore w:val="0"/>
              <w:numPr>
                <w:ilvl w:val="0"/>
                <w:numId w:val="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defining characteristics of </w:t>
            </w:r>
            <w:r w:rsidDel="00000000" w:rsidR="00000000" w:rsidRPr="00000000">
              <w:rPr>
                <w:rFonts w:ascii="Times New Roman" w:cs="Times New Roman" w:eastAsia="Times New Roman" w:hAnsi="Times New Roman"/>
                <w:sz w:val="20"/>
                <w:szCs w:val="20"/>
                <w:rtl w:val="0"/>
              </w:rPr>
              <w:t xml:space="preserve">different genres of writing</w:t>
            </w:r>
          </w:p>
          <w:p w:rsidR="00000000" w:rsidDel="00000000" w:rsidP="00000000" w:rsidRDefault="00000000" w:rsidRPr="00000000" w14:paraId="000007A1">
            <w:pPr>
              <w:pageBreakBefore w:val="0"/>
              <w:numPr>
                <w:ilvl w:val="0"/>
                <w:numId w:val="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the writing prompt </w:t>
            </w:r>
          </w:p>
          <w:p w:rsidR="00000000" w:rsidDel="00000000" w:rsidP="00000000" w:rsidRDefault="00000000" w:rsidRPr="00000000" w14:paraId="000007A2">
            <w:pPr>
              <w:pageBreakBefore w:val="0"/>
              <w:numPr>
                <w:ilvl w:val="0"/>
                <w:numId w:val="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for a specific purpose and audience </w:t>
            </w:r>
          </w:p>
          <w:p w:rsidR="00000000" w:rsidDel="00000000" w:rsidP="00000000" w:rsidRDefault="00000000" w:rsidRPr="00000000" w14:paraId="000007A3">
            <w:pPr>
              <w:pageBreakBefore w:val="0"/>
              <w:numPr>
                <w:ilvl w:val="0"/>
                <w:numId w:val="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an appropriate text structure or format for the task</w:t>
            </w:r>
          </w:p>
          <w:p w:rsidR="00000000" w:rsidDel="00000000" w:rsidP="00000000" w:rsidRDefault="00000000" w:rsidRPr="00000000" w14:paraId="000007A4">
            <w:pPr>
              <w:pageBreakBefore w:val="0"/>
              <w:numPr>
                <w:ilvl w:val="0"/>
                <w:numId w:val="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language that is precise and powerful to create voice in writing</w:t>
            </w:r>
          </w:p>
          <w:p w:rsidR="00000000" w:rsidDel="00000000" w:rsidP="00000000" w:rsidRDefault="00000000" w:rsidRPr="00000000" w14:paraId="000007A5">
            <w:pPr>
              <w:pageBreakBefore w:val="0"/>
              <w:numPr>
                <w:ilvl w:val="0"/>
                <w:numId w:val="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Create a tone that is appropriate for one’s audience </w:t>
            </w:r>
            <w:r w:rsidDel="00000000" w:rsidR="00000000" w:rsidRPr="00000000">
              <w:rPr>
                <w:rtl w:val="0"/>
              </w:rPr>
            </w:r>
          </w:p>
        </w:tc>
        <w:tc>
          <w:tcPr>
            <w:shd w:fill="ffffff" w:val="clear"/>
          </w:tcPr>
          <w:p w:rsidR="00000000" w:rsidDel="00000000" w:rsidP="00000000" w:rsidRDefault="00000000" w:rsidRPr="00000000" w14:paraId="000007A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7A8">
            <w:pPr>
              <w:pageBreakBefore w:val="0"/>
              <w:rPr>
                <w:rFonts w:ascii="Times New Roman" w:cs="Times New Roman" w:eastAsia="Times New Roman" w:hAnsi="Times New Roman"/>
                <w:sz w:val="20"/>
                <w:szCs w:val="20"/>
              </w:rPr>
            </w:pPr>
            <w:hyperlink r:id="rId129">
              <w:r w:rsidDel="00000000" w:rsidR="00000000" w:rsidRPr="00000000">
                <w:rPr>
                  <w:rFonts w:ascii="Times New Roman" w:cs="Times New Roman" w:eastAsia="Times New Roman" w:hAnsi="Times New Roman"/>
                  <w:color w:val="373737"/>
                  <w:sz w:val="20"/>
                  <w:szCs w:val="20"/>
                  <w:rtl w:val="0"/>
                </w:rPr>
                <w:t xml:space="preserve">W.7.5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r w:rsidDel="00000000" w:rsidR="00000000" w:rsidRPr="00000000">
              <w:rPr>
                <w:rtl w:val="0"/>
              </w:rPr>
            </w:r>
          </w:p>
        </w:tc>
        <w:tc>
          <w:tcPr>
            <w:gridSpan w:val="2"/>
            <w:shd w:fill="ffffff" w:val="clear"/>
          </w:tcPr>
          <w:p w:rsidR="00000000" w:rsidDel="00000000" w:rsidP="00000000" w:rsidRDefault="00000000" w:rsidRPr="00000000" w14:paraId="000007AA">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Revise and edit intentionally to improve writing.</w:t>
            </w:r>
          </w:p>
          <w:p w:rsidR="00000000" w:rsidDel="00000000" w:rsidP="00000000" w:rsidRDefault="00000000" w:rsidRPr="00000000" w14:paraId="000007AB">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 Generate ideas to develop</w:t>
            </w:r>
            <w:r w:rsidDel="00000000" w:rsidR="00000000" w:rsidRPr="00000000">
              <w:rPr>
                <w:rFonts w:ascii="Times New Roman" w:cs="Times New Roman" w:eastAsia="Times New Roman" w:hAnsi="Times New Roman"/>
                <w:sz w:val="20"/>
                <w:szCs w:val="20"/>
                <w:rtl w:val="0"/>
              </w:rPr>
              <w:t xml:space="preserve"> topic</w:t>
            </w:r>
            <w:r w:rsidDel="00000000" w:rsidR="00000000" w:rsidRPr="00000000">
              <w:rPr>
                <w:rtl w:val="0"/>
              </w:rPr>
            </w:r>
          </w:p>
          <w:p w:rsidR="00000000" w:rsidDel="00000000" w:rsidP="00000000" w:rsidRDefault="00000000" w:rsidRPr="00000000" w14:paraId="000007AC">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 Revise writing with a partner or self-editing checklists </w:t>
            </w:r>
          </w:p>
          <w:p w:rsidR="00000000" w:rsidDel="00000000" w:rsidP="00000000" w:rsidRDefault="00000000" w:rsidRPr="00000000" w14:paraId="000007AD">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View writing from the vantage point of the audience in order to determine the effectiveness of their words, organization, etc. </w:t>
            </w:r>
            <w:r w:rsidDel="00000000" w:rsidR="00000000" w:rsidRPr="00000000">
              <w:rPr>
                <w:rtl w:val="0"/>
              </w:rPr>
            </w:r>
          </w:p>
        </w:tc>
        <w:tc>
          <w:tcPr>
            <w:shd w:fill="ffffff" w:val="clear"/>
          </w:tcPr>
          <w:p w:rsidR="00000000" w:rsidDel="00000000" w:rsidP="00000000" w:rsidRDefault="00000000" w:rsidRPr="00000000" w14:paraId="000007A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7B0">
            <w:pPr>
              <w:pageBreakBefore w:val="0"/>
              <w:spacing w:after="0"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W.7.6. Use technology, including the Internet, to produce and publish writing and present the relationships between information and ideas efficiently as well as to interact and collaborate with others.</w:t>
              <w:br w:type="textWrapping"/>
            </w:r>
          </w:p>
        </w:tc>
        <w:tc>
          <w:tcPr>
            <w:gridSpan w:val="2"/>
            <w:shd w:fill="ffffff" w:val="clear"/>
          </w:tcPr>
          <w:p w:rsidR="00000000" w:rsidDel="00000000" w:rsidP="00000000" w:rsidRDefault="00000000" w:rsidRPr="00000000" w14:paraId="000007B2">
            <w:pPr>
              <w:pageBreakBefore w:val="0"/>
              <w:numPr>
                <w:ilvl w:val="0"/>
                <w:numId w:val="7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technological resources to enhance writing </w:t>
            </w:r>
          </w:p>
          <w:p w:rsidR="00000000" w:rsidDel="00000000" w:rsidP="00000000" w:rsidRDefault="00000000" w:rsidRPr="00000000" w14:paraId="000007B3">
            <w:pPr>
              <w:pageBreakBefore w:val="0"/>
              <w:numPr>
                <w:ilvl w:val="0"/>
                <w:numId w:val="7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Follow appropriate typing format and conventions</w:t>
            </w:r>
          </w:p>
          <w:p w:rsidR="00000000" w:rsidDel="00000000" w:rsidP="00000000" w:rsidRDefault="00000000" w:rsidRPr="00000000" w14:paraId="000007B4">
            <w:pPr>
              <w:pageBreakBefore w:val="0"/>
              <w:numPr>
                <w:ilvl w:val="0"/>
                <w:numId w:val="7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technology to broaden research base </w:t>
            </w:r>
          </w:p>
          <w:p w:rsidR="00000000" w:rsidDel="00000000" w:rsidP="00000000" w:rsidRDefault="00000000" w:rsidRPr="00000000" w14:paraId="000007B5">
            <w:pPr>
              <w:pageBreakBefore w:val="0"/>
              <w:numPr>
                <w:ilvl w:val="0"/>
                <w:numId w:val="7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evidence found online to support ideas </w:t>
            </w:r>
          </w:p>
          <w:p w:rsidR="00000000" w:rsidDel="00000000" w:rsidP="00000000" w:rsidRDefault="00000000" w:rsidRPr="00000000" w14:paraId="000007B6">
            <w:pPr>
              <w:pageBreakBefore w:val="0"/>
              <w:numPr>
                <w:ilvl w:val="0"/>
                <w:numId w:val="7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 and receive feedback using technology</w:t>
            </w:r>
          </w:p>
          <w:p w:rsidR="00000000" w:rsidDel="00000000" w:rsidP="00000000" w:rsidRDefault="00000000" w:rsidRPr="00000000" w14:paraId="000007B7">
            <w:pPr>
              <w:pageBreakBefore w:val="0"/>
              <w:numPr>
                <w:ilvl w:val="0"/>
                <w:numId w:val="7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Seek out authentic publishing opportunities </w:t>
            </w:r>
          </w:p>
        </w:tc>
        <w:tc>
          <w:tcPr>
            <w:shd w:fill="ffffff" w:val="clear"/>
          </w:tcPr>
          <w:p w:rsidR="00000000" w:rsidDel="00000000" w:rsidP="00000000" w:rsidRDefault="00000000" w:rsidRPr="00000000" w14:paraId="000007B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7B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W.7.7.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Conduct short research projects to answer a question, drawing on several sources and generating additional related, focused questions for further research and investigation</w:t>
            </w:r>
            <w:r w:rsidDel="00000000" w:rsidR="00000000" w:rsidRPr="00000000">
              <w:rPr>
                <w:rtl w:val="0"/>
              </w:rPr>
            </w:r>
          </w:p>
        </w:tc>
        <w:tc>
          <w:tcPr>
            <w:gridSpan w:val="2"/>
            <w:shd w:fill="ffffff" w:val="clear"/>
          </w:tcPr>
          <w:p w:rsidR="00000000" w:rsidDel="00000000" w:rsidP="00000000" w:rsidRDefault="00000000" w:rsidRPr="00000000" w14:paraId="000007BC">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short research projects to answer a self-selected or teacher-assigned questions</w:t>
            </w:r>
          </w:p>
          <w:p w:rsidR="00000000" w:rsidDel="00000000" w:rsidP="00000000" w:rsidRDefault="00000000" w:rsidRPr="00000000" w14:paraId="000007BD">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Develop research questions </w:t>
            </w:r>
          </w:p>
          <w:p w:rsidR="00000000" w:rsidDel="00000000" w:rsidP="00000000" w:rsidRDefault="00000000" w:rsidRPr="00000000" w14:paraId="000007BE">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keywords or topics for each question</w:t>
            </w:r>
          </w:p>
          <w:p w:rsidR="00000000" w:rsidDel="00000000" w:rsidP="00000000" w:rsidRDefault="00000000" w:rsidRPr="00000000" w14:paraId="000007BF">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Search for informational sources in an effort to answer the question</w:t>
            </w:r>
          </w:p>
          <w:p w:rsidR="00000000" w:rsidDel="00000000" w:rsidP="00000000" w:rsidRDefault="00000000" w:rsidRPr="00000000" w14:paraId="000007C0">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Compose follow-up research questions based on the initial search</w:t>
            </w:r>
          </w:p>
          <w:p w:rsidR="00000000" w:rsidDel="00000000" w:rsidP="00000000" w:rsidRDefault="00000000" w:rsidRPr="00000000" w14:paraId="000007C1">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quotations used as support to enhance meaning</w:t>
            </w:r>
          </w:p>
          <w:p w:rsidR="00000000" w:rsidDel="00000000" w:rsidP="00000000" w:rsidRDefault="00000000" w:rsidRPr="00000000" w14:paraId="000007C2">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and synthesize information from several sources</w:t>
            </w:r>
          </w:p>
          <w:p w:rsidR="00000000" w:rsidDel="00000000" w:rsidP="00000000" w:rsidRDefault="00000000" w:rsidRPr="00000000" w14:paraId="000007C3">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synthesize multiple sources of information</w:t>
            </w:r>
          </w:p>
        </w:tc>
        <w:tc>
          <w:tcPr>
            <w:shd w:fill="ffffff" w:val="clear"/>
          </w:tcPr>
          <w:p w:rsidR="00000000" w:rsidDel="00000000" w:rsidP="00000000" w:rsidRDefault="00000000" w:rsidRPr="00000000" w14:paraId="000007C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7C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W.7.8.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r w:rsidDel="00000000" w:rsidR="00000000" w:rsidRPr="00000000">
              <w:rPr>
                <w:rtl w:val="0"/>
              </w:rPr>
            </w:r>
          </w:p>
          <w:p w:rsidR="00000000" w:rsidDel="00000000" w:rsidP="00000000" w:rsidRDefault="00000000" w:rsidRPr="00000000" w14:paraId="000007C7">
            <w:pPr>
              <w:pageBreakBefore w:val="0"/>
              <w:spacing w:after="0" w:line="240" w:lineRule="auto"/>
              <w:ind w:left="0" w:firstLine="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7C9">
            <w:pPr>
              <w:pageBreakBefore w:val="0"/>
              <w:numPr>
                <w:ilvl w:val="0"/>
                <w:numId w:val="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search terms effectively</w:t>
            </w:r>
          </w:p>
          <w:p w:rsidR="00000000" w:rsidDel="00000000" w:rsidP="00000000" w:rsidRDefault="00000000" w:rsidRPr="00000000" w14:paraId="000007CA">
            <w:pPr>
              <w:pageBreakBefore w:val="0"/>
              <w:numPr>
                <w:ilvl w:val="0"/>
                <w:numId w:val="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clear thesis statement</w:t>
            </w:r>
          </w:p>
          <w:p w:rsidR="00000000" w:rsidDel="00000000" w:rsidP="00000000" w:rsidRDefault="00000000" w:rsidRPr="00000000" w14:paraId="000007CB">
            <w:pPr>
              <w:pageBreakBefore w:val="0"/>
              <w:numPr>
                <w:ilvl w:val="0"/>
                <w:numId w:val="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Draw evidence from texts to support thesis</w:t>
            </w:r>
          </w:p>
          <w:p w:rsidR="00000000" w:rsidDel="00000000" w:rsidP="00000000" w:rsidRDefault="00000000" w:rsidRPr="00000000" w14:paraId="000007CC">
            <w:pPr>
              <w:pageBreakBefore w:val="0"/>
              <w:numPr>
                <w:ilvl w:val="0"/>
                <w:numId w:val="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Assess the credibility and accuracy of each source</w:t>
            </w:r>
          </w:p>
          <w:p w:rsidR="00000000" w:rsidDel="00000000" w:rsidP="00000000" w:rsidRDefault="00000000" w:rsidRPr="00000000" w14:paraId="000007CD">
            <w:pPr>
              <w:pageBreakBefore w:val="0"/>
              <w:numPr>
                <w:ilvl w:val="0"/>
                <w:numId w:val="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p w:rsidR="00000000" w:rsidDel="00000000" w:rsidP="00000000" w:rsidRDefault="00000000" w:rsidRPr="00000000" w14:paraId="000007CE">
            <w:pPr>
              <w:pageBreakBefore w:val="0"/>
              <w:numPr>
                <w:ilvl w:val="0"/>
                <w:numId w:val="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Follow published guidelines (MLA, APA, etc) to cite direct and indirect quotations </w:t>
            </w:r>
          </w:p>
          <w:p w:rsidR="00000000" w:rsidDel="00000000" w:rsidP="00000000" w:rsidRDefault="00000000" w:rsidRPr="00000000" w14:paraId="000007CF">
            <w:pPr>
              <w:pageBreakBefore w:val="0"/>
              <w:numPr>
                <w:ilvl w:val="0"/>
                <w:numId w:val="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examples of plagiarism in writing</w:t>
            </w:r>
          </w:p>
          <w:p w:rsidR="00000000" w:rsidDel="00000000" w:rsidP="00000000" w:rsidRDefault="00000000" w:rsidRPr="00000000" w14:paraId="000007D0">
            <w:pPr>
              <w:pageBreakBefore w:val="0"/>
              <w:numPr>
                <w:ilvl w:val="0"/>
                <w:numId w:val="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Paraphrase source information to avoid plagiarism in writing</w:t>
            </w:r>
          </w:p>
        </w:tc>
        <w:tc>
          <w:tcPr>
            <w:shd w:fill="ffffff" w:val="clear"/>
          </w:tcPr>
          <w:p w:rsidR="00000000" w:rsidDel="00000000" w:rsidP="00000000" w:rsidRDefault="00000000" w:rsidRPr="00000000" w14:paraId="000007D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7D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3A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7D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3A 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7D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7D8">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SL.7.1. </w:t>
            </w:r>
            <w:r w:rsidDel="00000000" w:rsidR="00000000" w:rsidRPr="00000000">
              <w:rPr>
                <w:rFonts w:ascii="Times New Roman" w:cs="Times New Roman" w:eastAsia="Times New Roman" w:hAnsi="Times New Roman"/>
                <w:color w:val="202020"/>
                <w:sz w:val="20"/>
                <w:szCs w:val="20"/>
                <w:rtl w:val="0"/>
              </w:rPr>
              <w:t xml:space="preserve">Engage effectively in a range of collaborative discussions (one-on-one, in groups, and teacher-led) with diverse partners on grade 7 topics, texts, and issues, building on others' ideas and expressing their own clearly.</w:t>
            </w:r>
          </w:p>
          <w:p w:rsidR="00000000" w:rsidDel="00000000" w:rsidP="00000000" w:rsidRDefault="00000000" w:rsidRPr="00000000" w14:paraId="000007D9">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SL.7.1.A. Come to discussions prepared, having read or researched material under study; explicitly draw on that preparation by referring to evidence on the topic, text, or issue to probe and reflect on ideas under discussion.</w:t>
            </w:r>
          </w:p>
          <w:p w:rsidR="00000000" w:rsidDel="00000000" w:rsidP="00000000" w:rsidRDefault="00000000" w:rsidRPr="00000000" w14:paraId="000007DA">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SL.7.1.B. Follow rules for collegial discussions, track progress toward specific goals and deadlines, and define individual roles as needed.</w:t>
            </w:r>
          </w:p>
          <w:p w:rsidR="00000000" w:rsidDel="00000000" w:rsidP="00000000" w:rsidRDefault="00000000" w:rsidRPr="00000000" w14:paraId="000007DB">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SL.7.1.C. Pose questions that elicit elaboration and respond to others' questions and comments with relevant observations and ideas that bring the discussion back on topic as needed.</w:t>
            </w:r>
          </w:p>
          <w:p w:rsidR="00000000" w:rsidDel="00000000" w:rsidP="00000000" w:rsidRDefault="00000000" w:rsidRPr="00000000" w14:paraId="000007DC">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SL.7.1.D. Acknowledge new information expressed by others and, when warranted, modify their own views.</w:t>
            </w:r>
          </w:p>
        </w:tc>
        <w:tc>
          <w:tcPr>
            <w:gridSpan w:val="2"/>
            <w:shd w:fill="ffffff" w:val="clear"/>
          </w:tcPr>
          <w:p w:rsidR="00000000" w:rsidDel="00000000" w:rsidP="00000000" w:rsidRDefault="00000000" w:rsidRPr="00000000" w14:paraId="000007DE">
            <w:pPr>
              <w:pageBreakBefore w:val="0"/>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required texts prior to discussions</w:t>
            </w:r>
          </w:p>
          <w:p w:rsidR="00000000" w:rsidDel="00000000" w:rsidP="00000000" w:rsidRDefault="00000000" w:rsidRPr="00000000" w14:paraId="000007DF">
            <w:pPr>
              <w:pageBreakBefore w:val="0"/>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Prepare for discussions</w:t>
            </w:r>
          </w:p>
          <w:p w:rsidR="00000000" w:rsidDel="00000000" w:rsidP="00000000" w:rsidRDefault="00000000" w:rsidRPr="00000000" w14:paraId="000007E0">
            <w:pPr>
              <w:pageBreakBefore w:val="0"/>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previous knowledge to expand discussions about a topic</w:t>
            </w:r>
          </w:p>
          <w:p w:rsidR="00000000" w:rsidDel="00000000" w:rsidP="00000000" w:rsidRDefault="00000000" w:rsidRPr="00000000" w14:paraId="000007E1">
            <w:pPr>
              <w:pageBreakBefore w:val="0"/>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conversations about grade-appropriate topics and texts</w:t>
            </w:r>
          </w:p>
          <w:p w:rsidR="00000000" w:rsidDel="00000000" w:rsidP="00000000" w:rsidRDefault="00000000" w:rsidRPr="00000000" w14:paraId="000007E2">
            <w:pPr>
              <w:pageBreakBefore w:val="0"/>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Participate in a variety of rich, structured conversations</w:t>
            </w:r>
          </w:p>
          <w:p w:rsidR="00000000" w:rsidDel="00000000" w:rsidP="00000000" w:rsidRDefault="00000000" w:rsidRPr="00000000" w14:paraId="000007E3">
            <w:pPr>
              <w:pageBreakBefore w:val="0"/>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Define and identify rules for discussions, including group and individual roles</w:t>
            </w:r>
            <w:r w:rsidDel="00000000" w:rsidR="00000000" w:rsidRPr="00000000">
              <w:rPr>
                <w:rtl w:val="0"/>
              </w:rPr>
            </w:r>
          </w:p>
          <w:p w:rsidR="00000000" w:rsidDel="00000000" w:rsidP="00000000" w:rsidRDefault="00000000" w:rsidRPr="00000000" w14:paraId="000007E4">
            <w:pPr>
              <w:pageBreakBefore w:val="0"/>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appropriate behavior during discussions</w:t>
            </w:r>
            <w:r w:rsidDel="00000000" w:rsidR="00000000" w:rsidRPr="00000000">
              <w:rPr>
                <w:rtl w:val="0"/>
              </w:rPr>
            </w:r>
          </w:p>
          <w:p w:rsidR="00000000" w:rsidDel="00000000" w:rsidP="00000000" w:rsidRDefault="00000000" w:rsidRPr="00000000" w14:paraId="000007E5">
            <w:pPr>
              <w:pageBreakBefore w:val="0"/>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Craft and respond to specific questions based on the topic or text, elaborating when necessary</w:t>
            </w:r>
          </w:p>
          <w:p w:rsidR="00000000" w:rsidDel="00000000" w:rsidP="00000000" w:rsidRDefault="00000000" w:rsidRPr="00000000" w14:paraId="000007E6">
            <w:pPr>
              <w:pageBreakBefore w:val="0"/>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Reflect on and paraphrase what was discussed</w:t>
            </w:r>
          </w:p>
          <w:p w:rsidR="00000000" w:rsidDel="00000000" w:rsidP="00000000" w:rsidRDefault="00000000" w:rsidRPr="00000000" w14:paraId="000007E7">
            <w:pPr>
              <w:pageBreakBefore w:val="0"/>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Summarize the ideas expressed</w:t>
            </w:r>
            <w:r w:rsidDel="00000000" w:rsidR="00000000" w:rsidRPr="00000000">
              <w:rPr>
                <w:rtl w:val="0"/>
              </w:rPr>
            </w:r>
          </w:p>
        </w:tc>
        <w:tc>
          <w:tcPr>
            <w:shd w:fill="ffffff" w:val="clear"/>
          </w:tcPr>
          <w:p w:rsidR="00000000" w:rsidDel="00000000" w:rsidP="00000000" w:rsidRDefault="00000000" w:rsidRPr="00000000" w14:paraId="000007E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7EA">
            <w:pPr>
              <w:pageBreakBefore w:val="0"/>
              <w:rPr>
                <w:rFonts w:ascii="Times New Roman" w:cs="Times New Roman" w:eastAsia="Times New Roman" w:hAnsi="Times New Roman"/>
                <w:sz w:val="20"/>
                <w:szCs w:val="20"/>
              </w:rPr>
            </w:pPr>
            <w:hyperlink r:id="rId130">
              <w:r w:rsidDel="00000000" w:rsidR="00000000" w:rsidRPr="00000000">
                <w:rPr>
                  <w:rFonts w:ascii="Times New Roman" w:cs="Times New Roman" w:eastAsia="Times New Roman" w:hAnsi="Times New Roman"/>
                  <w:color w:val="373737"/>
                  <w:sz w:val="20"/>
                  <w:szCs w:val="20"/>
                  <w:rtl w:val="0"/>
                </w:rPr>
                <w:t xml:space="preserve">SL.7.3</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Delineate a speaker's argument and specific claims, evaluating the soundness of the reasoning and relevance and sufficiency of the evidence.</w:t>
            </w:r>
            <w:r w:rsidDel="00000000" w:rsidR="00000000" w:rsidRPr="00000000">
              <w:rPr>
                <w:rtl w:val="0"/>
              </w:rPr>
            </w:r>
          </w:p>
        </w:tc>
        <w:tc>
          <w:tcPr>
            <w:gridSpan w:val="2"/>
            <w:shd w:fill="ffffff" w:val="clear"/>
          </w:tcPr>
          <w:p w:rsidR="00000000" w:rsidDel="00000000" w:rsidP="00000000" w:rsidRDefault="00000000" w:rsidRPr="00000000" w14:paraId="000007EC">
            <w:pPr>
              <w:pageBreakBefore w:val="0"/>
              <w:numPr>
                <w:ilvl w:val="0"/>
                <w:numId w:val="9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Determine the speaker’s argument and claims</w:t>
            </w:r>
          </w:p>
          <w:p w:rsidR="00000000" w:rsidDel="00000000" w:rsidP="00000000" w:rsidRDefault="00000000" w:rsidRPr="00000000" w14:paraId="000007ED">
            <w:pPr>
              <w:pageBreakBefore w:val="0"/>
              <w:numPr>
                <w:ilvl w:val="0"/>
                <w:numId w:val="9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Evaluate whether the speaker’s reasoning is rational and legitimate</w:t>
            </w:r>
          </w:p>
          <w:p w:rsidR="00000000" w:rsidDel="00000000" w:rsidP="00000000" w:rsidRDefault="00000000" w:rsidRPr="00000000" w14:paraId="000007EE">
            <w:pPr>
              <w:pageBreakBefore w:val="0"/>
              <w:numPr>
                <w:ilvl w:val="0"/>
                <w:numId w:val="9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Evaluate whether there is enough evidence to support the claims</w:t>
            </w:r>
            <w:r w:rsidDel="00000000" w:rsidR="00000000" w:rsidRPr="00000000">
              <w:rPr>
                <w:rtl w:val="0"/>
              </w:rPr>
            </w:r>
          </w:p>
        </w:tc>
        <w:tc>
          <w:tcPr>
            <w:shd w:fill="ffffff" w:val="clear"/>
          </w:tcPr>
          <w:p w:rsidR="00000000" w:rsidDel="00000000" w:rsidP="00000000" w:rsidRDefault="00000000" w:rsidRPr="00000000" w14:paraId="000007F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7F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3A Language Standards</w:t>
            </w:r>
            <w:r w:rsidDel="00000000" w:rsidR="00000000" w:rsidRPr="00000000">
              <w:rPr>
                <w:rtl w:val="0"/>
              </w:rPr>
            </w:r>
          </w:p>
        </w:tc>
        <w:tc>
          <w:tcPr>
            <w:gridSpan w:val="2"/>
            <w:shd w:fill="ddd9c3" w:val="clear"/>
          </w:tcPr>
          <w:p w:rsidR="00000000" w:rsidDel="00000000" w:rsidP="00000000" w:rsidRDefault="00000000" w:rsidRPr="00000000" w14:paraId="000007F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3A Language Critical Knowledge and Skills</w:t>
            </w:r>
            <w:r w:rsidDel="00000000" w:rsidR="00000000" w:rsidRPr="00000000">
              <w:rPr>
                <w:rtl w:val="0"/>
              </w:rPr>
            </w:r>
          </w:p>
        </w:tc>
        <w:tc>
          <w:tcPr>
            <w:shd w:fill="ddd9c3" w:val="clear"/>
          </w:tcPr>
          <w:p w:rsidR="00000000" w:rsidDel="00000000" w:rsidP="00000000" w:rsidRDefault="00000000" w:rsidRPr="00000000" w14:paraId="000007F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7F6">
            <w:pPr>
              <w:pageBreakBefore w:val="0"/>
              <w:rPr>
                <w:rFonts w:ascii="Times New Roman" w:cs="Times New Roman" w:eastAsia="Times New Roman" w:hAnsi="Times New Roman"/>
                <w:sz w:val="20"/>
                <w:szCs w:val="20"/>
              </w:rPr>
            </w:pPr>
            <w:hyperlink r:id="rId131">
              <w:r w:rsidDel="00000000" w:rsidR="00000000" w:rsidRPr="00000000">
                <w:rPr>
                  <w:rFonts w:ascii="Times New Roman" w:cs="Times New Roman" w:eastAsia="Times New Roman" w:hAnsi="Times New Roman"/>
                  <w:color w:val="373737"/>
                  <w:sz w:val="20"/>
                  <w:szCs w:val="20"/>
                  <w:rtl w:val="0"/>
                </w:rPr>
                <w:t xml:space="preserve">L.7.1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grammar and usage when writing or speaking.</w:t>
            </w:r>
            <w:r w:rsidDel="00000000" w:rsidR="00000000" w:rsidRPr="00000000">
              <w:rPr>
                <w:rtl w:val="0"/>
              </w:rPr>
            </w:r>
          </w:p>
          <w:p w:rsidR="00000000" w:rsidDel="00000000" w:rsidP="00000000" w:rsidRDefault="00000000" w:rsidRPr="00000000" w14:paraId="000007F7">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L.7.1.C. Place phrases and clauses within a sentence, recognizing and correcting misplaced and dangling modifiers.</w:t>
            </w:r>
          </w:p>
        </w:tc>
        <w:tc>
          <w:tcPr>
            <w:gridSpan w:val="2"/>
            <w:shd w:fill="ffffff" w:val="clear"/>
          </w:tcPr>
          <w:p w:rsidR="00000000" w:rsidDel="00000000" w:rsidP="00000000" w:rsidRDefault="00000000" w:rsidRPr="00000000" w14:paraId="000007F9">
            <w:pPr>
              <w:pageBreakBefore w:val="0"/>
              <w:numPr>
                <w:ilvl w:val="0"/>
                <w:numId w:val="10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phrases and clauses in sentences when reading</w:t>
            </w:r>
          </w:p>
          <w:p w:rsidR="00000000" w:rsidDel="00000000" w:rsidP="00000000" w:rsidRDefault="00000000" w:rsidRPr="00000000" w14:paraId="000007FA">
            <w:pPr>
              <w:pageBreakBefore w:val="0"/>
              <w:numPr>
                <w:ilvl w:val="0"/>
                <w:numId w:val="10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Accurately use phrases and clauses within a sentence in writing</w:t>
            </w:r>
          </w:p>
          <w:p w:rsidR="00000000" w:rsidDel="00000000" w:rsidP="00000000" w:rsidRDefault="00000000" w:rsidRPr="00000000" w14:paraId="000007FB">
            <w:pPr>
              <w:pageBreakBefore w:val="0"/>
              <w:numPr>
                <w:ilvl w:val="0"/>
                <w:numId w:val="100"/>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Recognize and correct</w:t>
            </w:r>
            <w:r w:rsidDel="00000000" w:rsidR="00000000" w:rsidRPr="00000000">
              <w:rPr>
                <w:rFonts w:ascii="Times New Roman" w:cs="Times New Roman" w:eastAsia="Times New Roman" w:hAnsi="Times New Roman"/>
                <w:b w:val="1"/>
                <w:color w:val="00b050"/>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misplaced and dangling modifiers</w:t>
            </w:r>
            <w:r w:rsidDel="00000000" w:rsidR="00000000" w:rsidRPr="00000000">
              <w:rPr>
                <w:rtl w:val="0"/>
              </w:rPr>
            </w:r>
          </w:p>
        </w:tc>
        <w:tc>
          <w:tcPr>
            <w:shd w:fill="ffffff" w:val="clear"/>
          </w:tcPr>
          <w:p w:rsidR="00000000" w:rsidDel="00000000" w:rsidP="00000000" w:rsidRDefault="00000000" w:rsidRPr="00000000" w14:paraId="000007F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220" w:hRule="atLeast"/>
          <w:tblHeader w:val="0"/>
        </w:trPr>
        <w:tc>
          <w:tcPr>
            <w:gridSpan w:val="2"/>
            <w:shd w:fill="ffffff" w:val="clear"/>
          </w:tcPr>
          <w:p w:rsidR="00000000" w:rsidDel="00000000" w:rsidP="00000000" w:rsidRDefault="00000000" w:rsidRPr="00000000" w14:paraId="000007FE">
            <w:pPr>
              <w:pageBreakBefore w:val="0"/>
              <w:rPr>
                <w:rFonts w:ascii="Times New Roman" w:cs="Times New Roman" w:eastAsia="Times New Roman" w:hAnsi="Times New Roman"/>
                <w:color w:val="202020"/>
                <w:sz w:val="20"/>
                <w:szCs w:val="20"/>
              </w:rPr>
            </w:pPr>
            <w:hyperlink r:id="rId132">
              <w:r w:rsidDel="00000000" w:rsidR="00000000" w:rsidRPr="00000000">
                <w:rPr>
                  <w:rFonts w:ascii="Times New Roman" w:cs="Times New Roman" w:eastAsia="Times New Roman" w:hAnsi="Times New Roman"/>
                  <w:color w:val="373737"/>
                  <w:sz w:val="20"/>
                  <w:szCs w:val="20"/>
                  <w:rtl w:val="0"/>
                </w:rPr>
                <w:t xml:space="preserve">L.7.5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understanding of figurative language, word relationships, and nuances in word meanings.</w:t>
            </w:r>
          </w:p>
          <w:p w:rsidR="00000000" w:rsidDel="00000000" w:rsidP="00000000" w:rsidRDefault="00000000" w:rsidRPr="00000000" w14:paraId="000007FF">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L.7.5.A. Interpret figures of speech (e.g., literary, biblical, and mythological allusions) in context.</w:t>
            </w:r>
          </w:p>
          <w:p w:rsidR="00000000" w:rsidDel="00000000" w:rsidP="00000000" w:rsidRDefault="00000000" w:rsidRPr="00000000" w14:paraId="00000800">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L.7.5.B. Use the relationship between particular words (e.g., synonym/antonym, analogy) to better understand each of the words.</w:t>
            </w:r>
          </w:p>
          <w:p w:rsidR="00000000" w:rsidDel="00000000" w:rsidP="00000000" w:rsidRDefault="00000000" w:rsidRPr="00000000" w14:paraId="00000801">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L.7.5.C. Distinguish among the connotations (associations) of words with similar denotations (definitions) (e.g., refined, respectful, polite, diplomatic, condescending).</w:t>
            </w:r>
            <w:r w:rsidDel="00000000" w:rsidR="00000000" w:rsidRPr="00000000">
              <w:rPr>
                <w:rtl w:val="0"/>
              </w:rPr>
            </w:r>
          </w:p>
        </w:tc>
        <w:tc>
          <w:tcPr>
            <w:gridSpan w:val="2"/>
            <w:shd w:fill="ffffff" w:val="clear"/>
          </w:tcPr>
          <w:p w:rsidR="00000000" w:rsidDel="00000000" w:rsidP="00000000" w:rsidRDefault="00000000" w:rsidRPr="00000000" w14:paraId="00000803">
            <w:pPr>
              <w:pageBreakBefore w:val="0"/>
              <w:numPr>
                <w:ilvl w:val="0"/>
                <w:numId w:val="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Define and identify figures of speech</w:t>
            </w:r>
          </w:p>
          <w:p w:rsidR="00000000" w:rsidDel="00000000" w:rsidP="00000000" w:rsidRDefault="00000000" w:rsidRPr="00000000" w14:paraId="00000804">
            <w:pPr>
              <w:pageBreakBefore w:val="0"/>
              <w:numPr>
                <w:ilvl w:val="0"/>
                <w:numId w:val="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Determine the meaning of and purpose of figures of speech in context</w:t>
            </w:r>
          </w:p>
          <w:p w:rsidR="00000000" w:rsidDel="00000000" w:rsidP="00000000" w:rsidRDefault="00000000" w:rsidRPr="00000000" w14:paraId="00000805">
            <w:pPr>
              <w:pageBreakBefore w:val="0"/>
              <w:numPr>
                <w:ilvl w:val="0"/>
                <w:numId w:val="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the relationship of words</w:t>
            </w:r>
          </w:p>
          <w:p w:rsidR="00000000" w:rsidDel="00000000" w:rsidP="00000000" w:rsidRDefault="00000000" w:rsidRPr="00000000" w14:paraId="00000806">
            <w:pPr>
              <w:pageBreakBefore w:val="0"/>
              <w:numPr>
                <w:ilvl w:val="0"/>
                <w:numId w:val="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Clarify words by using the relationship between them</w:t>
            </w:r>
          </w:p>
          <w:p w:rsidR="00000000" w:rsidDel="00000000" w:rsidP="00000000" w:rsidRDefault="00000000" w:rsidRPr="00000000" w14:paraId="00000807">
            <w:pPr>
              <w:pageBreakBefore w:val="0"/>
              <w:numPr>
                <w:ilvl w:val="0"/>
                <w:numId w:val="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Discern the difference in meaning between closely related words</w:t>
            </w:r>
          </w:p>
          <w:p w:rsidR="00000000" w:rsidDel="00000000" w:rsidP="00000000" w:rsidRDefault="00000000" w:rsidRPr="00000000" w14:paraId="00000808">
            <w:pPr>
              <w:pageBreakBefore w:val="0"/>
              <w:numPr>
                <w:ilvl w:val="0"/>
                <w:numId w:val="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the relationship of words in reading</w:t>
            </w:r>
          </w:p>
          <w:p w:rsidR="00000000" w:rsidDel="00000000" w:rsidP="00000000" w:rsidRDefault="00000000" w:rsidRPr="00000000" w14:paraId="00000809">
            <w:pPr>
              <w:pageBreakBefore w:val="0"/>
              <w:numPr>
                <w:ilvl w:val="0"/>
                <w:numId w:val="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Clarify words by using the relationship between them in writing</w:t>
            </w:r>
          </w:p>
        </w:tc>
        <w:tc>
          <w:tcPr>
            <w:shd w:fill="ffffff" w:val="clear"/>
          </w:tcPr>
          <w:p w:rsidR="00000000" w:rsidDel="00000000" w:rsidP="00000000" w:rsidRDefault="00000000" w:rsidRPr="00000000" w14:paraId="0000080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80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L.7.6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gather vocabulary knowledge when considering a word or phrase important to comprehension or expression.</w:t>
            </w:r>
            <w:r w:rsidDel="00000000" w:rsidR="00000000" w:rsidRPr="00000000">
              <w:rPr>
                <w:rtl w:val="0"/>
              </w:rPr>
            </w:r>
          </w:p>
        </w:tc>
        <w:tc>
          <w:tcPr>
            <w:gridSpan w:val="2"/>
            <w:shd w:fill="ffffff" w:val="clear"/>
          </w:tcPr>
          <w:p w:rsidR="00000000" w:rsidDel="00000000" w:rsidP="00000000" w:rsidRDefault="00000000" w:rsidRPr="00000000" w14:paraId="0000080E">
            <w:pPr>
              <w:pageBreakBefore w:val="0"/>
              <w:numPr>
                <w:ilvl w:val="0"/>
                <w:numId w:val="10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Understand and apply conversational, academic, and domain specific vocabulary</w:t>
            </w:r>
          </w:p>
          <w:p w:rsidR="00000000" w:rsidDel="00000000" w:rsidP="00000000" w:rsidRDefault="00000000" w:rsidRPr="00000000" w14:paraId="0000080F">
            <w:pPr>
              <w:pageBreakBefore w:val="0"/>
              <w:numPr>
                <w:ilvl w:val="0"/>
                <w:numId w:val="10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 Interpret unknown words and their meanings, using context clues, understanding Greek and Latin roots, and applying grammatical knowledge of function and form</w:t>
            </w:r>
            <w:r w:rsidDel="00000000" w:rsidR="00000000" w:rsidRPr="00000000">
              <w:rPr>
                <w:rtl w:val="0"/>
              </w:rPr>
            </w:r>
          </w:p>
        </w:tc>
        <w:tc>
          <w:tcPr>
            <w:shd w:fill="ffffff" w:val="clear"/>
          </w:tcPr>
          <w:p w:rsidR="00000000" w:rsidDel="00000000" w:rsidP="00000000" w:rsidRDefault="00000000" w:rsidRPr="00000000" w14:paraId="0000081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812">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3A Grade 7 What This May Look Like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81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1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1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1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1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81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81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practice assignments*</w:t>
            </w:r>
          </w:p>
          <w:p w:rsidR="00000000" w:rsidDel="00000000" w:rsidP="00000000" w:rsidRDefault="00000000" w:rsidRPr="00000000" w14:paraId="0000081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82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82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82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82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82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82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82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82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28">
            <w:pPr>
              <w:pageBreakBefore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p>
          <w:p w:rsidR="00000000" w:rsidDel="00000000" w:rsidP="00000000" w:rsidRDefault="00000000" w:rsidRPr="00000000" w14:paraId="00000829">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2B">
            <w:pPr>
              <w:pageBreakBefore w:val="0"/>
              <w:widowControl w:val="1"/>
              <w:spacing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0"/>
                <w:szCs w:val="20"/>
                <w:rtl w:val="0"/>
              </w:rPr>
              <w:t xml:space="preserve">STAR test</w:t>
            </w:r>
            <w:r w:rsidDel="00000000" w:rsidR="00000000" w:rsidRPr="00000000">
              <w:rPr>
                <w:rtl w:val="0"/>
              </w:rPr>
            </w:r>
          </w:p>
          <w:p w:rsidR="00000000" w:rsidDel="00000000" w:rsidP="00000000" w:rsidRDefault="00000000" w:rsidRPr="00000000" w14:paraId="0000082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End of unit literary analysis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2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2F">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31">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3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3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w:t>
            </w:r>
          </w:p>
          <w:p w:rsidR="00000000" w:rsidDel="00000000" w:rsidP="00000000" w:rsidRDefault="00000000" w:rsidRPr="00000000" w14:paraId="0000083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w:t>
            </w:r>
          </w:p>
          <w:p w:rsidR="00000000" w:rsidDel="00000000" w:rsidP="00000000" w:rsidRDefault="00000000" w:rsidRPr="00000000" w14:paraId="00000836">
            <w:pPr>
              <w:pageBreakBefore w:val="0"/>
              <w:widowControl w:val="1"/>
              <w:spacing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Pearson Prentice Hall Literature Anthology</w:t>
            </w:r>
            <w:r w:rsidDel="00000000" w:rsidR="00000000" w:rsidRPr="00000000">
              <w:rPr>
                <w:rtl w:val="0"/>
              </w:rPr>
            </w:r>
          </w:p>
          <w:p w:rsidR="00000000" w:rsidDel="00000000" w:rsidP="00000000" w:rsidRDefault="00000000" w:rsidRPr="00000000" w14:paraId="0000083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39">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Study Island</w:t>
            </w:r>
          </w:p>
          <w:p w:rsidR="00000000" w:rsidDel="00000000" w:rsidP="00000000" w:rsidRDefault="00000000" w:rsidRPr="00000000" w14:paraId="0000083A">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Renaissance Learning</w:t>
            </w:r>
          </w:p>
          <w:p w:rsidR="00000000" w:rsidDel="00000000" w:rsidP="00000000" w:rsidRDefault="00000000" w:rsidRPr="00000000" w14:paraId="0000083B">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Discovery Education</w:t>
            </w:r>
          </w:p>
          <w:p w:rsidR="00000000" w:rsidDel="00000000" w:rsidP="00000000" w:rsidRDefault="00000000" w:rsidRPr="00000000" w14:paraId="0000083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Grammarly / PaperRater</w:t>
            </w:r>
          </w:p>
          <w:p w:rsidR="00000000" w:rsidDel="00000000" w:rsidP="00000000" w:rsidRDefault="00000000" w:rsidRPr="00000000" w14:paraId="0000083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Notice &amp; Note lessons &amp; resources</w:t>
            </w:r>
          </w:p>
          <w:p w:rsidR="00000000" w:rsidDel="00000000" w:rsidP="00000000" w:rsidRDefault="00000000" w:rsidRPr="00000000" w14:paraId="0000083E">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Outsiders</w:t>
              <w:br w:type="textWrapping"/>
              <w:t xml:space="preserve">Firehouse by David Halberstam</w:t>
              <w:br w:type="textWrapping"/>
              <w:t xml:space="preserve">Crossing Jordan</w:t>
              <w:br w:type="textWrapping"/>
              <w:t xml:space="preserve">The Lions of Little Rock</w:t>
              <w:br w:type="textWrapping"/>
              <w:t xml:space="preserve">One (Kathryn Otoshi)</w:t>
              <w:br w:type="textWrapping"/>
              <w:t xml:space="preserve">Hitler Youth / Ku Klux Klan readings</w:t>
              <w:br w:type="textWrapping"/>
              <w:t xml:space="preserve">The Wave</w:t>
              <w:br w:type="textWrapping"/>
              <w:t xml:space="preserve">The Shadow Club</w:t>
              <w:br w:type="textWrapping"/>
              <w:t xml:space="preserve">Flipped by Wendelin Van Draanen</w:t>
              <w:br w:type="textWrapping"/>
              <w:t xml:space="preserve">The Revealers</w:t>
              <w:br w:type="textWrapping"/>
              <w:t xml:space="preserve">Woody Guthrie: This Land Was Made for You and Me by Elizabeth Partridge   (CCSS Exemplar Text)</w:t>
            </w:r>
          </w:p>
          <w:p w:rsidR="00000000" w:rsidDel="00000000" w:rsidP="00000000" w:rsidRDefault="00000000" w:rsidRPr="00000000" w14:paraId="0000083F">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All-American Slurp” by Lensey Namioka</w:t>
              <w:br w:type="textWrapping"/>
              <w:t xml:space="preserve">“I am an Italian-American” by Angelo Bianchi, Esq.</w:t>
              <w:br w:type="textWrapping"/>
              <w:t xml:space="preserve">“Hub Fans Bid Kid Adieu” by John Updike</w:t>
              <w:br w:type="textWrapping"/>
              <w:t xml:space="preserve">Cyberbullying Resources from Reading and Writing Project</w:t>
              <w:br w:type="textWrapping"/>
              <w:t xml:space="preserve">Geeks: How Two Lost Boys Rode the Internet out of Idaho   (CCSS Exemplar Text)</w:t>
            </w:r>
          </w:p>
          <w:p w:rsidR="00000000" w:rsidDel="00000000" w:rsidP="00000000" w:rsidRDefault="00000000" w:rsidRPr="00000000" w14:paraId="00000840">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I Have a Dream (picturebook version / speech)  </w:t>
            </w:r>
          </w:p>
          <w:p w:rsidR="00000000" w:rsidDel="00000000" w:rsidP="00000000" w:rsidRDefault="00000000" w:rsidRPr="00000000" w14:paraId="00000841">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Boy on the Wooden Box (Leon Leyson)  </w:t>
            </w:r>
          </w:p>
          <w:p w:rsidR="00000000" w:rsidDel="00000000" w:rsidP="00000000" w:rsidRDefault="00000000" w:rsidRPr="00000000" w14:paraId="00000842">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 Pocket in my Poem (J. Patrick Lewis)  </w:t>
            </w:r>
          </w:p>
          <w:p w:rsidR="00000000" w:rsidDel="00000000" w:rsidP="00000000" w:rsidRDefault="00000000" w:rsidRPr="00000000" w14:paraId="00000843">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4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46">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Types of Assignments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4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9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4B">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w:t>
            </w:r>
          </w:p>
          <w:p w:rsidR="00000000" w:rsidDel="00000000" w:rsidP="00000000" w:rsidRDefault="00000000" w:rsidRPr="00000000" w14:paraId="0000084C">
            <w:pPr>
              <w:pageBreakBefore w:val="0"/>
              <w:numPr>
                <w:ilvl w:val="0"/>
                <w:numId w:val="61"/>
              </w:numPr>
              <w:spacing w:after="0"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Literary analysis</w:t>
            </w:r>
          </w:p>
          <w:p w:rsidR="00000000" w:rsidDel="00000000" w:rsidP="00000000" w:rsidRDefault="00000000" w:rsidRPr="00000000" w14:paraId="0000084D">
            <w:pPr>
              <w:pageBreakBefore w:val="0"/>
              <w:numPr>
                <w:ilvl w:val="0"/>
                <w:numId w:val="6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Humorous presentation of misplaced modifiers (illustrated)</w:t>
            </w:r>
          </w:p>
          <w:p w:rsidR="00000000" w:rsidDel="00000000" w:rsidP="00000000" w:rsidRDefault="00000000" w:rsidRPr="00000000" w14:paraId="0000084E">
            <w:pPr>
              <w:pageBreakBefore w:val="0"/>
              <w:numPr>
                <w:ilvl w:val="0"/>
                <w:numId w:val="6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issue related to peer influence, peer pressure, etc.</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50">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851">
            <w:pPr>
              <w:pageBreakBefore w:val="0"/>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Public service message (resisting peer pressure, etc.)</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52">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853">
            <w:pPr>
              <w:pageBreakBefore w:val="0"/>
              <w:numPr>
                <w:ilvl w:val="0"/>
                <w:numId w:val="8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Public service message (resisting peer pressure, etc.)</w:t>
            </w:r>
          </w:p>
          <w:p w:rsidR="00000000" w:rsidDel="00000000" w:rsidP="00000000" w:rsidRDefault="00000000" w:rsidRPr="00000000" w14:paraId="0000085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55">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Tech Std. 8.1.8.E.1, 8.1.8.F.1</w:t>
            </w:r>
          </w:p>
          <w:p w:rsidR="00000000" w:rsidDel="00000000" w:rsidP="00000000" w:rsidRDefault="00000000" w:rsidRPr="00000000" w14:paraId="0000085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57">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58">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5C">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5D">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Review:</w:t>
            </w:r>
          </w:p>
          <w:p w:rsidR="00000000" w:rsidDel="00000000" w:rsidP="00000000" w:rsidRDefault="00000000" w:rsidRPr="00000000" w14:paraId="0000085E">
            <w:pPr>
              <w:pageBreakBefore w:val="0"/>
              <w:numPr>
                <w:ilvl w:val="0"/>
                <w:numId w:val="6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Fragments/Run-ons</w:t>
            </w:r>
          </w:p>
          <w:p w:rsidR="00000000" w:rsidDel="00000000" w:rsidP="00000000" w:rsidRDefault="00000000" w:rsidRPr="00000000" w14:paraId="0000085F">
            <w:pPr>
              <w:pageBreakBefore w:val="0"/>
              <w:numPr>
                <w:ilvl w:val="0"/>
                <w:numId w:val="6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Sentence Types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61">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862">
            <w:pPr>
              <w:pageBreakBefore w:val="0"/>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Misplaced/Dangling Modifiers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63">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86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formulate    support    trace    analyze    nuance    context    coherence    author's bias    synthesize    logical argument</w:t>
            </w:r>
          </w:p>
          <w:p w:rsidR="00000000" w:rsidDel="00000000" w:rsidP="00000000" w:rsidRDefault="00000000" w:rsidRPr="00000000" w14:paraId="00000865">
            <w:pPr>
              <w:pageBreakBefore w:val="0"/>
              <w:spacing w:after="200" w:line="276" w:lineRule="auto"/>
              <w:rPr>
                <w:rFonts w:ascii="Times New Roman" w:cs="Times New Roman" w:eastAsia="Times New Roman" w:hAnsi="Times New Roman"/>
                <w:b w:val="1"/>
                <w:sz w:val="20"/>
                <w:szCs w:val="20"/>
                <w:highlight w:val="white"/>
              </w:rPr>
            </w:pPr>
            <w:r w:rsidDel="00000000" w:rsidR="00000000" w:rsidRPr="00000000">
              <w:rPr>
                <w:rtl w:val="0"/>
              </w:rPr>
            </w:r>
          </w:p>
          <w:p w:rsidR="00000000" w:rsidDel="00000000" w:rsidP="00000000" w:rsidRDefault="00000000" w:rsidRPr="00000000" w14:paraId="0000086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highlight w:val="white"/>
                <w:rtl w:val="0"/>
              </w:rPr>
              <w:t xml:space="preserve">Prefix: </w:t>
            </w:r>
            <w:r w:rsidDel="00000000" w:rsidR="00000000" w:rsidRPr="00000000">
              <w:rPr>
                <w:rFonts w:ascii="Times New Roman" w:cs="Times New Roman" w:eastAsia="Times New Roman" w:hAnsi="Times New Roman"/>
                <w:sz w:val="20"/>
                <w:szCs w:val="20"/>
                <w:rtl w:val="0"/>
              </w:rPr>
              <w:t xml:space="preserve">inter-</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67">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bookmarkStart w:colFirst="0" w:colLast="0" w:name="kix.k71zu4sijoxp" w:id="7"/>
          <w:bookmarkEnd w:id="7"/>
          <w:p w:rsidR="00000000" w:rsidDel="00000000" w:rsidP="00000000" w:rsidRDefault="00000000" w:rsidRPr="00000000" w14:paraId="00000868">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9m7w4h8xomr6" w:id="8"/>
            <w:bookmarkEnd w:id="8"/>
            <w:r w:rsidDel="00000000" w:rsidR="00000000" w:rsidRPr="00000000">
              <w:rPr>
                <w:rFonts w:ascii="Times New Roman" w:cs="Times New Roman" w:eastAsia="Times New Roman" w:hAnsi="Times New Roman"/>
                <w:b w:val="1"/>
                <w:sz w:val="20"/>
                <w:szCs w:val="20"/>
                <w:rtl w:val="0"/>
              </w:rPr>
              <w:t xml:space="preserve">Unit 3A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7</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6C">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6D">
            <w:pPr>
              <w:pageBreakBefore w:val="0"/>
              <w:numPr>
                <w:ilvl w:val="0"/>
                <w:numId w:val="108"/>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86E">
            <w:pPr>
              <w:pageBreakBefore w:val="0"/>
              <w:numPr>
                <w:ilvl w:val="0"/>
                <w:numId w:val="108"/>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86F">
            <w:pPr>
              <w:pageBreakBefore w:val="0"/>
              <w:numPr>
                <w:ilvl w:val="0"/>
                <w:numId w:val="108"/>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870">
            <w:pPr>
              <w:pageBreakBefore w:val="0"/>
              <w:numPr>
                <w:ilvl w:val="0"/>
                <w:numId w:val="108"/>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871">
            <w:pPr>
              <w:pageBreakBefore w:val="0"/>
              <w:numPr>
                <w:ilvl w:val="0"/>
                <w:numId w:val="108"/>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872">
            <w:pPr>
              <w:pageBreakBefore w:val="0"/>
              <w:numPr>
                <w:ilvl w:val="0"/>
                <w:numId w:val="108"/>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873">
            <w:pPr>
              <w:pageBreakBefore w:val="0"/>
              <w:numPr>
                <w:ilvl w:val="0"/>
                <w:numId w:val="108"/>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874">
            <w:pPr>
              <w:pageBreakBefore w:val="0"/>
              <w:numPr>
                <w:ilvl w:val="0"/>
                <w:numId w:val="108"/>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78">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79">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7E">
            <w:pPr>
              <w:pageBreakBefore w:val="0"/>
              <w:ind w:left="319" w:hanging="360"/>
              <w:rPr>
                <w:rFonts w:ascii="Times New Roman" w:cs="Times New Roman" w:eastAsia="Times New Roman" w:hAnsi="Times New Roman"/>
                <w:b w:val="1"/>
                <w:sz w:val="20"/>
                <w:szCs w:val="20"/>
              </w:rPr>
            </w:pPr>
            <w:hyperlink r:id="rId133">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80">
            <w:pPr>
              <w:pageBreakBefore w:val="0"/>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881">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882">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883">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884">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885">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886">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887">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888">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889">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88A">
            <w:pPr>
              <w:pageBreakBefore w:val="0"/>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8C">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88D">
            <w:pPr>
              <w:ind w:left="367" w:hanging="360"/>
              <w:rPr>
                <w:rFonts w:ascii="Times New Roman" w:cs="Times New Roman" w:eastAsia="Times New Roman" w:hAnsi="Times New Roman"/>
                <w:b w:val="1"/>
                <w:color w:val="2a2a2a"/>
                <w:sz w:val="20"/>
                <w:szCs w:val="20"/>
                <w:u w:val="single"/>
              </w:rPr>
            </w:pPr>
            <w:hyperlink r:id="rId134">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890">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9.4.8.CT.1: Evaluate diverse solutions proposed by a variety of individuals, organizations, and/or agencies to a local or global problem, such as climate change, and use critical thinking skills to predict which one(s) are likely to be effective (e.g., MS-ETS1-2).</w:t>
            </w:r>
          </w:p>
          <w:p w:rsidR="00000000" w:rsidDel="00000000" w:rsidP="00000000" w:rsidRDefault="00000000" w:rsidRPr="00000000" w14:paraId="00000891">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9.4.8.CT.2: Develop multiple solutions to a problem and evaluate short- and long-term effects to determine the most plausible option (e.g., MS-ETS1-4, 6.1.8.CivicsDP.1).</w:t>
            </w:r>
          </w:p>
          <w:p w:rsidR="00000000" w:rsidDel="00000000" w:rsidP="00000000" w:rsidRDefault="00000000" w:rsidRPr="00000000" w14:paraId="00000892">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9.4.8.CT.3: Compare past problem-solving solutions to local, national, or global issues and analyze the factors that led to a positive or negative outcome.</w:t>
            </w:r>
          </w:p>
          <w:p w:rsidR="00000000" w:rsidDel="00000000" w:rsidP="00000000" w:rsidRDefault="00000000" w:rsidRPr="00000000" w14:paraId="00000893">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9.4.8.IML.1: Critically curate multiple resources to assess the credibility of sources when searching for information. </w:t>
            </w:r>
          </w:p>
          <w:p w:rsidR="00000000" w:rsidDel="00000000" w:rsidP="00000000" w:rsidRDefault="00000000" w:rsidRPr="00000000" w14:paraId="00000894">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9.4.8.IML.2: Identify specific examples of distortion, exaggeration, or misrepresentation of information.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96">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9B">
            <w:pPr>
              <w:pageBreakBefore w:val="0"/>
              <w:ind w:left="319" w:hanging="360"/>
              <w:rPr>
                <w:rFonts w:ascii="Times New Roman" w:cs="Times New Roman" w:eastAsia="Times New Roman" w:hAnsi="Times New Roman"/>
                <w:sz w:val="20"/>
                <w:szCs w:val="20"/>
              </w:rPr>
            </w:pPr>
            <w:hyperlink r:id="rId135">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9D">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3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3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9E">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89F">
            <w:pPr>
              <w:pageBreakBefore w:val="0"/>
              <w:shd w:fill="ffffff" w:val="clea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A0">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8A1">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3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3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A2">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8A3">
            <w:pPr>
              <w:pageBreakBefore w:val="0"/>
              <w:shd w:fill="ffffff"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A4">
            <w:pPr>
              <w:pageBreakBefore w:val="0"/>
              <w:shd w:fill="ffffff" w:val="clear"/>
              <w:rPr>
                <w:rFonts w:ascii="Arial" w:cs="Arial" w:eastAsia="Arial" w:hAnsi="Arial"/>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140">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141">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8A5">
            <w:pPr>
              <w:pageBreakBefore w:val="0"/>
              <w:shd w:fill="ffffff" w:val="clear"/>
              <w:rPr>
                <w:rFonts w:ascii="Arial" w:cs="Arial" w:eastAsia="Arial" w:hAnsi="Arial"/>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A7">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A8">
            <w:pPr>
              <w:pageBreakBefore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AD">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AE">
            <w:pPr>
              <w:pageBreakBefore w:val="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8AF">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B0">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8B1">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8B2">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8B3">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8B4">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8B5">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8B6">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8B7">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8B8">
            <w:pPr>
              <w:pageBreakBefore w:val="0"/>
              <w:widowControl w:val="1"/>
              <w:numPr>
                <w:ilvl w:val="0"/>
                <w:numId w:val="9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8B9">
            <w:pPr>
              <w:pageBreakBefore w:val="0"/>
              <w:widowControl w:val="1"/>
              <w:numPr>
                <w:ilvl w:val="0"/>
                <w:numId w:val="9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8BA">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BB">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8BC">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8BD">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8BE">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8BF">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8C0">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8C1">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8C2">
            <w:pPr>
              <w:pageBreakBefore w:val="0"/>
              <w:widowControl w:val="1"/>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8C3">
            <w:pPr>
              <w:pageBreakBefore w:val="0"/>
              <w:widowControl w:val="1"/>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8C4">
            <w:pPr>
              <w:pageBreakBefore w:val="0"/>
              <w:widowControl w:val="1"/>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8C5">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C6">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C7">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8C8">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C9">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8CA">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8CB">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8CC">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8CD">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8CE">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CF">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8D0">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D1">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D2">
            <w:pPr>
              <w:pageBreakBefore w:val="0"/>
              <w:widowControl w:val="1"/>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8D3">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D4">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8D5">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8D6">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8D7">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8D8">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8D9">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8DA">
            <w:pPr>
              <w:pageBreakBefore w:val="0"/>
              <w:widowControl w:val="1"/>
              <w:numPr>
                <w:ilvl w:val="0"/>
                <w:numId w:val="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8DB">
            <w:pPr>
              <w:pageBreakBefore w:val="0"/>
              <w:widowControl w:val="1"/>
              <w:numPr>
                <w:ilvl w:val="0"/>
                <w:numId w:val="8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8DC">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8DD">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8DE">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8DF">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8E0">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8E1">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8E2">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8E3">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8E4">
            <w:pPr>
              <w:pageBreakBefore w:val="0"/>
              <w:widowControl w:val="1"/>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8E5">
            <w:pPr>
              <w:pageBreakBefore w:val="0"/>
              <w:widowControl w:val="1"/>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8E6">
            <w:pPr>
              <w:pageBreakBefore w:val="0"/>
              <w:widowControl w:val="1"/>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8E7">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8E8">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8E9">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8EA">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8EB">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8EC">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ED">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8EE">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8EF">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8F0">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8F1">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8F2">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8F3">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F4">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F5">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8F6">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F7">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8F8">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8F9">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8FA">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8FB">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8FC">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8FD">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8FE">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8FF">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900">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901">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902">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903">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904">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905">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906">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907">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908">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909">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0A">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90B">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90C">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90D">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90E">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90F">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10">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911">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912">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913">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914">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915">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r w:rsidDel="00000000" w:rsidR="00000000" w:rsidRPr="00000000">
              <w:rPr>
                <w:rtl w:val="0"/>
              </w:rPr>
            </w:r>
          </w:p>
          <w:p w:rsidR="00000000" w:rsidDel="00000000" w:rsidP="00000000" w:rsidRDefault="00000000" w:rsidRPr="00000000" w14:paraId="00000916">
            <w:pPr>
              <w:pageBreakBefore w:val="0"/>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91B">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1C">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1D">
      <w:pPr>
        <w:pageBreakBefore w:val="0"/>
        <w:spacing w:line="240"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91E">
      <w:pPr>
        <w:pageBreakBefore w:val="0"/>
        <w:rPr>
          <w:rFonts w:ascii="Times New Roman" w:cs="Times New Roman" w:eastAsia="Times New Roman" w:hAnsi="Times New Roman"/>
        </w:rPr>
      </w:pPr>
      <w:r w:rsidDel="00000000" w:rsidR="00000000" w:rsidRPr="00000000">
        <w:rPr>
          <w:rtl w:val="0"/>
        </w:rPr>
      </w:r>
    </w:p>
    <w:tbl>
      <w:tblPr>
        <w:tblStyle w:val="Table6"/>
        <w:tblW w:w="14764.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72.7728026533996"/>
        <w:gridCol w:w="2791.203980099503"/>
        <w:gridCol w:w="2852.4145936981763"/>
        <w:gridCol w:w="3023.8043117744614"/>
        <w:gridCol w:w="3023.8043117744614"/>
        <w:tblGridChange w:id="0">
          <w:tblGrid>
            <w:gridCol w:w="3072.7728026533996"/>
            <w:gridCol w:w="2791.203980099503"/>
            <w:gridCol w:w="2852.4145936981763"/>
            <w:gridCol w:w="3023.8043117744614"/>
            <w:gridCol w:w="3023.8043117744614"/>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91F">
            <w:pPr>
              <w:pageBreakBefore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6  Weeks                                                                                                  </w:t>
            </w:r>
            <w:r w:rsidDel="00000000" w:rsidR="00000000" w:rsidRPr="00000000">
              <w:rPr>
                <w:rFonts w:ascii="Times New Roman" w:cs="Times New Roman" w:eastAsia="Times New Roman" w:hAnsi="Times New Roman"/>
                <w:b w:val="1"/>
                <w:sz w:val="28"/>
                <w:szCs w:val="28"/>
                <w:rtl w:val="0"/>
              </w:rPr>
              <w:t xml:space="preserve">    Unit 3B</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4" w:val="single"/>
            </w:tcBorders>
            <w:shd w:fill="c6d9f1" w:val="clear"/>
          </w:tcPr>
          <w:p w:rsidR="00000000" w:rsidDel="00000000" w:rsidP="00000000" w:rsidRDefault="00000000" w:rsidRPr="00000000" w14:paraId="0000092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924">
            <w:pPr>
              <w:pageBreakBefore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Writing Genre: Argument / Poetry</w:t>
            </w:r>
          </w:p>
        </w:tc>
        <w:tc>
          <w:tcPr>
            <w:gridSpan w:val="2"/>
            <w:shd w:fill="ddd9c3" w:val="clear"/>
          </w:tcPr>
          <w:p w:rsidR="00000000" w:rsidDel="00000000" w:rsidP="00000000" w:rsidRDefault="00000000" w:rsidRPr="00000000" w14:paraId="00000926">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Unit 3B  TRUTH, DRAMA &amp; POETRY</w:t>
            </w:r>
            <w:r w:rsidDel="00000000" w:rsidR="00000000" w:rsidRPr="00000000">
              <w:rPr>
                <w:rtl w:val="0"/>
              </w:rPr>
            </w:r>
          </w:p>
        </w:tc>
        <w:tc>
          <w:tcPr>
            <w:shd w:fill="ddd9c3" w:val="clear"/>
          </w:tcPr>
          <w:p w:rsidR="00000000" w:rsidDel="00000000" w:rsidP="00000000" w:rsidRDefault="00000000" w:rsidRPr="00000000" w14:paraId="0000092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929">
            <w:pPr>
              <w:pageBreakBefore w:val="0"/>
              <w:spacing w:after="0" w:line="240" w:lineRule="auto"/>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b w:val="1"/>
                <w:sz w:val="24"/>
                <w:szCs w:val="24"/>
                <w:rtl w:val="0"/>
              </w:rPr>
              <w:t xml:space="preserve">Unit 3B Standards </w:t>
            </w:r>
            <w:r w:rsidDel="00000000" w:rsidR="00000000" w:rsidRPr="00000000">
              <w:rPr>
                <w:rtl w:val="0"/>
              </w:rPr>
            </w:r>
          </w:p>
        </w:tc>
        <w:tc>
          <w:tcPr>
            <w:gridSpan w:val="2"/>
            <w:shd w:fill="ddd9c3" w:val="clear"/>
          </w:tcPr>
          <w:p w:rsidR="00000000" w:rsidDel="00000000" w:rsidP="00000000" w:rsidRDefault="00000000" w:rsidRPr="00000000" w14:paraId="0000092B">
            <w:pPr>
              <w:pageBreakBefore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Unit 3B ESSENTIAL QUESTIONS</w:t>
            </w:r>
          </w:p>
          <w:p w:rsidR="00000000" w:rsidDel="00000000" w:rsidP="00000000" w:rsidRDefault="00000000" w:rsidRPr="00000000" w14:paraId="0000092C">
            <w:pPr>
              <w:pageBreakBefore w:val="0"/>
              <w:numPr>
                <w:ilvl w:val="0"/>
                <w:numId w:val="72"/>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do we recognize the truth?</w:t>
            </w:r>
          </w:p>
          <w:p w:rsidR="00000000" w:rsidDel="00000000" w:rsidP="00000000" w:rsidRDefault="00000000" w:rsidRPr="00000000" w14:paraId="0000092D">
            <w:pPr>
              <w:pageBreakBefore w:val="0"/>
              <w:numPr>
                <w:ilvl w:val="0"/>
                <w:numId w:val="72"/>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 appearances deceive?</w:t>
            </w:r>
          </w:p>
          <w:p w:rsidR="00000000" w:rsidDel="00000000" w:rsidP="00000000" w:rsidRDefault="00000000" w:rsidRPr="00000000" w14:paraId="0000092E">
            <w:pPr>
              <w:pageBreakBefore w:val="0"/>
              <w:numPr>
                <w:ilvl w:val="0"/>
                <w:numId w:val="72"/>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What's the message?</w:t>
            </w:r>
          </w:p>
          <w:p w:rsidR="00000000" w:rsidDel="00000000" w:rsidP="00000000" w:rsidRDefault="00000000" w:rsidRPr="00000000" w14:paraId="0000092F">
            <w:pPr>
              <w:pageBreakBefore w:val="0"/>
              <w:numPr>
                <w:ilvl w:val="0"/>
                <w:numId w:val="72"/>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does news reveal agendas?</w:t>
            </w:r>
          </w:p>
          <w:p w:rsidR="00000000" w:rsidDel="00000000" w:rsidP="00000000" w:rsidRDefault="00000000" w:rsidRPr="00000000" w14:paraId="00000930">
            <w:pPr>
              <w:pageBreakBefore w:val="0"/>
              <w:numPr>
                <w:ilvl w:val="0"/>
                <w:numId w:val="72"/>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 you tell fact from fiction?</w:t>
            </w:r>
          </w:p>
          <w:p w:rsidR="00000000" w:rsidDel="00000000" w:rsidP="00000000" w:rsidRDefault="00000000" w:rsidRPr="00000000" w14:paraId="00000931">
            <w:pPr>
              <w:pageBreakBefore w:val="0"/>
              <w:numPr>
                <w:ilvl w:val="0"/>
                <w:numId w:val="72"/>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is a photo more than a picture?</w:t>
              <w:tab/>
              <w:tab/>
              <w:tab/>
              <w:tab/>
            </w:r>
          </w:p>
        </w:tc>
        <w:tc>
          <w:tcPr>
            <w:shd w:fill="ddd9c3" w:val="clear"/>
          </w:tcPr>
          <w:p w:rsidR="00000000" w:rsidDel="00000000" w:rsidP="00000000" w:rsidRDefault="00000000" w:rsidRPr="00000000" w14:paraId="0000093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934">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3B Reading Standards</w:t>
            </w:r>
          </w:p>
        </w:tc>
        <w:tc>
          <w:tcPr>
            <w:gridSpan w:val="2"/>
            <w:shd w:fill="ddd9c3" w:val="clear"/>
          </w:tcPr>
          <w:p w:rsidR="00000000" w:rsidDel="00000000" w:rsidP="00000000" w:rsidRDefault="00000000" w:rsidRPr="00000000" w14:paraId="00000936">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3B Reading Critical Knowledge and Skills</w:t>
            </w:r>
          </w:p>
        </w:tc>
        <w:tc>
          <w:tcPr>
            <w:shd w:fill="ddd9c3" w:val="clear"/>
          </w:tcPr>
          <w:p w:rsidR="00000000" w:rsidDel="00000000" w:rsidP="00000000" w:rsidRDefault="00000000" w:rsidRPr="00000000" w14:paraId="0000093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939">
            <w:pPr>
              <w:pageBreakBefore w:val="0"/>
              <w:rPr>
                <w:rFonts w:ascii="Times New Roman" w:cs="Times New Roman" w:eastAsia="Times New Roman" w:hAnsi="Times New Roman"/>
                <w:sz w:val="20"/>
                <w:szCs w:val="20"/>
                <w:highlight w:val="yellow"/>
              </w:rPr>
            </w:pPr>
            <w:hyperlink r:id="rId142">
              <w:r w:rsidDel="00000000" w:rsidR="00000000" w:rsidRPr="00000000">
                <w:rPr>
                  <w:rFonts w:ascii="Times New Roman" w:cs="Times New Roman" w:eastAsia="Times New Roman" w:hAnsi="Times New Roman"/>
                  <w:color w:val="373737"/>
                  <w:sz w:val="20"/>
                  <w:szCs w:val="20"/>
                  <w:rtl w:val="0"/>
                </w:rPr>
                <w:t xml:space="preserve">RL.7.4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the meaning of words and phrases as they are used in a text, including figurative and connotative meanings; analyze the impact of rhymes and other repetitions of sounds (e.g., alliteration) on a specific verse or stanza of a poem or section of a story or drama.</w:t>
            </w:r>
            <w:r w:rsidDel="00000000" w:rsidR="00000000" w:rsidRPr="00000000">
              <w:rPr>
                <w:rtl w:val="0"/>
              </w:rPr>
            </w:r>
          </w:p>
          <w:p w:rsidR="00000000" w:rsidDel="00000000" w:rsidP="00000000" w:rsidRDefault="00000000" w:rsidRPr="00000000" w14:paraId="0000093A">
            <w:pPr>
              <w:pageBreakBefore w:val="0"/>
              <w:spacing w:after="0" w:line="240"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highlight w:val="yellow"/>
                <w:rtl w:val="0"/>
              </w:rPr>
              <w:t xml:space="preserve"> </w:t>
            </w:r>
          </w:p>
        </w:tc>
        <w:tc>
          <w:tcPr>
            <w:shd w:fill="ffffff" w:val="clear"/>
          </w:tcPr>
          <w:p w:rsidR="00000000" w:rsidDel="00000000" w:rsidP="00000000" w:rsidRDefault="00000000" w:rsidRPr="00000000" w14:paraId="0000093B">
            <w:pPr>
              <w:pageBreakBefore w:val="0"/>
              <w:rPr>
                <w:rFonts w:ascii="Times New Roman" w:cs="Times New Roman" w:eastAsia="Times New Roman" w:hAnsi="Times New Roman"/>
                <w:sz w:val="20"/>
                <w:szCs w:val="20"/>
              </w:rPr>
            </w:pPr>
            <w:hyperlink r:id="rId143">
              <w:r w:rsidDel="00000000" w:rsidR="00000000" w:rsidRPr="00000000">
                <w:rPr>
                  <w:rFonts w:ascii="Times New Roman" w:cs="Times New Roman" w:eastAsia="Times New Roman" w:hAnsi="Times New Roman"/>
                  <w:color w:val="373737"/>
                  <w:sz w:val="20"/>
                  <w:szCs w:val="20"/>
                  <w:rtl w:val="0"/>
                </w:rPr>
                <w:t xml:space="preserve">RI.7.4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the meaning of words and phrases as they are used in a text, including figurative, connotative, and technical meanings; analyze the impact of a specific word choice on meaning and tone.</w:t>
            </w:r>
            <w:r w:rsidDel="00000000" w:rsidR="00000000" w:rsidRPr="00000000">
              <w:rPr>
                <w:rtl w:val="0"/>
              </w:rPr>
            </w:r>
          </w:p>
        </w:tc>
        <w:tc>
          <w:tcPr>
            <w:gridSpan w:val="2"/>
            <w:shd w:fill="ffffff" w:val="clear"/>
          </w:tcPr>
          <w:p w:rsidR="00000000" w:rsidDel="00000000" w:rsidP="00000000" w:rsidRDefault="00000000" w:rsidRPr="00000000" w14:paraId="0000093C">
            <w:pPr>
              <w:pageBreakBefore w:val="0"/>
              <w:numPr>
                <w:ilvl w:val="0"/>
                <w:numId w:val="96"/>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the ability to determine the meaning of words and phrases as they are used in a text (e.g., figurative, connotative, technical)  </w:t>
            </w:r>
          </w:p>
          <w:p w:rsidR="00000000" w:rsidDel="00000000" w:rsidP="00000000" w:rsidRDefault="00000000" w:rsidRPr="00000000" w14:paraId="0000093D">
            <w:pPr>
              <w:pageBreakBefore w:val="0"/>
              <w:numPr>
                <w:ilvl w:val="0"/>
                <w:numId w:val="96"/>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specific word choice on meaning and/or tone </w:t>
            </w:r>
          </w:p>
          <w:p w:rsidR="00000000" w:rsidDel="00000000" w:rsidP="00000000" w:rsidRDefault="00000000" w:rsidRPr="00000000" w14:paraId="0000093E">
            <w:pPr>
              <w:pageBreakBefore w:val="0"/>
              <w:numPr>
                <w:ilvl w:val="0"/>
                <w:numId w:val="96"/>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poetic devices used in text</w:t>
            </w:r>
          </w:p>
          <w:p w:rsidR="00000000" w:rsidDel="00000000" w:rsidP="00000000" w:rsidRDefault="00000000" w:rsidRPr="00000000" w14:paraId="0000093F">
            <w:pPr>
              <w:pageBreakBefore w:val="0"/>
              <w:numPr>
                <w:ilvl w:val="0"/>
                <w:numId w:val="96"/>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poetic sound devices (rhyme scheme, alliteration, consonance, etc) on a particular section of a text</w:t>
            </w:r>
          </w:p>
          <w:p w:rsidR="00000000" w:rsidDel="00000000" w:rsidP="00000000" w:rsidRDefault="00000000" w:rsidRPr="00000000" w14:paraId="00000940">
            <w:pPr>
              <w:pageBreakBefore w:val="0"/>
              <w:numPr>
                <w:ilvl w:val="0"/>
                <w:numId w:val="96"/>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used a specific word choice or sound device </w:t>
            </w:r>
          </w:p>
          <w:p w:rsidR="00000000" w:rsidDel="00000000" w:rsidP="00000000" w:rsidRDefault="00000000" w:rsidRPr="00000000" w14:paraId="00000941">
            <w:pPr>
              <w:pageBreakBefore w:val="0"/>
              <w:numPr>
                <w:ilvl w:val="0"/>
                <w:numId w:val="96"/>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a word choice or sound device on the reader</w:t>
            </w:r>
          </w:p>
          <w:p w:rsidR="00000000" w:rsidDel="00000000" w:rsidP="00000000" w:rsidRDefault="00000000" w:rsidRPr="00000000" w14:paraId="00000942">
            <w:pPr>
              <w:pageBreakBefore w:val="0"/>
              <w:numPr>
                <w:ilvl w:val="0"/>
                <w:numId w:val="96"/>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word choice or sound device</w:t>
            </w:r>
          </w:p>
        </w:tc>
        <w:tc>
          <w:tcPr>
            <w:shd w:fill="ffffff" w:val="clear"/>
          </w:tcPr>
          <w:p w:rsidR="00000000" w:rsidDel="00000000" w:rsidP="00000000" w:rsidRDefault="00000000" w:rsidRPr="00000000" w14:paraId="0000094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945">
            <w:pPr>
              <w:pageBreakBefore w:val="0"/>
              <w:rPr>
                <w:rFonts w:ascii="Times New Roman" w:cs="Times New Roman" w:eastAsia="Times New Roman" w:hAnsi="Times New Roman"/>
                <w:sz w:val="20"/>
                <w:szCs w:val="20"/>
              </w:rPr>
            </w:pPr>
            <w:hyperlink r:id="rId144">
              <w:r w:rsidDel="00000000" w:rsidR="00000000" w:rsidRPr="00000000">
                <w:rPr>
                  <w:rFonts w:ascii="Times New Roman" w:cs="Times New Roman" w:eastAsia="Times New Roman" w:hAnsi="Times New Roman"/>
                  <w:color w:val="373737"/>
                  <w:sz w:val="20"/>
                  <w:szCs w:val="20"/>
                  <w:rtl w:val="0"/>
                </w:rPr>
                <w:t xml:space="preserve">RL.7.5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a drama's or poem's form or structure (e.g., soliloquy, sonnet) contributes to its meaning</w:t>
            </w:r>
            <w:r w:rsidDel="00000000" w:rsidR="00000000" w:rsidRPr="00000000">
              <w:rPr>
                <w:rtl w:val="0"/>
              </w:rPr>
            </w:r>
          </w:p>
        </w:tc>
        <w:tc>
          <w:tcPr>
            <w:shd w:fill="ffffff" w:val="clear"/>
          </w:tcPr>
          <w:p w:rsidR="00000000" w:rsidDel="00000000" w:rsidP="00000000" w:rsidRDefault="00000000" w:rsidRPr="00000000" w14:paraId="00000946">
            <w:pPr>
              <w:pageBreakBefore w:val="0"/>
              <w:rPr>
                <w:rFonts w:ascii="Times New Roman" w:cs="Times New Roman" w:eastAsia="Times New Roman" w:hAnsi="Times New Roman"/>
                <w:sz w:val="20"/>
                <w:szCs w:val="20"/>
              </w:rPr>
            </w:pPr>
            <w:hyperlink r:id="rId145">
              <w:r w:rsidDel="00000000" w:rsidR="00000000" w:rsidRPr="00000000">
                <w:rPr>
                  <w:rFonts w:ascii="Times New Roman" w:cs="Times New Roman" w:eastAsia="Times New Roman" w:hAnsi="Times New Roman"/>
                  <w:color w:val="373737"/>
                  <w:sz w:val="20"/>
                  <w:szCs w:val="20"/>
                  <w:rtl w:val="0"/>
                </w:rPr>
                <w:t xml:space="preserve">RI.7.5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the structure an author uses to organize a text, including how the major sections contribute to the whole and to the development of the ideas.</w:t>
            </w:r>
            <w:r w:rsidDel="00000000" w:rsidR="00000000" w:rsidRPr="00000000">
              <w:rPr>
                <w:rtl w:val="0"/>
              </w:rPr>
            </w:r>
          </w:p>
        </w:tc>
        <w:tc>
          <w:tcPr>
            <w:gridSpan w:val="2"/>
            <w:shd w:fill="ffffff" w:val="clear"/>
          </w:tcPr>
          <w:p w:rsidR="00000000" w:rsidDel="00000000" w:rsidP="00000000" w:rsidRDefault="00000000" w:rsidRPr="00000000" w14:paraId="00000947">
            <w:pPr>
              <w:pageBreakBefore w:val="0"/>
              <w:numPr>
                <w:ilvl w:val="0"/>
                <w:numId w:val="12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the structure  used to organize a nonfiction text</w:t>
            </w:r>
          </w:p>
          <w:p w:rsidR="00000000" w:rsidDel="00000000" w:rsidP="00000000" w:rsidRDefault="00000000" w:rsidRPr="00000000" w14:paraId="00000948">
            <w:pPr>
              <w:pageBreakBefore w:val="0"/>
              <w:numPr>
                <w:ilvl w:val="0"/>
                <w:numId w:val="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text structure impacts overall meaning of text </w:t>
            </w:r>
          </w:p>
          <w:p w:rsidR="00000000" w:rsidDel="00000000" w:rsidP="00000000" w:rsidRDefault="00000000" w:rsidRPr="00000000" w14:paraId="00000949">
            <w:pPr>
              <w:pageBreakBefore w:val="0"/>
              <w:numPr>
                <w:ilvl w:val="0"/>
                <w:numId w:val="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how the differing  form or structure of a text contributes to its meaning </w:t>
            </w:r>
          </w:p>
          <w:p w:rsidR="00000000" w:rsidDel="00000000" w:rsidP="00000000" w:rsidRDefault="00000000" w:rsidRPr="00000000" w14:paraId="0000094A">
            <w:pPr>
              <w:pageBreakBefore w:val="0"/>
              <w:numPr>
                <w:ilvl w:val="0"/>
                <w:numId w:val="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parts of a text contribute to meaning</w:t>
            </w:r>
          </w:p>
          <w:p w:rsidR="00000000" w:rsidDel="00000000" w:rsidP="00000000" w:rsidRDefault="00000000" w:rsidRPr="00000000" w14:paraId="0000094B">
            <w:pPr>
              <w:pageBreakBefore w:val="0"/>
              <w:numPr>
                <w:ilvl w:val="0"/>
                <w:numId w:val="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why the author chose a specific form or structure</w:t>
            </w:r>
          </w:p>
          <w:p w:rsidR="00000000" w:rsidDel="00000000" w:rsidP="00000000" w:rsidRDefault="00000000" w:rsidRPr="00000000" w14:paraId="0000094C">
            <w:pPr>
              <w:pageBreakBefore w:val="0"/>
              <w:numPr>
                <w:ilvl w:val="0"/>
                <w:numId w:val="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form or structure on the reader (how would the text be different if the form changed?)</w:t>
            </w:r>
          </w:p>
          <w:p w:rsidR="00000000" w:rsidDel="00000000" w:rsidP="00000000" w:rsidRDefault="00000000" w:rsidRPr="00000000" w14:paraId="0000094D">
            <w:pPr>
              <w:pageBreakBefore w:val="0"/>
              <w:numPr>
                <w:ilvl w:val="0"/>
                <w:numId w:val="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chosen form or structure</w:t>
            </w:r>
          </w:p>
        </w:tc>
        <w:tc>
          <w:tcPr>
            <w:shd w:fill="ffffff" w:val="clear"/>
          </w:tcPr>
          <w:p w:rsidR="00000000" w:rsidDel="00000000" w:rsidP="00000000" w:rsidRDefault="00000000" w:rsidRPr="00000000" w14:paraId="0000094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950">
            <w:pPr>
              <w:pageBreakBefore w:val="0"/>
              <w:rPr>
                <w:rFonts w:ascii="Times New Roman" w:cs="Times New Roman" w:eastAsia="Times New Roman" w:hAnsi="Times New Roman"/>
                <w:sz w:val="20"/>
                <w:szCs w:val="20"/>
              </w:rPr>
            </w:pPr>
            <w:hyperlink r:id="rId146">
              <w:r w:rsidDel="00000000" w:rsidR="00000000" w:rsidRPr="00000000">
                <w:rPr>
                  <w:rFonts w:ascii="Times New Roman" w:cs="Times New Roman" w:eastAsia="Times New Roman" w:hAnsi="Times New Roman"/>
                  <w:color w:val="373737"/>
                  <w:sz w:val="20"/>
                  <w:szCs w:val="20"/>
                  <w:rtl w:val="0"/>
                </w:rPr>
                <w:t xml:space="preserve">RL.7.6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an author develops and contrasts the points of view of different characters or narrators in a text.</w:t>
            </w:r>
            <w:r w:rsidDel="00000000" w:rsidR="00000000" w:rsidRPr="00000000">
              <w:rPr>
                <w:rtl w:val="0"/>
              </w:rPr>
            </w:r>
          </w:p>
        </w:tc>
        <w:tc>
          <w:tcPr>
            <w:shd w:fill="ffffff" w:val="clear"/>
          </w:tcPr>
          <w:p w:rsidR="00000000" w:rsidDel="00000000" w:rsidP="00000000" w:rsidRDefault="00000000" w:rsidRPr="00000000" w14:paraId="00000951">
            <w:pPr>
              <w:pageBreakBefore w:val="0"/>
              <w:rPr>
                <w:rFonts w:ascii="Times New Roman" w:cs="Times New Roman" w:eastAsia="Times New Roman" w:hAnsi="Times New Roman"/>
                <w:sz w:val="20"/>
                <w:szCs w:val="20"/>
              </w:rPr>
            </w:pPr>
            <w:hyperlink r:id="rId147">
              <w:r w:rsidDel="00000000" w:rsidR="00000000" w:rsidRPr="00000000">
                <w:rPr>
                  <w:rFonts w:ascii="Times New Roman" w:cs="Times New Roman" w:eastAsia="Times New Roman" w:hAnsi="Times New Roman"/>
                  <w:color w:val="373737"/>
                  <w:sz w:val="20"/>
                  <w:szCs w:val="20"/>
                  <w:rtl w:val="0"/>
                </w:rPr>
                <w:t xml:space="preserve">RI.7.6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an author's point of view or purpose in a text and analyze how the author distinguishes his or her position from that of others.</w:t>
            </w:r>
            <w:r w:rsidDel="00000000" w:rsidR="00000000" w:rsidRPr="00000000">
              <w:rPr>
                <w:rtl w:val="0"/>
              </w:rPr>
            </w:r>
          </w:p>
        </w:tc>
        <w:tc>
          <w:tcPr>
            <w:gridSpan w:val="2"/>
            <w:shd w:fill="ffffff" w:val="clear"/>
          </w:tcPr>
          <w:p w:rsidR="00000000" w:rsidDel="00000000" w:rsidP="00000000" w:rsidRDefault="00000000" w:rsidRPr="00000000" w14:paraId="00000952">
            <w:pPr>
              <w:pageBreakBefore w:val="0"/>
              <w:numPr>
                <w:ilvl w:val="0"/>
                <w:numId w:val="26"/>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viewpoints of characters in a text </w:t>
            </w:r>
          </w:p>
          <w:p w:rsidR="00000000" w:rsidDel="00000000" w:rsidP="00000000" w:rsidRDefault="00000000" w:rsidRPr="00000000" w14:paraId="00000953">
            <w:pPr>
              <w:pageBreakBefore w:val="0"/>
              <w:numPr>
                <w:ilvl w:val="0"/>
                <w:numId w:val="26"/>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contrast the characters’ points-of-view </w:t>
            </w:r>
          </w:p>
          <w:p w:rsidR="00000000" w:rsidDel="00000000" w:rsidP="00000000" w:rsidRDefault="00000000" w:rsidRPr="00000000" w14:paraId="00000954">
            <w:pPr>
              <w:pageBreakBefore w:val="0"/>
              <w:numPr>
                <w:ilvl w:val="0"/>
                <w:numId w:val="26"/>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Trace how the author created and conveyed the similar and/or dissimilar characters</w:t>
            </w:r>
          </w:p>
          <w:p w:rsidR="00000000" w:rsidDel="00000000" w:rsidP="00000000" w:rsidRDefault="00000000" w:rsidRPr="00000000" w14:paraId="00000955">
            <w:pPr>
              <w:pageBreakBefore w:val="0"/>
              <w:numPr>
                <w:ilvl w:val="0"/>
                <w:numId w:val="26"/>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author’s point of view choices on the reader</w:t>
            </w:r>
          </w:p>
          <w:p w:rsidR="00000000" w:rsidDel="00000000" w:rsidP="00000000" w:rsidRDefault="00000000" w:rsidRPr="00000000" w14:paraId="00000956">
            <w:pPr>
              <w:pageBreakBefore w:val="0"/>
              <w:numPr>
                <w:ilvl w:val="0"/>
                <w:numId w:val="26"/>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point of view choices</w:t>
            </w:r>
          </w:p>
          <w:p w:rsidR="00000000" w:rsidDel="00000000" w:rsidP="00000000" w:rsidRDefault="00000000" w:rsidRPr="00000000" w14:paraId="00000957">
            <w:pPr>
              <w:pageBreakBefore w:val="0"/>
              <w:numPr>
                <w:ilvl w:val="0"/>
                <w:numId w:val="26"/>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author’s point of view</w:t>
            </w:r>
          </w:p>
          <w:p w:rsidR="00000000" w:rsidDel="00000000" w:rsidP="00000000" w:rsidRDefault="00000000" w:rsidRPr="00000000" w14:paraId="00000958">
            <w:pPr>
              <w:pageBreakBefore w:val="0"/>
              <w:numPr>
                <w:ilvl w:val="0"/>
                <w:numId w:val="26"/>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techniques the author uses to distinguish his/her point of view from others</w:t>
            </w:r>
          </w:p>
          <w:p w:rsidR="00000000" w:rsidDel="00000000" w:rsidP="00000000" w:rsidRDefault="00000000" w:rsidRPr="00000000" w14:paraId="00000959">
            <w:pPr>
              <w:pageBreakBefore w:val="0"/>
              <w:numPr>
                <w:ilvl w:val="0"/>
                <w:numId w:val="26"/>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techniques the author uses to distinguish his/her point of view from others</w:t>
            </w:r>
          </w:p>
        </w:tc>
        <w:tc>
          <w:tcPr>
            <w:shd w:fill="ffffff" w:val="clear"/>
          </w:tcPr>
          <w:p w:rsidR="00000000" w:rsidDel="00000000" w:rsidP="00000000" w:rsidRDefault="00000000" w:rsidRPr="00000000" w14:paraId="0000095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95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RL.7.7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Compare and contrast a written story, drama, or poem to its audio, filmed, staged, or multimedia version, analyzing the effects of techniques unique to each medium (e.g., lighting, sound, color, or camera focus and angles in a film).</w:t>
            </w:r>
            <w:r w:rsidDel="00000000" w:rsidR="00000000" w:rsidRPr="00000000">
              <w:rPr>
                <w:rtl w:val="0"/>
              </w:rPr>
            </w:r>
          </w:p>
        </w:tc>
        <w:tc>
          <w:tcPr>
            <w:shd w:fill="ffffff" w:val="clear"/>
          </w:tcPr>
          <w:p w:rsidR="00000000" w:rsidDel="00000000" w:rsidP="00000000" w:rsidRDefault="00000000" w:rsidRPr="00000000" w14:paraId="0000095D">
            <w:pPr>
              <w:pageBreakBefore w:val="0"/>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color w:val="373737"/>
                <w:sz w:val="20"/>
                <w:szCs w:val="20"/>
                <w:rtl w:val="0"/>
              </w:rPr>
              <w:t xml:space="preserve">RI.7.7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Compare and contrast a text to an audio, video, or multimedia version of the text, analyzing each medium's portrayal of the subject (e.g., how the delivery of a speech affects the impact of the words).</w:t>
            </w:r>
            <w:r w:rsidDel="00000000" w:rsidR="00000000" w:rsidRPr="00000000">
              <w:rPr>
                <w:rtl w:val="0"/>
              </w:rPr>
            </w:r>
          </w:p>
        </w:tc>
        <w:tc>
          <w:tcPr>
            <w:gridSpan w:val="2"/>
            <w:shd w:fill="ffffff" w:val="clear"/>
          </w:tcPr>
          <w:p w:rsidR="00000000" w:rsidDel="00000000" w:rsidP="00000000" w:rsidRDefault="00000000" w:rsidRPr="00000000" w14:paraId="0000095E">
            <w:pPr>
              <w:pageBreakBefore w:val="0"/>
              <w:numPr>
                <w:ilvl w:val="0"/>
                <w:numId w:val="4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content differs because of the medium in which it is presented</w:t>
            </w:r>
          </w:p>
          <w:p w:rsidR="00000000" w:rsidDel="00000000" w:rsidP="00000000" w:rsidRDefault="00000000" w:rsidRPr="00000000" w14:paraId="0000095F">
            <w:pPr>
              <w:pageBreakBefore w:val="0"/>
              <w:numPr>
                <w:ilvl w:val="0"/>
                <w:numId w:val="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Interact with content expressed through multiple and varied formats (written, audio, staged, multimedia)</w:t>
            </w:r>
          </w:p>
          <w:p w:rsidR="00000000" w:rsidDel="00000000" w:rsidP="00000000" w:rsidRDefault="00000000" w:rsidRPr="00000000" w14:paraId="00000960">
            <w:pPr>
              <w:pageBreakBefore w:val="0"/>
              <w:numPr>
                <w:ilvl w:val="0"/>
                <w:numId w:val="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Generate a list of techniques expressed in each medium</w:t>
            </w:r>
          </w:p>
          <w:p w:rsidR="00000000" w:rsidDel="00000000" w:rsidP="00000000" w:rsidRDefault="00000000" w:rsidRPr="00000000" w14:paraId="00000961">
            <w:pPr>
              <w:pageBreakBefore w:val="0"/>
              <w:numPr>
                <w:ilvl w:val="0"/>
                <w:numId w:val="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contrast a written story, drama, or poem o its audio, filmed, staged, or multimedia version</w:t>
            </w:r>
          </w:p>
          <w:p w:rsidR="00000000" w:rsidDel="00000000" w:rsidP="00000000" w:rsidRDefault="00000000" w:rsidRPr="00000000" w14:paraId="00000962">
            <w:pPr>
              <w:pageBreakBefore w:val="0"/>
              <w:numPr>
                <w:ilvl w:val="0"/>
                <w:numId w:val="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the techniques of a particular medium affect the content</w:t>
            </w:r>
          </w:p>
          <w:p w:rsidR="00000000" w:rsidDel="00000000" w:rsidP="00000000" w:rsidRDefault="00000000" w:rsidRPr="00000000" w14:paraId="00000963">
            <w:pPr>
              <w:pageBreakBefore w:val="0"/>
              <w:numPr>
                <w:ilvl w:val="0"/>
                <w:numId w:val="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effects of techniques unique to each medium</w:t>
            </w:r>
          </w:p>
          <w:p w:rsidR="00000000" w:rsidDel="00000000" w:rsidP="00000000" w:rsidRDefault="00000000" w:rsidRPr="00000000" w14:paraId="00000964">
            <w:pPr>
              <w:pageBreakBefore w:val="0"/>
              <w:numPr>
                <w:ilvl w:val="0"/>
                <w:numId w:val="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what makes each medium unique</w:t>
            </w:r>
          </w:p>
          <w:p w:rsidR="00000000" w:rsidDel="00000000" w:rsidP="00000000" w:rsidRDefault="00000000" w:rsidRPr="00000000" w14:paraId="00000965">
            <w:pPr>
              <w:pageBreakBefore w:val="0"/>
              <w:numPr>
                <w:ilvl w:val="0"/>
                <w:numId w:val="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each medium on the reader</w:t>
            </w:r>
          </w:p>
          <w:p w:rsidR="00000000" w:rsidDel="00000000" w:rsidP="00000000" w:rsidRDefault="00000000" w:rsidRPr="00000000" w14:paraId="00000966">
            <w:pPr>
              <w:pageBreakBefore w:val="0"/>
              <w:numPr>
                <w:ilvl w:val="0"/>
                <w:numId w:val="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judgments about which medium best represents the contentAnalyze how content differs depending on the medium in which it is presented</w:t>
            </w:r>
          </w:p>
          <w:p w:rsidR="00000000" w:rsidDel="00000000" w:rsidP="00000000" w:rsidRDefault="00000000" w:rsidRPr="00000000" w14:paraId="00000967">
            <w:pPr>
              <w:pageBreakBefore w:val="0"/>
              <w:numPr>
                <w:ilvl w:val="0"/>
                <w:numId w:val="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content shifts/transforms/re-shapes when presented in written, audio, video or multimedia formats</w:t>
            </w:r>
          </w:p>
          <w:p w:rsidR="00000000" w:rsidDel="00000000" w:rsidP="00000000" w:rsidRDefault="00000000" w:rsidRPr="00000000" w14:paraId="00000968">
            <w:pPr>
              <w:pageBreakBefore w:val="0"/>
              <w:numPr>
                <w:ilvl w:val="0"/>
                <w:numId w:val="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techniques present in each format</w:t>
            </w:r>
          </w:p>
          <w:p w:rsidR="00000000" w:rsidDel="00000000" w:rsidP="00000000" w:rsidRDefault="00000000" w:rsidRPr="00000000" w14:paraId="00000969">
            <w:pPr>
              <w:pageBreakBefore w:val="0"/>
              <w:numPr>
                <w:ilvl w:val="0"/>
                <w:numId w:val="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Compare/contrast two or more formats’ portrayal of the same subject</w:t>
            </w:r>
          </w:p>
          <w:p w:rsidR="00000000" w:rsidDel="00000000" w:rsidP="00000000" w:rsidRDefault="00000000" w:rsidRPr="00000000" w14:paraId="0000096A">
            <w:pPr>
              <w:pageBreakBefore w:val="0"/>
              <w:numPr>
                <w:ilvl w:val="0"/>
                <w:numId w:val="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upon how the techniques within all mediums utilized affect and/or shape/color the particular segment of text</w:t>
            </w:r>
          </w:p>
        </w:tc>
        <w:tc>
          <w:tcPr>
            <w:shd w:fill="ffffff" w:val="clear"/>
          </w:tcPr>
          <w:p w:rsidR="00000000" w:rsidDel="00000000" w:rsidP="00000000" w:rsidRDefault="00000000" w:rsidRPr="00000000" w14:paraId="0000096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96D">
            <w:pPr>
              <w:pageBreakBefore w:val="0"/>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RL.7.9 Compare, contrast </w:t>
            </w:r>
            <w:r w:rsidDel="00000000" w:rsidR="00000000" w:rsidRPr="00000000">
              <w:rPr>
                <w:rFonts w:ascii="Times New Roman" w:cs="Times New Roman" w:eastAsia="Times New Roman" w:hAnsi="Times New Roman"/>
                <w:sz w:val="20"/>
                <w:szCs w:val="20"/>
                <w:rtl w:val="0"/>
              </w:rPr>
              <w:t xml:space="preserve">and reflect on (e.g. practical knowledge, historical/cultural context, and background knowledge) </w:t>
            </w:r>
            <w:r w:rsidDel="00000000" w:rsidR="00000000" w:rsidRPr="00000000">
              <w:rPr>
                <w:rFonts w:ascii="Times New Roman" w:cs="Times New Roman" w:eastAsia="Times New Roman" w:hAnsi="Times New Roman"/>
                <w:sz w:val="20"/>
                <w:szCs w:val="20"/>
                <w:rtl w:val="0"/>
              </w:rPr>
              <w:t xml:space="preserve">a fictional portrayal of a time, place, or character and a historical account of the same period as a means of understanding how authors of fiction use or alter history.</w:t>
            </w:r>
            <w:r w:rsidDel="00000000" w:rsidR="00000000" w:rsidRPr="00000000">
              <w:rPr>
                <w:rtl w:val="0"/>
              </w:rPr>
            </w:r>
          </w:p>
        </w:tc>
        <w:tc>
          <w:tcPr>
            <w:shd w:fill="ffffff" w:val="clear"/>
          </w:tcPr>
          <w:p w:rsidR="00000000" w:rsidDel="00000000" w:rsidP="00000000" w:rsidRDefault="00000000" w:rsidRPr="00000000" w14:paraId="0000096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RI.7.9 Analyze </w:t>
            </w:r>
            <w:r w:rsidDel="00000000" w:rsidR="00000000" w:rsidRPr="00000000">
              <w:rPr>
                <w:rFonts w:ascii="Times New Roman" w:cs="Times New Roman" w:eastAsia="Times New Roman" w:hAnsi="Times New Roman"/>
                <w:sz w:val="20"/>
                <w:szCs w:val="20"/>
                <w:rtl w:val="0"/>
              </w:rPr>
              <w:t xml:space="preserve">and reflect on (e.g. practical knowledge, historical/cultural context, and background knowledge)</w:t>
            </w:r>
            <w:r w:rsidDel="00000000" w:rsidR="00000000" w:rsidRPr="00000000">
              <w:rPr>
                <w:rFonts w:ascii="Times New Roman" w:cs="Times New Roman" w:eastAsia="Times New Roman" w:hAnsi="Times New Roman"/>
                <w:sz w:val="20"/>
                <w:szCs w:val="20"/>
                <w:rtl w:val="0"/>
              </w:rPr>
              <w:t xml:space="preserve"> how two or more authors writing about the same topic shape their presentations of key information by emphasizing different evidence or advancing different interpretations of facts.</w:t>
            </w:r>
          </w:p>
        </w:tc>
        <w:tc>
          <w:tcPr>
            <w:gridSpan w:val="2"/>
            <w:shd w:fill="ffffff" w:val="clear"/>
          </w:tcPr>
          <w:p w:rsidR="00000000" w:rsidDel="00000000" w:rsidP="00000000" w:rsidRDefault="00000000" w:rsidRPr="00000000" w14:paraId="0000096F">
            <w:pPr>
              <w:pageBreakBefore w:val="0"/>
              <w:numPr>
                <w:ilvl w:val="0"/>
                <w:numId w:val="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contrast historical fiction and a factual text </w:t>
            </w:r>
          </w:p>
          <w:p w:rsidR="00000000" w:rsidDel="00000000" w:rsidP="00000000" w:rsidRDefault="00000000" w:rsidRPr="00000000" w14:paraId="00000970">
            <w:pPr>
              <w:pageBreakBefore w:val="0"/>
              <w:numPr>
                <w:ilvl w:val="0"/>
                <w:numId w:val="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authors of historical fiction omit, embellish, or alter the information found in factual text to create a story</w:t>
            </w:r>
          </w:p>
          <w:p w:rsidR="00000000" w:rsidDel="00000000" w:rsidP="00000000" w:rsidRDefault="00000000" w:rsidRPr="00000000" w14:paraId="00000971">
            <w:pPr>
              <w:pageBreakBefore w:val="0"/>
              <w:numPr>
                <w:ilvl w:val="0"/>
                <w:numId w:val="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variety of previous knowledge (e.g. practical knowledge, historical/cultural context, and background knowledge) to make connections to and reflect on the text</w:t>
            </w:r>
          </w:p>
          <w:p w:rsidR="00000000" w:rsidDel="00000000" w:rsidP="00000000" w:rsidRDefault="00000000" w:rsidRPr="00000000" w14:paraId="00000972">
            <w:pPr>
              <w:pageBreakBefore w:val="0"/>
              <w:numPr>
                <w:ilvl w:val="0"/>
                <w:numId w:val="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importance of the information each author emphasized and the importance of what was excluded </w:t>
            </w:r>
          </w:p>
          <w:p w:rsidR="00000000" w:rsidDel="00000000" w:rsidP="00000000" w:rsidRDefault="00000000" w:rsidRPr="00000000" w14:paraId="00000973">
            <w:pPr>
              <w:pageBreakBefore w:val="0"/>
              <w:numPr>
                <w:ilvl w:val="0"/>
                <w:numId w:val="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of the fictional piece chose to  use or alter history</w:t>
            </w:r>
          </w:p>
          <w:p w:rsidR="00000000" w:rsidDel="00000000" w:rsidP="00000000" w:rsidRDefault="00000000" w:rsidRPr="00000000" w14:paraId="00000974">
            <w:pPr>
              <w:pageBreakBefore w:val="0"/>
              <w:numPr>
                <w:ilvl w:val="0"/>
                <w:numId w:val="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that the author’s use or alteration of history has on the reader</w:t>
            </w:r>
          </w:p>
          <w:p w:rsidR="00000000" w:rsidDel="00000000" w:rsidP="00000000" w:rsidRDefault="00000000" w:rsidRPr="00000000" w14:paraId="00000975">
            <w:pPr>
              <w:pageBreakBefore w:val="0"/>
              <w:numPr>
                <w:ilvl w:val="0"/>
                <w:numId w:val="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choices to use and/or alter history</w:t>
            </w:r>
            <w:r w:rsidDel="00000000" w:rsidR="00000000" w:rsidRPr="00000000">
              <w:rPr>
                <w:rFonts w:ascii="Times New Roman" w:cs="Times New Roman" w:eastAsia="Times New Roman" w:hAnsi="Times New Roman"/>
                <w:color w:val="00b05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Track key individuals, events, and/or ideas in informational texts from two or more authors.</w:t>
            </w:r>
          </w:p>
          <w:p w:rsidR="00000000" w:rsidDel="00000000" w:rsidP="00000000" w:rsidRDefault="00000000" w:rsidRPr="00000000" w14:paraId="00000976">
            <w:pPr>
              <w:pageBreakBefore w:val="0"/>
              <w:numPr>
                <w:ilvl w:val="0"/>
                <w:numId w:val="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Investigate how one topic may be presented in different ways </w:t>
            </w:r>
          </w:p>
          <w:p w:rsidR="00000000" w:rsidDel="00000000" w:rsidP="00000000" w:rsidRDefault="00000000" w:rsidRPr="00000000" w14:paraId="00000977">
            <w:pPr>
              <w:pageBreakBefore w:val="0"/>
              <w:numPr>
                <w:ilvl w:val="0"/>
                <w:numId w:val="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contrast two or more authors’ presentations of key information.</w:t>
            </w:r>
          </w:p>
          <w:p w:rsidR="00000000" w:rsidDel="00000000" w:rsidP="00000000" w:rsidRDefault="00000000" w:rsidRPr="00000000" w14:paraId="00000978">
            <w:pPr>
              <w:pageBreakBefore w:val="0"/>
              <w:numPr>
                <w:ilvl w:val="0"/>
                <w:numId w:val="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importance of the different information each author emphasized and excluded</w:t>
            </w:r>
          </w:p>
          <w:p w:rsidR="00000000" w:rsidDel="00000000" w:rsidP="00000000" w:rsidRDefault="00000000" w:rsidRPr="00000000" w14:paraId="00000979">
            <w:pPr>
              <w:pageBreakBefore w:val="0"/>
              <w:numPr>
                <w:ilvl w:val="0"/>
                <w:numId w:val="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authors use the same information, but produce different texts because of interpretation</w:t>
            </w:r>
          </w:p>
          <w:p w:rsidR="00000000" w:rsidDel="00000000" w:rsidP="00000000" w:rsidRDefault="00000000" w:rsidRPr="00000000" w14:paraId="0000097A">
            <w:pPr>
              <w:pageBreakBefore w:val="0"/>
              <w:numPr>
                <w:ilvl w:val="0"/>
                <w:numId w:val="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variety of previous knowledge (e.g. practical knowledge, historical/cultural context, and background knowledge) to make connections to and reflect on the text </w:t>
            </w:r>
          </w:p>
          <w:p w:rsidR="00000000" w:rsidDel="00000000" w:rsidP="00000000" w:rsidRDefault="00000000" w:rsidRPr="00000000" w14:paraId="0000097B">
            <w:pPr>
              <w:pageBreakBefore w:val="0"/>
              <w:numPr>
                <w:ilvl w:val="0"/>
                <w:numId w:val="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emphasis of specific evidence  and different interpretations of facts for promoting their view</w:t>
            </w:r>
          </w:p>
        </w:tc>
        <w:tc>
          <w:tcPr>
            <w:shd w:fill="ffffff" w:val="clear"/>
          </w:tcPr>
          <w:p w:rsidR="00000000" w:rsidDel="00000000" w:rsidP="00000000" w:rsidRDefault="00000000" w:rsidRPr="00000000" w14:paraId="0000097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97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3B Writing Standards</w:t>
            </w:r>
            <w:r w:rsidDel="00000000" w:rsidR="00000000" w:rsidRPr="00000000">
              <w:rPr>
                <w:rtl w:val="0"/>
              </w:rPr>
            </w:r>
          </w:p>
        </w:tc>
        <w:tc>
          <w:tcPr>
            <w:gridSpan w:val="2"/>
            <w:shd w:fill="ddd9c3" w:val="clear"/>
          </w:tcPr>
          <w:p w:rsidR="00000000" w:rsidDel="00000000" w:rsidP="00000000" w:rsidRDefault="00000000" w:rsidRPr="00000000" w14:paraId="0000098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3B Writing Critical Knowledge and Skills</w:t>
            </w:r>
            <w:r w:rsidDel="00000000" w:rsidR="00000000" w:rsidRPr="00000000">
              <w:rPr>
                <w:rtl w:val="0"/>
              </w:rPr>
            </w:r>
          </w:p>
        </w:tc>
        <w:tc>
          <w:tcPr>
            <w:shd w:fill="ddd9c3" w:val="clear"/>
          </w:tcPr>
          <w:p w:rsidR="00000000" w:rsidDel="00000000" w:rsidP="00000000" w:rsidRDefault="00000000" w:rsidRPr="00000000" w14:paraId="0000098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983">
            <w:pPr>
              <w:pageBreakBefore w:val="0"/>
              <w:rPr>
                <w:rFonts w:ascii="Times New Roman" w:cs="Times New Roman" w:eastAsia="Times New Roman" w:hAnsi="Times New Roman"/>
                <w:sz w:val="20"/>
                <w:szCs w:val="20"/>
              </w:rPr>
            </w:pPr>
            <w:hyperlink r:id="rId148">
              <w:r w:rsidDel="00000000" w:rsidR="00000000" w:rsidRPr="00000000">
                <w:rPr>
                  <w:rFonts w:ascii="Times New Roman" w:cs="Times New Roman" w:eastAsia="Times New Roman" w:hAnsi="Times New Roman"/>
                  <w:color w:val="373737"/>
                  <w:sz w:val="20"/>
                  <w:szCs w:val="20"/>
                  <w:rtl w:val="0"/>
                </w:rPr>
                <w:t xml:space="preserve">W.7.1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Write arguments to support claims with clear reasons and relevant evidence.</w:t>
            </w:r>
            <w:r w:rsidDel="00000000" w:rsidR="00000000" w:rsidRPr="00000000">
              <w:rPr>
                <w:rtl w:val="0"/>
              </w:rPr>
            </w:r>
          </w:p>
          <w:p w:rsidR="00000000" w:rsidDel="00000000" w:rsidP="00000000" w:rsidRDefault="00000000" w:rsidRPr="00000000" w14:paraId="00000984">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W.7.1.A. Introduce claim(s), acknowledge alternate or opposing claims, and organize the reasons and evidence logically.</w:t>
            </w:r>
          </w:p>
          <w:p w:rsidR="00000000" w:rsidDel="00000000" w:rsidP="00000000" w:rsidRDefault="00000000" w:rsidRPr="00000000" w14:paraId="00000985">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W.7.1.B. Support claim(s) with logical reasoning and relevant evidence, using accurate, credible sources and demonstrating an understanding of the topic or text.</w:t>
            </w:r>
          </w:p>
          <w:p w:rsidR="00000000" w:rsidDel="00000000" w:rsidP="00000000" w:rsidRDefault="00000000" w:rsidRPr="00000000" w14:paraId="00000986">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W.7.1.C. Use words, phrases, and clauses to create cohesion and clarify the relationships among claim(s), reasons, and evidence.</w:t>
            </w:r>
          </w:p>
          <w:p w:rsidR="00000000" w:rsidDel="00000000" w:rsidP="00000000" w:rsidRDefault="00000000" w:rsidRPr="00000000" w14:paraId="00000987">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W.7.1.D. Establish and maintain a formal style</w:t>
            </w:r>
            <w:r w:rsidDel="00000000" w:rsidR="00000000" w:rsidRPr="00000000">
              <w:rPr>
                <w:rFonts w:ascii="Times New Roman" w:cs="Times New Roman" w:eastAsia="Times New Roman" w:hAnsi="Times New Roman"/>
                <w:sz w:val="20"/>
                <w:szCs w:val="20"/>
                <w:rtl w:val="0"/>
              </w:rPr>
              <w:t xml:space="preserve">/academic style, approach, and form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88">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W.7.1.E. Provide a concluding statement or section that follows from and supports the argument presented.</w:t>
            </w:r>
          </w:p>
        </w:tc>
        <w:tc>
          <w:tcPr>
            <w:gridSpan w:val="2"/>
            <w:shd w:fill="ffffff" w:val="clear"/>
          </w:tcPr>
          <w:p w:rsidR="00000000" w:rsidDel="00000000" w:rsidP="00000000" w:rsidRDefault="00000000" w:rsidRPr="00000000" w14:paraId="0000098A">
            <w:pPr>
              <w:pageBreakBefore w:val="0"/>
              <w:numPr>
                <w:ilvl w:val="0"/>
                <w:numId w:val="7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Write arguments to support claims </w:t>
            </w:r>
          </w:p>
          <w:p w:rsidR="00000000" w:rsidDel="00000000" w:rsidP="00000000" w:rsidRDefault="00000000" w:rsidRPr="00000000" w14:paraId="0000098B">
            <w:pPr>
              <w:pageBreakBefore w:val="0"/>
              <w:numPr>
                <w:ilvl w:val="0"/>
                <w:numId w:val="7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Support arguments with clear reasons and relevant evidence</w:t>
            </w:r>
          </w:p>
          <w:p w:rsidR="00000000" w:rsidDel="00000000" w:rsidP="00000000" w:rsidRDefault="00000000" w:rsidRPr="00000000" w14:paraId="0000098C">
            <w:pPr>
              <w:pageBreakBefore w:val="0"/>
              <w:numPr>
                <w:ilvl w:val="0"/>
                <w:numId w:val="7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Introduce claim(s)</w:t>
            </w:r>
          </w:p>
          <w:p w:rsidR="00000000" w:rsidDel="00000000" w:rsidP="00000000" w:rsidRDefault="00000000" w:rsidRPr="00000000" w14:paraId="0000098D">
            <w:pPr>
              <w:pageBreakBefore w:val="0"/>
              <w:numPr>
                <w:ilvl w:val="0"/>
                <w:numId w:val="7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Write a clear thesis statement</w:t>
            </w:r>
          </w:p>
          <w:p w:rsidR="00000000" w:rsidDel="00000000" w:rsidP="00000000" w:rsidRDefault="00000000" w:rsidRPr="00000000" w14:paraId="0000098E">
            <w:pPr>
              <w:pageBreakBefore w:val="0"/>
              <w:numPr>
                <w:ilvl w:val="0"/>
                <w:numId w:val="7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Address opposing claims</w:t>
            </w:r>
          </w:p>
          <w:p w:rsidR="00000000" w:rsidDel="00000000" w:rsidP="00000000" w:rsidRDefault="00000000" w:rsidRPr="00000000" w14:paraId="0000098F">
            <w:pPr>
              <w:pageBreakBefore w:val="0"/>
              <w:numPr>
                <w:ilvl w:val="0"/>
                <w:numId w:val="7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Organize the reasons and evidence logically.</w:t>
            </w:r>
          </w:p>
          <w:p w:rsidR="00000000" w:rsidDel="00000000" w:rsidP="00000000" w:rsidRDefault="00000000" w:rsidRPr="00000000" w14:paraId="00000990">
            <w:pPr>
              <w:pageBreakBefore w:val="0"/>
              <w:numPr>
                <w:ilvl w:val="0"/>
                <w:numId w:val="7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Choose appropriate reasoning and evidence to support claims</w:t>
            </w:r>
          </w:p>
          <w:p w:rsidR="00000000" w:rsidDel="00000000" w:rsidP="00000000" w:rsidRDefault="00000000" w:rsidRPr="00000000" w14:paraId="00000991">
            <w:pPr>
              <w:pageBreakBefore w:val="0"/>
              <w:numPr>
                <w:ilvl w:val="0"/>
                <w:numId w:val="7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Evaluate sources for accuracy and reliability</w:t>
            </w:r>
          </w:p>
          <w:p w:rsidR="00000000" w:rsidDel="00000000" w:rsidP="00000000" w:rsidRDefault="00000000" w:rsidRPr="00000000" w14:paraId="00000992">
            <w:pPr>
              <w:pageBreakBefore w:val="0"/>
              <w:numPr>
                <w:ilvl w:val="0"/>
                <w:numId w:val="7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Demonstrate an understanding of the topic or text</w:t>
            </w:r>
          </w:p>
          <w:p w:rsidR="00000000" w:rsidDel="00000000" w:rsidP="00000000" w:rsidRDefault="00000000" w:rsidRPr="00000000" w14:paraId="00000993">
            <w:pPr>
              <w:pageBreakBefore w:val="0"/>
              <w:numPr>
                <w:ilvl w:val="0"/>
                <w:numId w:val="7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transitional words and phrases</w:t>
            </w:r>
          </w:p>
          <w:p w:rsidR="00000000" w:rsidDel="00000000" w:rsidP="00000000" w:rsidRDefault="00000000" w:rsidRPr="00000000" w14:paraId="00000994">
            <w:pPr>
              <w:pageBreakBefore w:val="0"/>
              <w:numPr>
                <w:ilvl w:val="0"/>
                <w:numId w:val="7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transitions to clarify the relationships among claim(s), counterclaims, reasons, and evidence</w:t>
            </w:r>
          </w:p>
          <w:p w:rsidR="00000000" w:rsidDel="00000000" w:rsidP="00000000" w:rsidRDefault="00000000" w:rsidRPr="00000000" w14:paraId="00000995">
            <w:pPr>
              <w:pageBreakBefore w:val="0"/>
              <w:numPr>
                <w:ilvl w:val="0"/>
                <w:numId w:val="7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Choose a consistent style, approach, and form for the task</w:t>
            </w:r>
          </w:p>
          <w:p w:rsidR="00000000" w:rsidDel="00000000" w:rsidP="00000000" w:rsidRDefault="00000000" w:rsidRPr="00000000" w14:paraId="00000996">
            <w:pPr>
              <w:pageBreakBefore w:val="0"/>
              <w:numPr>
                <w:ilvl w:val="0"/>
                <w:numId w:val="7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Close the text with a conclusion</w:t>
            </w:r>
            <w:r w:rsidDel="00000000" w:rsidR="00000000" w:rsidRPr="00000000">
              <w:rPr>
                <w:rtl w:val="0"/>
              </w:rPr>
            </w:r>
          </w:p>
        </w:tc>
        <w:tc>
          <w:tcPr>
            <w:shd w:fill="ffffff" w:val="clear"/>
          </w:tcPr>
          <w:p w:rsidR="00000000" w:rsidDel="00000000" w:rsidP="00000000" w:rsidRDefault="00000000" w:rsidRPr="00000000" w14:paraId="0000099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999">
            <w:pPr>
              <w:pageBreakBefore w:val="0"/>
              <w:spacing w:after="0" w:line="240" w:lineRule="auto"/>
              <w:rPr>
                <w:rFonts w:ascii="Times New Roman" w:cs="Times New Roman" w:eastAsia="Times New Roman" w:hAnsi="Times New Roman"/>
                <w:sz w:val="20"/>
                <w:szCs w:val="20"/>
              </w:rPr>
            </w:pPr>
            <w:hyperlink r:id="rId149">
              <w:r w:rsidDel="00000000" w:rsidR="00000000" w:rsidRPr="00000000">
                <w:rPr>
                  <w:rFonts w:ascii="Times New Roman" w:cs="Times New Roman" w:eastAsia="Times New Roman" w:hAnsi="Times New Roman"/>
                  <w:color w:val="373737"/>
                  <w:sz w:val="20"/>
                  <w:szCs w:val="20"/>
                  <w:rtl w:val="0"/>
                </w:rPr>
                <w:t xml:space="preserve">W.7.4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Produce clear and coherent writing in which the development, organization, </w:t>
            </w:r>
            <w:r w:rsidDel="00000000" w:rsidR="00000000" w:rsidRPr="00000000">
              <w:rPr>
                <w:rFonts w:ascii="Times New Roman" w:cs="Times New Roman" w:eastAsia="Times New Roman" w:hAnsi="Times New Roman"/>
                <w:color w:val="ff0000"/>
                <w:sz w:val="20"/>
                <w:szCs w:val="20"/>
                <w:rtl w:val="0"/>
              </w:rPr>
              <w:t xml:space="preserve">voice </w:t>
            </w:r>
            <w:r w:rsidDel="00000000" w:rsidR="00000000" w:rsidRPr="00000000">
              <w:rPr>
                <w:rFonts w:ascii="Times New Roman" w:cs="Times New Roman" w:eastAsia="Times New Roman" w:hAnsi="Times New Roman"/>
                <w:color w:val="202020"/>
                <w:sz w:val="20"/>
                <w:szCs w:val="20"/>
                <w:rtl w:val="0"/>
              </w:rPr>
              <w:t xml:space="preserve">and style are appropriate to task, purpose, and audience.</w:t>
            </w:r>
            <w:r w:rsidDel="00000000" w:rsidR="00000000" w:rsidRPr="00000000">
              <w:rPr>
                <w:rFonts w:ascii="Times New Roman" w:cs="Times New Roman" w:eastAsia="Times New Roman" w:hAnsi="Times New Roman"/>
                <w:sz w:val="20"/>
                <w:szCs w:val="20"/>
                <w:rtl w:val="0"/>
              </w:rPr>
              <w:br w:type="textWrapping"/>
            </w:r>
          </w:p>
        </w:tc>
        <w:tc>
          <w:tcPr>
            <w:gridSpan w:val="2"/>
            <w:shd w:fill="ffffff" w:val="clear"/>
          </w:tcPr>
          <w:p w:rsidR="00000000" w:rsidDel="00000000" w:rsidP="00000000" w:rsidRDefault="00000000" w:rsidRPr="00000000" w14:paraId="0000099B">
            <w:pPr>
              <w:pageBreakBefore w:val="0"/>
              <w:numPr>
                <w:ilvl w:val="0"/>
                <w:numId w:val="6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defining characteristics of different genres of writing</w:t>
            </w:r>
          </w:p>
          <w:p w:rsidR="00000000" w:rsidDel="00000000" w:rsidP="00000000" w:rsidRDefault="00000000" w:rsidRPr="00000000" w14:paraId="0000099C">
            <w:pPr>
              <w:pageBreakBefore w:val="0"/>
              <w:numPr>
                <w:ilvl w:val="0"/>
                <w:numId w:val="6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the writing prompt </w:t>
            </w:r>
          </w:p>
          <w:p w:rsidR="00000000" w:rsidDel="00000000" w:rsidP="00000000" w:rsidRDefault="00000000" w:rsidRPr="00000000" w14:paraId="0000099D">
            <w:pPr>
              <w:pageBreakBefore w:val="0"/>
              <w:numPr>
                <w:ilvl w:val="0"/>
                <w:numId w:val="6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for a specific purpose and audience </w:t>
            </w:r>
          </w:p>
          <w:p w:rsidR="00000000" w:rsidDel="00000000" w:rsidP="00000000" w:rsidRDefault="00000000" w:rsidRPr="00000000" w14:paraId="0000099E">
            <w:pPr>
              <w:pageBreakBefore w:val="0"/>
              <w:numPr>
                <w:ilvl w:val="0"/>
                <w:numId w:val="6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an appropriate text structure or format for the task</w:t>
            </w:r>
          </w:p>
          <w:p w:rsidR="00000000" w:rsidDel="00000000" w:rsidP="00000000" w:rsidRDefault="00000000" w:rsidRPr="00000000" w14:paraId="0000099F">
            <w:pPr>
              <w:pageBreakBefore w:val="0"/>
              <w:numPr>
                <w:ilvl w:val="0"/>
                <w:numId w:val="6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language that is precise and powerful to create voice in writing</w:t>
            </w:r>
          </w:p>
          <w:p w:rsidR="00000000" w:rsidDel="00000000" w:rsidP="00000000" w:rsidRDefault="00000000" w:rsidRPr="00000000" w14:paraId="000009A0">
            <w:pPr>
              <w:pageBreakBefore w:val="0"/>
              <w:numPr>
                <w:ilvl w:val="0"/>
                <w:numId w:val="6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Create a tone that is appropriate for one’s audience</w:t>
            </w:r>
          </w:p>
        </w:tc>
        <w:tc>
          <w:tcPr>
            <w:shd w:fill="ffffff" w:val="clear"/>
          </w:tcPr>
          <w:p w:rsidR="00000000" w:rsidDel="00000000" w:rsidP="00000000" w:rsidRDefault="00000000" w:rsidRPr="00000000" w14:paraId="000009A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9A3">
            <w:pPr>
              <w:pageBreakBefore w:val="0"/>
              <w:rPr>
                <w:rFonts w:ascii="Times New Roman" w:cs="Times New Roman" w:eastAsia="Times New Roman" w:hAnsi="Times New Roman"/>
                <w:sz w:val="20"/>
                <w:szCs w:val="20"/>
              </w:rPr>
            </w:pPr>
            <w:hyperlink r:id="rId150">
              <w:r w:rsidDel="00000000" w:rsidR="00000000" w:rsidRPr="00000000">
                <w:rPr>
                  <w:rFonts w:ascii="Times New Roman" w:cs="Times New Roman" w:eastAsia="Times New Roman" w:hAnsi="Times New Roman"/>
                  <w:color w:val="373737"/>
                  <w:sz w:val="20"/>
                  <w:szCs w:val="20"/>
                  <w:rtl w:val="0"/>
                </w:rPr>
                <w:t xml:space="preserve">W.7.6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Use technology, including the Internet, to produce and publish writing and present the relationships between information and ideas efficiently as well as to interact and collaborate with others.</w:t>
            </w:r>
            <w:r w:rsidDel="00000000" w:rsidR="00000000" w:rsidRPr="00000000">
              <w:rPr>
                <w:rtl w:val="0"/>
              </w:rPr>
            </w:r>
          </w:p>
        </w:tc>
        <w:tc>
          <w:tcPr>
            <w:gridSpan w:val="2"/>
            <w:shd w:fill="ffffff" w:val="clear"/>
          </w:tcPr>
          <w:p w:rsidR="00000000" w:rsidDel="00000000" w:rsidP="00000000" w:rsidRDefault="00000000" w:rsidRPr="00000000" w14:paraId="000009A5">
            <w:pPr>
              <w:pageBreakBefore w:val="0"/>
              <w:numPr>
                <w:ilvl w:val="0"/>
                <w:numId w:val="3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technological resources to enhance writing </w:t>
            </w:r>
          </w:p>
          <w:p w:rsidR="00000000" w:rsidDel="00000000" w:rsidP="00000000" w:rsidRDefault="00000000" w:rsidRPr="00000000" w14:paraId="000009A6">
            <w:pPr>
              <w:pageBreakBefore w:val="0"/>
              <w:numPr>
                <w:ilvl w:val="0"/>
                <w:numId w:val="3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Follow appropriate typing format and conventions</w:t>
            </w:r>
          </w:p>
          <w:p w:rsidR="00000000" w:rsidDel="00000000" w:rsidP="00000000" w:rsidRDefault="00000000" w:rsidRPr="00000000" w14:paraId="000009A7">
            <w:pPr>
              <w:pageBreakBefore w:val="0"/>
              <w:numPr>
                <w:ilvl w:val="0"/>
                <w:numId w:val="3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technology to broaden research base </w:t>
            </w:r>
          </w:p>
          <w:p w:rsidR="00000000" w:rsidDel="00000000" w:rsidP="00000000" w:rsidRDefault="00000000" w:rsidRPr="00000000" w14:paraId="000009A8">
            <w:pPr>
              <w:pageBreakBefore w:val="0"/>
              <w:numPr>
                <w:ilvl w:val="0"/>
                <w:numId w:val="3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evidence found online to support ideas </w:t>
            </w:r>
          </w:p>
          <w:p w:rsidR="00000000" w:rsidDel="00000000" w:rsidP="00000000" w:rsidRDefault="00000000" w:rsidRPr="00000000" w14:paraId="000009A9">
            <w:pPr>
              <w:pageBreakBefore w:val="0"/>
              <w:numPr>
                <w:ilvl w:val="0"/>
                <w:numId w:val="3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 and receive feedback using technology</w:t>
            </w:r>
          </w:p>
          <w:p w:rsidR="00000000" w:rsidDel="00000000" w:rsidP="00000000" w:rsidRDefault="00000000" w:rsidRPr="00000000" w14:paraId="000009AA">
            <w:pPr>
              <w:pageBreakBefore w:val="0"/>
              <w:numPr>
                <w:ilvl w:val="0"/>
                <w:numId w:val="3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Seek out authentic publishing opportunities </w:t>
            </w:r>
          </w:p>
        </w:tc>
        <w:tc>
          <w:tcPr>
            <w:shd w:fill="ffffff" w:val="clear"/>
          </w:tcPr>
          <w:p w:rsidR="00000000" w:rsidDel="00000000" w:rsidP="00000000" w:rsidRDefault="00000000" w:rsidRPr="00000000" w14:paraId="000009A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9A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3B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9A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3B 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9B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9B2">
            <w:pPr>
              <w:pageBreakBefore w:val="0"/>
              <w:rPr>
                <w:rFonts w:ascii="Times New Roman" w:cs="Times New Roman" w:eastAsia="Times New Roman" w:hAnsi="Times New Roman"/>
                <w:sz w:val="20"/>
                <w:szCs w:val="20"/>
              </w:rPr>
            </w:pPr>
            <w:hyperlink r:id="rId151">
              <w:r w:rsidDel="00000000" w:rsidR="00000000" w:rsidRPr="00000000">
                <w:rPr>
                  <w:rFonts w:ascii="Times New Roman" w:cs="Times New Roman" w:eastAsia="Times New Roman" w:hAnsi="Times New Roman"/>
                  <w:color w:val="373737"/>
                  <w:sz w:val="20"/>
                  <w:szCs w:val="20"/>
                  <w:rtl w:val="0"/>
                </w:rPr>
                <w:t xml:space="preserve">SL.7.2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the main ideas and supporting details presented in diverse media and formats (e.g., visually, quantitatively, orally) and explain how the ideas clarify a topic, text, or issue under study.</w:t>
            </w:r>
            <w:r w:rsidDel="00000000" w:rsidR="00000000" w:rsidRPr="00000000">
              <w:rPr>
                <w:rtl w:val="0"/>
              </w:rPr>
            </w:r>
          </w:p>
        </w:tc>
        <w:tc>
          <w:tcPr>
            <w:gridSpan w:val="2"/>
            <w:shd w:fill="ffffff" w:val="clear"/>
          </w:tcPr>
          <w:p w:rsidR="00000000" w:rsidDel="00000000" w:rsidP="00000000" w:rsidRDefault="00000000" w:rsidRPr="00000000" w14:paraId="000009B4">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Extract the main </w:t>
            </w:r>
            <w:r w:rsidDel="00000000" w:rsidR="00000000" w:rsidRPr="00000000">
              <w:rPr>
                <w:rFonts w:ascii="Times New Roman" w:cs="Times New Roman" w:eastAsia="Times New Roman" w:hAnsi="Times New Roman"/>
                <w:sz w:val="20"/>
                <w:szCs w:val="20"/>
                <w:rtl w:val="0"/>
              </w:rPr>
              <w:t xml:space="preserve">ideas </w:t>
            </w:r>
            <w:r w:rsidDel="00000000" w:rsidR="00000000" w:rsidRPr="00000000">
              <w:rPr>
                <w:rFonts w:ascii="Times New Roman" w:cs="Times New Roman" w:eastAsia="Times New Roman" w:hAnsi="Times New Roman"/>
                <w:color w:val="202020"/>
                <w:sz w:val="20"/>
                <w:szCs w:val="20"/>
                <w:rtl w:val="0"/>
              </w:rPr>
              <w:t xml:space="preserve">and the details used to support it presented in different media formats</w:t>
            </w:r>
          </w:p>
          <w:p w:rsidR="00000000" w:rsidDel="00000000" w:rsidP="00000000" w:rsidRDefault="00000000" w:rsidRPr="00000000" w14:paraId="000009B5">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 Synthesize the information, sorting between the main points and smaller details that work to support the main points</w:t>
            </w:r>
          </w:p>
          <w:p w:rsidR="00000000" w:rsidDel="00000000" w:rsidP="00000000" w:rsidRDefault="00000000" w:rsidRPr="00000000" w14:paraId="000009B6">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a graphic organizer (e.g., web, outline, etc)to analyze presented information</w:t>
            </w:r>
          </w:p>
          <w:p w:rsidR="00000000" w:rsidDel="00000000" w:rsidP="00000000" w:rsidRDefault="00000000" w:rsidRPr="00000000" w14:paraId="000009B7">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 Explain how the main idea and supporting details help to clarify a topic, text, or issue </w:t>
              <w:tab/>
            </w:r>
            <w:r w:rsidDel="00000000" w:rsidR="00000000" w:rsidRPr="00000000">
              <w:rPr>
                <w:rtl w:val="0"/>
              </w:rPr>
            </w:r>
          </w:p>
        </w:tc>
        <w:tc>
          <w:tcPr>
            <w:shd w:fill="ffffff" w:val="clear"/>
          </w:tcPr>
          <w:p w:rsidR="00000000" w:rsidDel="00000000" w:rsidP="00000000" w:rsidRDefault="00000000" w:rsidRPr="00000000" w14:paraId="000009B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9BA">
            <w:pPr>
              <w:pageBreakBefore w:val="0"/>
              <w:rPr>
                <w:rFonts w:ascii="Times New Roman" w:cs="Times New Roman" w:eastAsia="Times New Roman" w:hAnsi="Times New Roman"/>
                <w:color w:val="373737"/>
                <w:sz w:val="20"/>
                <w:szCs w:val="20"/>
              </w:rPr>
            </w:pPr>
            <w:hyperlink r:id="rId152">
              <w:r w:rsidDel="00000000" w:rsidR="00000000" w:rsidRPr="00000000">
                <w:rPr>
                  <w:rFonts w:ascii="Times New Roman" w:cs="Times New Roman" w:eastAsia="Times New Roman" w:hAnsi="Times New Roman"/>
                  <w:color w:val="373737"/>
                  <w:sz w:val="20"/>
                  <w:szCs w:val="20"/>
                  <w:rtl w:val="0"/>
                </w:rPr>
                <w:t xml:space="preserve">SL.7.4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Present claims and findings, emphasizing salient points in a focused, coherent manner with pertinent descriptions, facts, details, and examples; use appropriate eye contact, adequate volume, and clear pronunciation.</w:t>
            </w:r>
            <w:r w:rsidDel="00000000" w:rsidR="00000000" w:rsidRPr="00000000">
              <w:rPr>
                <w:rtl w:val="0"/>
              </w:rPr>
            </w:r>
          </w:p>
        </w:tc>
        <w:tc>
          <w:tcPr>
            <w:gridSpan w:val="2"/>
            <w:shd w:fill="ffffff" w:val="clear"/>
          </w:tcPr>
          <w:p w:rsidR="00000000" w:rsidDel="00000000" w:rsidP="00000000" w:rsidRDefault="00000000" w:rsidRPr="00000000" w14:paraId="000009BC">
            <w:pPr>
              <w:pageBreakBefore w:val="0"/>
              <w:numPr>
                <w:ilvl w:val="0"/>
                <w:numId w:val="4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Present information using sound, detailed, and relevant evidence in a coherent manner.</w:t>
            </w:r>
          </w:p>
          <w:p w:rsidR="00000000" w:rsidDel="00000000" w:rsidP="00000000" w:rsidRDefault="00000000" w:rsidRPr="00000000" w14:paraId="000009BD">
            <w:pPr>
              <w:pageBreakBefore w:val="0"/>
              <w:numPr>
                <w:ilvl w:val="0"/>
                <w:numId w:val="4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Build arguments to prepare for persuasive speeches on topics of interest or address the class on a teacher-assigned topic</w:t>
            </w:r>
          </w:p>
          <w:p w:rsidR="00000000" w:rsidDel="00000000" w:rsidP="00000000" w:rsidRDefault="00000000" w:rsidRPr="00000000" w14:paraId="000009BE">
            <w:pPr>
              <w:pageBreakBefore w:val="0"/>
              <w:numPr>
                <w:ilvl w:val="0"/>
                <w:numId w:val="4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 Use practices that engage the audience (ie: eye contact, volume, pronunciation)</w:t>
            </w:r>
          </w:p>
          <w:p w:rsidR="00000000" w:rsidDel="00000000" w:rsidP="00000000" w:rsidRDefault="00000000" w:rsidRPr="00000000" w14:paraId="000009BF">
            <w:pPr>
              <w:pageBreakBefore w:val="0"/>
              <w:numPr>
                <w:ilvl w:val="0"/>
                <w:numId w:val="4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Emphasize important points with different pitch or volume</w:t>
            </w:r>
          </w:p>
          <w:p w:rsidR="00000000" w:rsidDel="00000000" w:rsidP="00000000" w:rsidRDefault="00000000" w:rsidRPr="00000000" w14:paraId="000009C0">
            <w:pPr>
              <w:pageBreakBefore w:val="0"/>
              <w:numPr>
                <w:ilvl w:val="0"/>
                <w:numId w:val="4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Elaborate on a point that listeners may need more explanation to understand</w:t>
            </w:r>
          </w:p>
        </w:tc>
        <w:tc>
          <w:tcPr>
            <w:shd w:fill="ffffff" w:val="clear"/>
          </w:tcPr>
          <w:p w:rsidR="00000000" w:rsidDel="00000000" w:rsidP="00000000" w:rsidRDefault="00000000" w:rsidRPr="00000000" w14:paraId="000009C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9C3">
            <w:pPr>
              <w:pageBreakBefore w:val="0"/>
              <w:rPr>
                <w:rFonts w:ascii="Times New Roman" w:cs="Times New Roman" w:eastAsia="Times New Roman" w:hAnsi="Times New Roman"/>
                <w:color w:val="373737"/>
                <w:sz w:val="20"/>
                <w:szCs w:val="20"/>
              </w:rPr>
            </w:pPr>
            <w:hyperlink r:id="rId153">
              <w:r w:rsidDel="00000000" w:rsidR="00000000" w:rsidRPr="00000000">
                <w:rPr>
                  <w:rFonts w:ascii="Times New Roman" w:cs="Times New Roman" w:eastAsia="Times New Roman" w:hAnsi="Times New Roman"/>
                  <w:color w:val="373737"/>
                  <w:sz w:val="20"/>
                  <w:szCs w:val="20"/>
                  <w:rtl w:val="0"/>
                </w:rPr>
                <w:t xml:space="preserve">SL.7.6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Adapt speech to a variety of contexts and tasks, demonstrating command of formal English when indicated or appropriate. (See grade 7 Language standards 1 and 3 </w:t>
            </w:r>
            <w:hyperlink r:id="rId154">
              <w:r w:rsidDel="00000000" w:rsidR="00000000" w:rsidRPr="00000000">
                <w:rPr>
                  <w:rFonts w:ascii="Times New Roman" w:cs="Times New Roman" w:eastAsia="Times New Roman" w:hAnsi="Times New Roman"/>
                  <w:color w:val="003a58"/>
                  <w:sz w:val="20"/>
                  <w:szCs w:val="20"/>
                  <w:rtl w:val="0"/>
                </w:rPr>
                <w:t xml:space="preserve">here</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for specific expectations.)</w:t>
            </w:r>
            <w:r w:rsidDel="00000000" w:rsidR="00000000" w:rsidRPr="00000000">
              <w:rPr>
                <w:rtl w:val="0"/>
              </w:rPr>
            </w:r>
          </w:p>
        </w:tc>
        <w:tc>
          <w:tcPr>
            <w:gridSpan w:val="2"/>
            <w:shd w:fill="ffffff" w:val="clear"/>
          </w:tcPr>
          <w:p w:rsidR="00000000" w:rsidDel="00000000" w:rsidP="00000000" w:rsidRDefault="00000000" w:rsidRPr="00000000" w14:paraId="000009C5">
            <w:pPr>
              <w:pageBreakBefore w:val="0"/>
              <w:numPr>
                <w:ilvl w:val="0"/>
                <w:numId w:val="4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Orally present information, using appropriate speech, in a variety of situations.</w:t>
            </w:r>
          </w:p>
          <w:p w:rsidR="00000000" w:rsidDel="00000000" w:rsidP="00000000" w:rsidRDefault="00000000" w:rsidRPr="00000000" w14:paraId="000009C6">
            <w:pPr>
              <w:pageBreakBefore w:val="0"/>
              <w:numPr>
                <w:ilvl w:val="0"/>
                <w:numId w:val="4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Recognize and consider the audience </w:t>
            </w:r>
          </w:p>
          <w:p w:rsidR="00000000" w:rsidDel="00000000" w:rsidP="00000000" w:rsidRDefault="00000000" w:rsidRPr="00000000" w14:paraId="000009C7">
            <w:pPr>
              <w:pageBreakBefore w:val="0"/>
              <w:numPr>
                <w:ilvl w:val="0"/>
                <w:numId w:val="4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Determine  if the topic and language style correspond appropriately </w:t>
            </w:r>
          </w:p>
          <w:p w:rsidR="00000000" w:rsidDel="00000000" w:rsidP="00000000" w:rsidRDefault="00000000" w:rsidRPr="00000000" w14:paraId="000009C8">
            <w:pPr>
              <w:pageBreakBefore w:val="0"/>
              <w:numPr>
                <w:ilvl w:val="0"/>
                <w:numId w:val="4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Reflect on the use of language and revise as needed</w:t>
            </w:r>
          </w:p>
        </w:tc>
        <w:tc>
          <w:tcPr>
            <w:shd w:fill="ffffff" w:val="clear"/>
          </w:tcPr>
          <w:p w:rsidR="00000000" w:rsidDel="00000000" w:rsidP="00000000" w:rsidRDefault="00000000" w:rsidRPr="00000000" w14:paraId="000009C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9C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3B Language Standards</w:t>
            </w:r>
            <w:r w:rsidDel="00000000" w:rsidR="00000000" w:rsidRPr="00000000">
              <w:rPr>
                <w:rtl w:val="0"/>
              </w:rPr>
            </w:r>
          </w:p>
        </w:tc>
        <w:tc>
          <w:tcPr>
            <w:gridSpan w:val="2"/>
            <w:shd w:fill="ddd9c3" w:val="clear"/>
          </w:tcPr>
          <w:p w:rsidR="00000000" w:rsidDel="00000000" w:rsidP="00000000" w:rsidRDefault="00000000" w:rsidRPr="00000000" w14:paraId="000009C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3B Language Critical Knowledge and Skills</w:t>
            </w:r>
            <w:r w:rsidDel="00000000" w:rsidR="00000000" w:rsidRPr="00000000">
              <w:rPr>
                <w:rtl w:val="0"/>
              </w:rPr>
            </w:r>
          </w:p>
        </w:tc>
        <w:tc>
          <w:tcPr>
            <w:shd w:fill="ddd9c3" w:val="clear"/>
          </w:tcPr>
          <w:p w:rsidR="00000000" w:rsidDel="00000000" w:rsidP="00000000" w:rsidRDefault="00000000" w:rsidRPr="00000000" w14:paraId="000009C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9D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L.7.4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or clarify the meaning of unknown and multiple-meaning words or phrases based on </w:t>
            </w:r>
            <w:r w:rsidDel="00000000" w:rsidR="00000000" w:rsidRPr="00000000">
              <w:rPr>
                <w:rFonts w:ascii="Times New Roman" w:cs="Times New Roman" w:eastAsia="Times New Roman" w:hAnsi="Times New Roman"/>
                <w:i w:val="1"/>
                <w:color w:val="202020"/>
                <w:sz w:val="20"/>
                <w:szCs w:val="20"/>
                <w:rtl w:val="0"/>
              </w:rPr>
              <w:t xml:space="preserve">grade 7 reading and content</w:t>
            </w:r>
            <w:r w:rsidDel="00000000" w:rsidR="00000000" w:rsidRPr="00000000">
              <w:rPr>
                <w:rFonts w:ascii="Times New Roman" w:cs="Times New Roman" w:eastAsia="Times New Roman" w:hAnsi="Times New Roman"/>
                <w:color w:val="202020"/>
                <w:sz w:val="20"/>
                <w:szCs w:val="20"/>
                <w:rtl w:val="0"/>
              </w:rPr>
              <w:t xml:space="preserve">, choosing flexibly from a range of strategies.</w:t>
            </w:r>
            <w:r w:rsidDel="00000000" w:rsidR="00000000" w:rsidRPr="00000000">
              <w:rPr>
                <w:rtl w:val="0"/>
              </w:rPr>
            </w:r>
          </w:p>
          <w:p w:rsidR="00000000" w:rsidDel="00000000" w:rsidP="00000000" w:rsidRDefault="00000000" w:rsidRPr="00000000" w14:paraId="000009D1">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L.7.4.A. Use context (e.g., the overall meaning of a sentence or paragraph; a word's position or function in a sentence) as a clue to the meaning of a word or phrase.</w:t>
            </w:r>
          </w:p>
          <w:p w:rsidR="00000000" w:rsidDel="00000000" w:rsidP="00000000" w:rsidRDefault="00000000" w:rsidRPr="00000000" w14:paraId="000009D2">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L.7.4.B. Use common, grade-appropriate Greek or Latin affixes and roots as clues to the meaning of a word (e.g., belligerent, bellicose, rebel).</w:t>
            </w:r>
          </w:p>
          <w:p w:rsidR="00000000" w:rsidDel="00000000" w:rsidP="00000000" w:rsidRDefault="00000000" w:rsidRPr="00000000" w14:paraId="000009D3">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L.7.4.C. </w:t>
            </w:r>
            <w:r w:rsidDel="00000000" w:rsidR="00000000" w:rsidRPr="00000000">
              <w:rPr>
                <w:rFonts w:ascii="Times New Roman" w:cs="Times New Roman" w:eastAsia="Times New Roman" w:hAnsi="Times New Roman"/>
                <w:sz w:val="20"/>
                <w:szCs w:val="20"/>
                <w:rtl w:val="0"/>
              </w:rPr>
              <w:t xml:space="preserve">Consult reference materials</w:t>
            </w:r>
            <w:r w:rsidDel="00000000" w:rsidR="00000000" w:rsidRPr="00000000">
              <w:rPr>
                <w:rFonts w:ascii="Times New Roman" w:cs="Times New Roman" w:eastAsia="Times New Roman" w:hAnsi="Times New Roman"/>
                <w:sz w:val="20"/>
                <w:szCs w:val="20"/>
                <w:rtl w:val="0"/>
              </w:rPr>
              <w:t xml:space="preserve"> (e.g., dictionaries, glossaries, thesauruses), both print and digital, to find the pronunciation of a word or determine or clarify its precise meaning or its part of speech.</w:t>
            </w:r>
          </w:p>
          <w:p w:rsidR="00000000" w:rsidDel="00000000" w:rsidP="00000000" w:rsidRDefault="00000000" w:rsidRPr="00000000" w14:paraId="000009D4">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L.7.4.D. Verify the preliminary determination of the meaning of a word or phrase (e.g., by checking the inferred meaning in context or in a dictionary).</w:t>
            </w:r>
          </w:p>
        </w:tc>
        <w:tc>
          <w:tcPr>
            <w:gridSpan w:val="2"/>
            <w:shd w:fill="ffffff" w:val="clear"/>
          </w:tcPr>
          <w:p w:rsidR="00000000" w:rsidDel="00000000" w:rsidP="00000000" w:rsidRDefault="00000000" w:rsidRPr="00000000" w14:paraId="000009D6">
            <w:pPr>
              <w:pageBreakBefore w:val="0"/>
              <w:numPr>
                <w:ilvl w:val="0"/>
                <w:numId w:val="10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combination of context clues, structural clues, and the word’s position in a sentence to determine the meaning of unknown words or phrases</w:t>
            </w:r>
          </w:p>
          <w:p w:rsidR="00000000" w:rsidDel="00000000" w:rsidP="00000000" w:rsidRDefault="00000000" w:rsidRPr="00000000" w14:paraId="000009D7">
            <w:pPr>
              <w:pageBreakBefore w:val="0"/>
              <w:numPr>
                <w:ilvl w:val="0"/>
                <w:numId w:val="10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dictionaries, glossaries, and/or thesauruses to find the pronunciation of a word </w:t>
            </w:r>
          </w:p>
          <w:p w:rsidR="00000000" w:rsidDel="00000000" w:rsidP="00000000" w:rsidRDefault="00000000" w:rsidRPr="00000000" w14:paraId="000009D8">
            <w:pPr>
              <w:pageBreakBefore w:val="0"/>
              <w:numPr>
                <w:ilvl w:val="0"/>
                <w:numId w:val="10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dictionaries, glossaries, and/or thesauruses to determine the actual meaning of a word or its part of speech</w:t>
            </w:r>
          </w:p>
          <w:p w:rsidR="00000000" w:rsidDel="00000000" w:rsidP="00000000" w:rsidRDefault="00000000" w:rsidRPr="00000000" w14:paraId="000009D9">
            <w:pPr>
              <w:pageBreakBefore w:val="0"/>
              <w:numPr>
                <w:ilvl w:val="0"/>
                <w:numId w:val="10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meaning of commonly used prefixes and suffixes</w:t>
            </w:r>
          </w:p>
          <w:p w:rsidR="00000000" w:rsidDel="00000000" w:rsidP="00000000" w:rsidRDefault="00000000" w:rsidRPr="00000000" w14:paraId="000009DA">
            <w:pPr>
              <w:pageBreakBefore w:val="0"/>
              <w:numPr>
                <w:ilvl w:val="0"/>
                <w:numId w:val="10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Separate a base word from the prefix or suffix</w:t>
            </w:r>
          </w:p>
          <w:p w:rsidR="00000000" w:rsidDel="00000000" w:rsidP="00000000" w:rsidRDefault="00000000" w:rsidRPr="00000000" w14:paraId="000009DB">
            <w:pPr>
              <w:pageBreakBefore w:val="0"/>
              <w:numPr>
                <w:ilvl w:val="0"/>
                <w:numId w:val="10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the definition of known prefixes and suffixes to define new words</w:t>
            </w:r>
          </w:p>
          <w:p w:rsidR="00000000" w:rsidDel="00000000" w:rsidP="00000000" w:rsidRDefault="00000000" w:rsidRPr="00000000" w14:paraId="000009DC">
            <w:pPr>
              <w:pageBreakBefore w:val="0"/>
              <w:numPr>
                <w:ilvl w:val="0"/>
                <w:numId w:val="10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root words in unknown words</w:t>
            </w:r>
          </w:p>
          <w:p w:rsidR="00000000" w:rsidDel="00000000" w:rsidP="00000000" w:rsidRDefault="00000000" w:rsidRPr="00000000" w14:paraId="000009DD">
            <w:pPr>
              <w:pageBreakBefore w:val="0"/>
              <w:numPr>
                <w:ilvl w:val="0"/>
                <w:numId w:val="10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known root words to aid in defining unknown words</w:t>
            </w:r>
          </w:p>
          <w:p w:rsidR="00000000" w:rsidDel="00000000" w:rsidP="00000000" w:rsidRDefault="00000000" w:rsidRPr="00000000" w14:paraId="000009DE">
            <w:pPr>
              <w:pageBreakBefore w:val="0"/>
              <w:numPr>
                <w:ilvl w:val="0"/>
                <w:numId w:val="10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Verify the inferred meaning of a word is the actual meaning by using dictionaries, glossaries, and/or thesauruses</w:t>
            </w:r>
          </w:p>
          <w:p w:rsidR="00000000" w:rsidDel="00000000" w:rsidP="00000000" w:rsidRDefault="00000000" w:rsidRPr="00000000" w14:paraId="000009DF">
            <w:pPr>
              <w:pageBreakBefore w:val="0"/>
              <w:numPr>
                <w:ilvl w:val="0"/>
                <w:numId w:val="10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Consult reference materials that are both printed and digital</w:t>
            </w:r>
          </w:p>
        </w:tc>
        <w:tc>
          <w:tcPr>
            <w:shd w:fill="ffffff" w:val="clear"/>
          </w:tcPr>
          <w:p w:rsidR="00000000" w:rsidDel="00000000" w:rsidP="00000000" w:rsidRDefault="00000000" w:rsidRPr="00000000" w14:paraId="000009E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9E2">
            <w:pPr>
              <w:pageBreakBefore w:val="0"/>
              <w:rPr>
                <w:rFonts w:ascii="Times New Roman" w:cs="Times New Roman" w:eastAsia="Times New Roman" w:hAnsi="Times New Roman"/>
                <w:color w:val="202020"/>
                <w:sz w:val="20"/>
                <w:szCs w:val="20"/>
              </w:rPr>
            </w:pPr>
            <w:hyperlink r:id="rId155">
              <w:r w:rsidDel="00000000" w:rsidR="00000000" w:rsidRPr="00000000">
                <w:rPr>
                  <w:rFonts w:ascii="Times New Roman" w:cs="Times New Roman" w:eastAsia="Times New Roman" w:hAnsi="Times New Roman"/>
                  <w:color w:val="373737"/>
                  <w:sz w:val="20"/>
                  <w:szCs w:val="20"/>
                  <w:rtl w:val="0"/>
                </w:rPr>
                <w:t xml:space="preserve">L.7.5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understanding of figurative language, word relationships, and nuances in word meanings.</w:t>
            </w:r>
          </w:p>
          <w:p w:rsidR="00000000" w:rsidDel="00000000" w:rsidP="00000000" w:rsidRDefault="00000000" w:rsidRPr="00000000" w14:paraId="000009E3">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L.7.5.A. Interpret figures of speech (e.g., literary, biblical, and mythological allusions) in context.</w:t>
            </w:r>
          </w:p>
          <w:p w:rsidR="00000000" w:rsidDel="00000000" w:rsidP="00000000" w:rsidRDefault="00000000" w:rsidRPr="00000000" w14:paraId="000009E4">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L.7.5.B. Use the relationship between particular words (e.g., synonym/antonym, analogy) to better understand each of the words.</w:t>
            </w:r>
          </w:p>
          <w:p w:rsidR="00000000" w:rsidDel="00000000" w:rsidP="00000000" w:rsidRDefault="00000000" w:rsidRPr="00000000" w14:paraId="000009E5">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L.7.5.C. Distinguish among the connotations (associations) of words with similar denotations (definitions) (e.g., refined, respectful, polite, diplomatic, condescending).</w:t>
            </w:r>
          </w:p>
        </w:tc>
        <w:tc>
          <w:tcPr>
            <w:gridSpan w:val="2"/>
            <w:shd w:fill="ffffff" w:val="clear"/>
          </w:tcPr>
          <w:p w:rsidR="00000000" w:rsidDel="00000000" w:rsidP="00000000" w:rsidRDefault="00000000" w:rsidRPr="00000000" w14:paraId="000009E7">
            <w:pPr>
              <w:pageBreakBefore w:val="0"/>
              <w:numPr>
                <w:ilvl w:val="0"/>
                <w:numId w:val="7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Define and identify figures of speech</w:t>
            </w:r>
          </w:p>
          <w:p w:rsidR="00000000" w:rsidDel="00000000" w:rsidP="00000000" w:rsidRDefault="00000000" w:rsidRPr="00000000" w14:paraId="000009E8">
            <w:pPr>
              <w:pageBreakBefore w:val="0"/>
              <w:numPr>
                <w:ilvl w:val="0"/>
                <w:numId w:val="7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Determine the meaning of and purpose of figures of speech in context</w:t>
            </w:r>
          </w:p>
          <w:p w:rsidR="00000000" w:rsidDel="00000000" w:rsidP="00000000" w:rsidRDefault="00000000" w:rsidRPr="00000000" w14:paraId="000009E9">
            <w:pPr>
              <w:pageBreakBefore w:val="0"/>
              <w:numPr>
                <w:ilvl w:val="0"/>
                <w:numId w:val="7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the relationship of words</w:t>
            </w:r>
          </w:p>
          <w:p w:rsidR="00000000" w:rsidDel="00000000" w:rsidP="00000000" w:rsidRDefault="00000000" w:rsidRPr="00000000" w14:paraId="000009EA">
            <w:pPr>
              <w:pageBreakBefore w:val="0"/>
              <w:numPr>
                <w:ilvl w:val="0"/>
                <w:numId w:val="7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Clarify words by using the relationship between them</w:t>
            </w:r>
          </w:p>
          <w:p w:rsidR="00000000" w:rsidDel="00000000" w:rsidP="00000000" w:rsidRDefault="00000000" w:rsidRPr="00000000" w14:paraId="000009EB">
            <w:pPr>
              <w:pageBreakBefore w:val="0"/>
              <w:numPr>
                <w:ilvl w:val="0"/>
                <w:numId w:val="7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Discern the difference in meaning between closely related words</w:t>
            </w:r>
            <w:r w:rsidDel="00000000" w:rsidR="00000000" w:rsidRPr="00000000">
              <w:rPr>
                <w:rtl w:val="0"/>
              </w:rPr>
            </w:r>
          </w:p>
        </w:tc>
        <w:tc>
          <w:tcPr>
            <w:shd w:fill="ffffff" w:val="clear"/>
          </w:tcPr>
          <w:p w:rsidR="00000000" w:rsidDel="00000000" w:rsidP="00000000" w:rsidRDefault="00000000" w:rsidRPr="00000000" w14:paraId="000009E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9E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L.7.6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gather vocabulary knowledge when considering a word or phrase important to comprehension or expression.</w:t>
            </w:r>
            <w:r w:rsidDel="00000000" w:rsidR="00000000" w:rsidRPr="00000000">
              <w:rPr>
                <w:rtl w:val="0"/>
              </w:rPr>
            </w:r>
          </w:p>
        </w:tc>
        <w:tc>
          <w:tcPr>
            <w:gridSpan w:val="2"/>
            <w:shd w:fill="ffffff" w:val="clear"/>
          </w:tcPr>
          <w:p w:rsidR="00000000" w:rsidDel="00000000" w:rsidP="00000000" w:rsidRDefault="00000000" w:rsidRPr="00000000" w14:paraId="000009F0">
            <w:pPr>
              <w:pageBreakBefore w:val="0"/>
              <w:numPr>
                <w:ilvl w:val="0"/>
                <w:numId w:val="1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Understand and apply conversational, academic, and domain specific vocabulary</w:t>
            </w:r>
          </w:p>
          <w:p w:rsidR="00000000" w:rsidDel="00000000" w:rsidP="00000000" w:rsidRDefault="00000000" w:rsidRPr="00000000" w14:paraId="000009F1">
            <w:pPr>
              <w:pageBreakBefore w:val="0"/>
              <w:numPr>
                <w:ilvl w:val="0"/>
                <w:numId w:val="1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 Interpret unknown words and their meanings, using context clues, understanding Greek and Latin roots, and applying grammatical knowledge of function and form</w:t>
            </w:r>
            <w:r w:rsidDel="00000000" w:rsidR="00000000" w:rsidRPr="00000000">
              <w:rPr>
                <w:rtl w:val="0"/>
              </w:rPr>
            </w:r>
          </w:p>
        </w:tc>
        <w:tc>
          <w:tcPr>
            <w:shd w:fill="ffffff" w:val="clear"/>
          </w:tcPr>
          <w:p w:rsidR="00000000" w:rsidDel="00000000" w:rsidP="00000000" w:rsidRDefault="00000000" w:rsidRPr="00000000" w14:paraId="000009F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9F4">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3B Grade 7 What This May Look Like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9F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F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F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F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F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9F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A0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practice assignments*</w:t>
            </w:r>
          </w:p>
          <w:p w:rsidR="00000000" w:rsidDel="00000000" w:rsidP="00000000" w:rsidRDefault="00000000" w:rsidRPr="00000000" w14:paraId="00000A0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A0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A0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A0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A0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A0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A0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A0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A0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0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0C">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essay on essential questions</w:t>
            </w:r>
          </w:p>
          <w:p w:rsidR="00000000" w:rsidDel="00000000" w:rsidP="00000000" w:rsidRDefault="00000000" w:rsidRPr="00000000" w14:paraId="00000A0D">
            <w:pPr>
              <w:pageBreakBefore w:val="0"/>
              <w:tabs>
                <w:tab w:val="left" w:leader="none" w:pos="6297"/>
              </w:tabs>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AR quizzes</w:t>
            </w:r>
            <w:r w:rsidDel="00000000" w:rsidR="00000000" w:rsidRPr="00000000">
              <w:rPr>
                <w:rtl w:val="0"/>
              </w:rPr>
            </w:r>
          </w:p>
          <w:p w:rsidR="00000000" w:rsidDel="00000000" w:rsidP="00000000" w:rsidRDefault="00000000" w:rsidRPr="00000000" w14:paraId="00000A0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1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11">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13">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1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1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w:t>
            </w:r>
          </w:p>
          <w:p w:rsidR="00000000" w:rsidDel="00000000" w:rsidP="00000000" w:rsidRDefault="00000000" w:rsidRPr="00000000" w14:paraId="00000A1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w:t>
            </w:r>
          </w:p>
          <w:p w:rsidR="00000000" w:rsidDel="00000000" w:rsidP="00000000" w:rsidRDefault="00000000" w:rsidRPr="00000000" w14:paraId="00000A1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Newseum website</w:t>
            </w:r>
          </w:p>
          <w:p w:rsidR="00000000" w:rsidDel="00000000" w:rsidP="00000000" w:rsidRDefault="00000000" w:rsidRPr="00000000" w14:paraId="00000A19">
            <w:pPr>
              <w:pageBreakBefore w:val="0"/>
              <w:widowControl w:val="1"/>
              <w:spacing w:line="276" w:lineRule="auto"/>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sz w:val="20"/>
                <w:szCs w:val="20"/>
                <w:rtl w:val="0"/>
              </w:rPr>
              <w:t xml:space="preserve">Pearson/Prentice-Hall Literature Anthology</w:t>
            </w:r>
            <w:r w:rsidDel="00000000" w:rsidR="00000000" w:rsidRPr="00000000">
              <w:rPr>
                <w:rtl w:val="0"/>
              </w:rPr>
            </w:r>
          </w:p>
          <w:p w:rsidR="00000000" w:rsidDel="00000000" w:rsidP="00000000" w:rsidRDefault="00000000" w:rsidRPr="00000000" w14:paraId="00000A1A">
            <w:pPr>
              <w:pageBreakBefore w:val="0"/>
              <w:spacing w:after="0" w:line="240" w:lineRule="auto"/>
              <w:rPr>
                <w:rFonts w:ascii="Times New Roman" w:cs="Times New Roman" w:eastAsia="Times New Roman" w:hAnsi="Times New Roman"/>
                <w:sz w:val="20"/>
                <w:szCs w:val="20"/>
                <w:highlight w:val="yellow"/>
              </w:rPr>
            </w:pPr>
            <w:r w:rsidDel="00000000" w:rsidR="00000000" w:rsidRPr="00000000">
              <w:rPr>
                <w:rtl w:val="0"/>
              </w:rPr>
            </w:r>
          </w:p>
          <w:p w:rsidR="00000000" w:rsidDel="00000000" w:rsidP="00000000" w:rsidRDefault="00000000" w:rsidRPr="00000000" w14:paraId="00000A1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1D">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Study Island</w:t>
            </w:r>
          </w:p>
          <w:p w:rsidR="00000000" w:rsidDel="00000000" w:rsidP="00000000" w:rsidRDefault="00000000" w:rsidRPr="00000000" w14:paraId="00000A1E">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Renaissance Learning</w:t>
            </w:r>
          </w:p>
          <w:p w:rsidR="00000000" w:rsidDel="00000000" w:rsidP="00000000" w:rsidRDefault="00000000" w:rsidRPr="00000000" w14:paraId="00000A1F">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Discovery Education</w:t>
            </w:r>
          </w:p>
          <w:p w:rsidR="00000000" w:rsidDel="00000000" w:rsidP="00000000" w:rsidRDefault="00000000" w:rsidRPr="00000000" w14:paraId="00000A2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Grammarly / PaperRater</w:t>
            </w:r>
          </w:p>
          <w:p w:rsidR="00000000" w:rsidDel="00000000" w:rsidP="00000000" w:rsidRDefault="00000000" w:rsidRPr="00000000" w14:paraId="00000A2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Notice &amp; Note lessons &amp; resources</w:t>
            </w:r>
          </w:p>
          <w:p w:rsidR="00000000" w:rsidDel="00000000" w:rsidP="00000000" w:rsidRDefault="00000000" w:rsidRPr="00000000" w14:paraId="00000A22">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Evidence / CSI</w:t>
            </w:r>
          </w:p>
          <w:p w:rsidR="00000000" w:rsidDel="00000000" w:rsidP="00000000" w:rsidRDefault="00000000" w:rsidRPr="00000000" w14:paraId="00000A23">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“Space Probe” (CCSS Exemplar Text)</w:t>
            </w:r>
          </w:p>
          <w:p w:rsidR="00000000" w:rsidDel="00000000" w:rsidP="00000000" w:rsidRDefault="00000000" w:rsidRPr="00000000" w14:paraId="00000A24">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True Story of the Three Little Pigs</w:t>
            </w:r>
          </w:p>
          <w:p w:rsidR="00000000" w:rsidDel="00000000" w:rsidP="00000000" w:rsidRDefault="00000000" w:rsidRPr="00000000" w14:paraId="00000A25">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Ain’t Nothing but a Man: My Quest to Find the Real John Henry</w:t>
            </w:r>
          </w:p>
          <w:p w:rsidR="00000000" w:rsidDel="00000000" w:rsidP="00000000" w:rsidRDefault="00000000" w:rsidRPr="00000000" w14:paraId="00000A26">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Nothing but the Truth</w:t>
            </w:r>
          </w:p>
          <w:p w:rsidR="00000000" w:rsidDel="00000000" w:rsidP="00000000" w:rsidRDefault="00000000" w:rsidRPr="00000000" w14:paraId="00000A27">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Monster</w:t>
            </w:r>
          </w:p>
          <w:p w:rsidR="00000000" w:rsidDel="00000000" w:rsidP="00000000" w:rsidRDefault="00000000" w:rsidRPr="00000000" w14:paraId="00000A28">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Twelve Angry Men</w:t>
            </w:r>
          </w:p>
          <w:p w:rsidR="00000000" w:rsidDel="00000000" w:rsidP="00000000" w:rsidRDefault="00000000" w:rsidRPr="00000000" w14:paraId="00000A29">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US Constitution: Preamble and the First Amendment (CCSS Exemplar Text)</w:t>
            </w:r>
          </w:p>
          <w:p w:rsidR="00000000" w:rsidDel="00000000" w:rsidP="00000000" w:rsidRDefault="00000000" w:rsidRPr="00000000" w14:paraId="00000A2A">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Gideon’s Trumpet</w:t>
            </w:r>
          </w:p>
          <w:p w:rsidR="00000000" w:rsidDel="00000000" w:rsidP="00000000" w:rsidRDefault="00000000" w:rsidRPr="00000000" w14:paraId="00000A2B">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Readings about juries / the law</w:t>
            </w:r>
          </w:p>
          <w:p w:rsidR="00000000" w:rsidDel="00000000" w:rsidP="00000000" w:rsidRDefault="00000000" w:rsidRPr="00000000" w14:paraId="00000A2C">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To Kill a Mockingbird</w:t>
            </w:r>
          </w:p>
          <w:p w:rsidR="00000000" w:rsidDel="00000000" w:rsidP="00000000" w:rsidRDefault="00000000" w:rsidRPr="00000000" w14:paraId="00000A2D">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are my Rights?</w:t>
            </w:r>
          </w:p>
          <w:p w:rsidR="00000000" w:rsidDel="00000000" w:rsidP="00000000" w:rsidRDefault="00000000" w:rsidRPr="00000000" w14:paraId="00000A2E">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Is it Still Cheating if you Don’t get Caught?</w:t>
            </w:r>
          </w:p>
          <w:p w:rsidR="00000000" w:rsidDel="00000000" w:rsidP="00000000" w:rsidRDefault="00000000" w:rsidRPr="00000000" w14:paraId="00000A2F">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Advertising</w:t>
            </w:r>
          </w:p>
          <w:p w:rsidR="00000000" w:rsidDel="00000000" w:rsidP="00000000" w:rsidRDefault="00000000" w:rsidRPr="00000000" w14:paraId="00000A30">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Scientific method</w:t>
            </w:r>
          </w:p>
          <w:p w:rsidR="00000000" w:rsidDel="00000000" w:rsidP="00000000" w:rsidRDefault="00000000" w:rsidRPr="00000000" w14:paraId="00000A31">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UFOs / ghosts</w:t>
            </w:r>
          </w:p>
          <w:p w:rsidR="00000000" w:rsidDel="00000000" w:rsidP="00000000" w:rsidRDefault="00000000" w:rsidRPr="00000000" w14:paraId="00000A32">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Negro Speaks of Rivers (Langston Hughes)  </w:t>
            </w:r>
          </w:p>
          <w:p w:rsidR="00000000" w:rsidDel="00000000" w:rsidP="00000000" w:rsidRDefault="00000000" w:rsidRPr="00000000" w14:paraId="00000A33">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Here's a Little Poem (Jane Yolen)  </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3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36">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Types of Assignments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3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3B">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w:t>
            </w:r>
          </w:p>
          <w:p w:rsidR="00000000" w:rsidDel="00000000" w:rsidP="00000000" w:rsidRDefault="00000000" w:rsidRPr="00000000" w14:paraId="00000A3C">
            <w:pPr>
              <w:pageBreakBefore w:val="0"/>
              <w:numPr>
                <w:ilvl w:val="0"/>
                <w:numId w:val="61"/>
              </w:numPr>
              <w:spacing w:after="0"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Analysis/Critique of ad</w:t>
            </w:r>
          </w:p>
          <w:p w:rsidR="00000000" w:rsidDel="00000000" w:rsidP="00000000" w:rsidRDefault="00000000" w:rsidRPr="00000000" w14:paraId="00000A3D">
            <w:pPr>
              <w:pageBreakBefore w:val="0"/>
              <w:numPr>
                <w:ilvl w:val="0"/>
                <w:numId w:val="6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Poetry</w:t>
            </w:r>
          </w:p>
          <w:p w:rsidR="00000000" w:rsidDel="00000000" w:rsidP="00000000" w:rsidRDefault="00000000" w:rsidRPr="00000000" w14:paraId="00000A3E">
            <w:pPr>
              <w:pageBreakBefore w:val="0"/>
              <w:numPr>
                <w:ilvl w:val="0"/>
                <w:numId w:val="6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Restaurant review</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40">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A41">
            <w:pPr>
              <w:pageBreakBefore w:val="0"/>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Elevator pitch</w:t>
            </w:r>
          </w:p>
          <w:p w:rsidR="00000000" w:rsidDel="00000000" w:rsidP="00000000" w:rsidRDefault="00000000" w:rsidRPr="00000000" w14:paraId="00000A42">
            <w:pPr>
              <w:pageBreakBefore w:val="0"/>
              <w:numPr>
                <w:ilvl w:val="0"/>
                <w:numId w:val="50"/>
              </w:numPr>
              <w:spacing w:after="0"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Discussion of front pages of various newspapers</w:t>
            </w:r>
          </w:p>
          <w:p w:rsidR="00000000" w:rsidDel="00000000" w:rsidP="00000000" w:rsidRDefault="00000000" w:rsidRPr="00000000" w14:paraId="00000A43">
            <w:pPr>
              <w:pageBreakBefore w:val="0"/>
              <w:spacing w:after="0" w:line="240" w:lineRule="auto"/>
              <w:rPr>
                <w:rFonts w:ascii="Times New Roman" w:cs="Times New Roman" w:eastAsia="Times New Roman" w:hAnsi="Times New Roman"/>
                <w:sz w:val="20"/>
                <w:szCs w:val="20"/>
                <w:highlight w:val="white"/>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44">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A45">
            <w:pPr>
              <w:pageBreakBefore w:val="0"/>
              <w:numPr>
                <w:ilvl w:val="0"/>
                <w:numId w:val="8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Piclits to combine imagery and poetry</w:t>
            </w:r>
          </w:p>
          <w:p w:rsidR="00000000" w:rsidDel="00000000" w:rsidP="00000000" w:rsidRDefault="00000000" w:rsidRPr="00000000" w14:paraId="00000A46">
            <w:pPr>
              <w:pageBreakBefore w:val="0"/>
              <w:spacing w:after="0" w:line="240"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A47">
            <w:pPr>
              <w:pageBreakBefore w:val="0"/>
              <w:spacing w:after="0" w:line="240"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Tech stds. 8.1.8.D.2, D.3, D.4, D.5</w:t>
            </w:r>
          </w:p>
          <w:p w:rsidR="00000000" w:rsidDel="00000000" w:rsidP="00000000" w:rsidRDefault="00000000" w:rsidRPr="00000000" w14:paraId="00000A48">
            <w:pPr>
              <w:pageBreakBefore w:val="0"/>
              <w:spacing w:after="0" w:line="240" w:lineRule="auto"/>
              <w:rPr>
                <w:rFonts w:ascii="Times New Roman" w:cs="Times New Roman" w:eastAsia="Times New Roman" w:hAnsi="Times New Roman"/>
                <w:b w:val="1"/>
                <w:sz w:val="20"/>
                <w:szCs w:val="20"/>
                <w:highlight w:val="white"/>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49">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4A">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4E">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4F">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Review:</w:t>
            </w:r>
          </w:p>
          <w:p w:rsidR="00000000" w:rsidDel="00000000" w:rsidP="00000000" w:rsidRDefault="00000000" w:rsidRPr="00000000" w14:paraId="00000A50">
            <w:pPr>
              <w:pageBreakBefore w:val="0"/>
              <w:numPr>
                <w:ilvl w:val="0"/>
                <w:numId w:val="6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Verb tense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52">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A53">
            <w:pPr>
              <w:pageBreakBefore w:val="0"/>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Literary Present (present tense when writing about literary texts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54">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A5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contrast    explain    analyze    soliloquy    irony    ballad    alliteration   </w:t>
            </w:r>
          </w:p>
          <w:p w:rsidR="00000000" w:rsidDel="00000000" w:rsidP="00000000" w:rsidRDefault="00000000" w:rsidRPr="00000000" w14:paraId="00000A56">
            <w:pPr>
              <w:pageBreakBefore w:val="0"/>
              <w:spacing w:after="200" w:line="276" w:lineRule="auto"/>
              <w:rPr>
                <w:rFonts w:ascii="Times New Roman" w:cs="Times New Roman" w:eastAsia="Times New Roman" w:hAnsi="Times New Roman"/>
                <w:b w:val="1"/>
                <w:sz w:val="20"/>
                <w:szCs w:val="20"/>
                <w:highlight w:val="white"/>
              </w:rPr>
            </w:pPr>
            <w:r w:rsidDel="00000000" w:rsidR="00000000" w:rsidRPr="00000000">
              <w:rPr>
                <w:rtl w:val="0"/>
              </w:rPr>
            </w:r>
          </w:p>
          <w:p w:rsidR="00000000" w:rsidDel="00000000" w:rsidP="00000000" w:rsidRDefault="00000000" w:rsidRPr="00000000" w14:paraId="00000A5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highlight w:val="white"/>
                <w:rtl w:val="0"/>
              </w:rPr>
              <w:t xml:space="preserve">Prefix: </w:t>
            </w:r>
            <w:r w:rsidDel="00000000" w:rsidR="00000000" w:rsidRPr="00000000">
              <w:rPr>
                <w:rFonts w:ascii="Times New Roman" w:cs="Times New Roman" w:eastAsia="Times New Roman" w:hAnsi="Times New Roman"/>
                <w:sz w:val="20"/>
                <w:szCs w:val="20"/>
                <w:highlight w:val="white"/>
                <w:rtl w:val="0"/>
              </w:rPr>
              <w:t xml:space="preserve">sub-</w:t>
            </w:r>
            <w:r w:rsidDel="00000000" w:rsidR="00000000" w:rsidRPr="00000000">
              <w:rPr>
                <w:rtl w:val="0"/>
              </w:rPr>
            </w:r>
          </w:p>
          <w:p w:rsidR="00000000" w:rsidDel="00000000" w:rsidP="00000000" w:rsidRDefault="00000000" w:rsidRPr="00000000" w14:paraId="00000A5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59">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bookmarkStart w:colFirst="0" w:colLast="0" w:name="kix.nk1snl69bgp2" w:id="9"/>
          <w:bookmarkEnd w:id="9"/>
          <w:p w:rsidR="00000000" w:rsidDel="00000000" w:rsidP="00000000" w:rsidRDefault="00000000" w:rsidRPr="00000000" w14:paraId="00000A5A">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24kpnnhuef70" w:id="10"/>
            <w:bookmarkEnd w:id="10"/>
            <w:r w:rsidDel="00000000" w:rsidR="00000000" w:rsidRPr="00000000">
              <w:rPr>
                <w:rFonts w:ascii="Times New Roman" w:cs="Times New Roman" w:eastAsia="Times New Roman" w:hAnsi="Times New Roman"/>
                <w:b w:val="1"/>
                <w:sz w:val="20"/>
                <w:szCs w:val="20"/>
                <w:rtl w:val="0"/>
              </w:rPr>
              <w:t xml:space="preserve">Unit 3B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7</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5E">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A5F">
            <w:pPr>
              <w:pageBreakBefore w:val="0"/>
              <w:numPr>
                <w:ilvl w:val="0"/>
                <w:numId w:val="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A60">
            <w:pPr>
              <w:pageBreakBefore w:val="0"/>
              <w:numPr>
                <w:ilvl w:val="0"/>
                <w:numId w:val="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A61">
            <w:pPr>
              <w:pageBreakBefore w:val="0"/>
              <w:numPr>
                <w:ilvl w:val="0"/>
                <w:numId w:val="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A62">
            <w:pPr>
              <w:pageBreakBefore w:val="0"/>
              <w:numPr>
                <w:ilvl w:val="0"/>
                <w:numId w:val="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A63">
            <w:pPr>
              <w:pageBreakBefore w:val="0"/>
              <w:numPr>
                <w:ilvl w:val="0"/>
                <w:numId w:val="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A64">
            <w:pPr>
              <w:pageBreakBefore w:val="0"/>
              <w:numPr>
                <w:ilvl w:val="0"/>
                <w:numId w:val="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A65">
            <w:pPr>
              <w:pageBreakBefore w:val="0"/>
              <w:numPr>
                <w:ilvl w:val="0"/>
                <w:numId w:val="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A66">
            <w:pPr>
              <w:pageBreakBefore w:val="0"/>
              <w:numPr>
                <w:ilvl w:val="0"/>
                <w:numId w:val="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A67">
            <w:pPr>
              <w:pageBreakBefore w:val="0"/>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A6B">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6C">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71">
            <w:pPr>
              <w:pageBreakBefore w:val="0"/>
              <w:ind w:left="319" w:hanging="360"/>
              <w:rPr>
                <w:rFonts w:ascii="Times New Roman" w:cs="Times New Roman" w:eastAsia="Times New Roman" w:hAnsi="Times New Roman"/>
                <w:b w:val="1"/>
                <w:sz w:val="20"/>
                <w:szCs w:val="20"/>
              </w:rPr>
            </w:pPr>
            <w:hyperlink r:id="rId156">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73">
            <w:pPr>
              <w:pageBreakBefore w:val="0"/>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A74">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A75">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A76">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A77">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A78">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A79">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A7A">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A7B">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A7C">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A7D">
            <w:pPr>
              <w:pageBreakBefore w:val="0"/>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7F">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A80">
            <w:pPr>
              <w:ind w:left="367" w:hanging="360"/>
              <w:rPr>
                <w:rFonts w:ascii="Times New Roman" w:cs="Times New Roman" w:eastAsia="Times New Roman" w:hAnsi="Times New Roman"/>
                <w:b w:val="1"/>
                <w:color w:val="2a2a2a"/>
                <w:sz w:val="20"/>
                <w:szCs w:val="20"/>
                <w:u w:val="single"/>
              </w:rPr>
            </w:pPr>
            <w:hyperlink r:id="rId157">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A83">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9.4.8.CT.1: Evaluate diverse solutions proposed by a variety of individuals, organizations, and/or agencies to a local or global problem, such as climate change, and use critical thinking skills to predict which one(s) are likely to be effective (e.g., MS-ETS1-2).</w:t>
            </w:r>
          </w:p>
          <w:p w:rsidR="00000000" w:rsidDel="00000000" w:rsidP="00000000" w:rsidRDefault="00000000" w:rsidRPr="00000000" w14:paraId="00000A84">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9.4.8.CT.2: Develop multiple solutions to a problem and evaluate short- and long-term effects to determine the most plausible option (e.g., MS-ETS1-4, 6.1.8.CivicsDP.1).</w:t>
            </w:r>
          </w:p>
          <w:p w:rsidR="00000000" w:rsidDel="00000000" w:rsidP="00000000" w:rsidRDefault="00000000" w:rsidRPr="00000000" w14:paraId="00000A85">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9.4.8.CT.3: Compare past problem-solving solutions to local, national, or global issues and analyze the factors that led to a positive or negative outcome.</w:t>
            </w:r>
          </w:p>
          <w:p w:rsidR="00000000" w:rsidDel="00000000" w:rsidP="00000000" w:rsidRDefault="00000000" w:rsidRPr="00000000" w14:paraId="00000A86">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9.4.8.IML.1: Critically curate multiple resources to assess the credibility of sources when searching for information. </w:t>
            </w:r>
          </w:p>
          <w:p w:rsidR="00000000" w:rsidDel="00000000" w:rsidP="00000000" w:rsidRDefault="00000000" w:rsidRPr="00000000" w14:paraId="00000A87">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9.4.8.IML.2: Identify specific examples of distortion, exaggeration, or misrepresentation of information.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89">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8E">
            <w:pPr>
              <w:pageBreakBefore w:val="0"/>
              <w:ind w:left="319" w:hanging="360"/>
              <w:rPr>
                <w:rFonts w:ascii="Times New Roman" w:cs="Times New Roman" w:eastAsia="Times New Roman" w:hAnsi="Times New Roman"/>
                <w:sz w:val="20"/>
                <w:szCs w:val="20"/>
              </w:rPr>
            </w:pPr>
            <w:hyperlink r:id="rId158">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90">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59">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60">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A91">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A92">
            <w:pPr>
              <w:pageBreakBefore w:val="0"/>
              <w:shd w:fill="ffffff" w:val="clea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93">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A94">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6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6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A95">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A96">
            <w:pPr>
              <w:pageBreakBefore w:val="0"/>
              <w:shd w:fill="ffffff"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97">
            <w:pPr>
              <w:pageBreakBefore w:val="0"/>
              <w:shd w:fill="ffffff" w:val="clear"/>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163">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164">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99">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9A">
            <w:pPr>
              <w:pageBreakBefore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9F">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A0">
            <w:pPr>
              <w:pageBreakBefore w:val="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AA1">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A2">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AA3">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AA4">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AA5">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AA6">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AA7">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AA8">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AA9">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AAA">
            <w:pPr>
              <w:pageBreakBefore w:val="0"/>
              <w:widowControl w:val="1"/>
              <w:numPr>
                <w:ilvl w:val="0"/>
                <w:numId w:val="9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AAB">
            <w:pPr>
              <w:pageBreakBefore w:val="0"/>
              <w:widowControl w:val="1"/>
              <w:numPr>
                <w:ilvl w:val="0"/>
                <w:numId w:val="9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AAC">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AD">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AAE">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AAF">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AB0">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AB1">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AB2">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AB3">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AB4">
            <w:pPr>
              <w:pageBreakBefore w:val="0"/>
              <w:widowControl w:val="1"/>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AB5">
            <w:pPr>
              <w:pageBreakBefore w:val="0"/>
              <w:widowControl w:val="1"/>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AB6">
            <w:pPr>
              <w:pageBreakBefore w:val="0"/>
              <w:widowControl w:val="1"/>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AB7">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B8">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B9">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ABA">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BB">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ABC">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ABD">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ABE">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ABF">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AC0">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C1">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AC2">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C3">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C4">
            <w:pPr>
              <w:pageBreakBefore w:val="0"/>
              <w:widowControl w:val="1"/>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AC5">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C6">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AC7">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AC8">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AC9">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ACA">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ACB">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ACC">
            <w:pPr>
              <w:pageBreakBefore w:val="0"/>
              <w:widowControl w:val="1"/>
              <w:numPr>
                <w:ilvl w:val="0"/>
                <w:numId w:val="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ACD">
            <w:pPr>
              <w:pageBreakBefore w:val="0"/>
              <w:widowControl w:val="1"/>
              <w:numPr>
                <w:ilvl w:val="0"/>
                <w:numId w:val="8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ACE">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ACF">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AD0">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AD1">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AD2">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AD3">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AD4">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AD5">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AD6">
            <w:pPr>
              <w:pageBreakBefore w:val="0"/>
              <w:widowControl w:val="1"/>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AD7">
            <w:pPr>
              <w:pageBreakBefore w:val="0"/>
              <w:widowControl w:val="1"/>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AD8">
            <w:pPr>
              <w:pageBreakBefore w:val="0"/>
              <w:widowControl w:val="1"/>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AD9">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ADA">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ADB">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ADC">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ADD">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ADE">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DF">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AE0">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AE1">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AE2">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AE3">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AE4">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AE5">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E6">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E7">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AE8">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E9">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AEA">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AEB">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AEC">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AED">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AEE">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AEF">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AF0">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AF1">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AF2">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AF3">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AF4">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AF5">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AF6">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AF7">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AF8">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AF9">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AFA">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AFB">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FC">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AFD">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AFE">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AFF">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B00">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B01">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02">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B03">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B04">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B05">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B06">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B07">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r w:rsidDel="00000000" w:rsidR="00000000" w:rsidRPr="00000000">
              <w:rPr>
                <w:rtl w:val="0"/>
              </w:rPr>
            </w:r>
          </w:p>
          <w:p w:rsidR="00000000" w:rsidDel="00000000" w:rsidP="00000000" w:rsidRDefault="00000000" w:rsidRPr="00000000" w14:paraId="00000B08">
            <w:pPr>
              <w:pageBreakBefore w:val="0"/>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B0D">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0E">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0F">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10">
      <w:pPr>
        <w:pageBreakBefore w:val="0"/>
        <w:rPr>
          <w:rFonts w:ascii="Times New Roman" w:cs="Times New Roman" w:eastAsia="Times New Roman" w:hAnsi="Times New Roman"/>
        </w:rPr>
      </w:pPr>
      <w:r w:rsidDel="00000000" w:rsidR="00000000" w:rsidRPr="00000000">
        <w:rPr>
          <w:rtl w:val="0"/>
        </w:rPr>
      </w:r>
    </w:p>
    <w:tbl>
      <w:tblPr>
        <w:tblStyle w:val="Table7"/>
        <w:tblW w:w="14764.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50.6701754385967"/>
        <w:gridCol w:w="2952.8"/>
        <w:gridCol w:w="3017.554385964913"/>
        <w:gridCol w:w="2771.487719298246"/>
        <w:gridCol w:w="2771.487719298246"/>
        <w:tblGridChange w:id="0">
          <w:tblGrid>
            <w:gridCol w:w="3250.6701754385967"/>
            <w:gridCol w:w="2952.8"/>
            <w:gridCol w:w="3017.554385964913"/>
            <w:gridCol w:w="2771.487719298246"/>
            <w:gridCol w:w="2771.487719298246"/>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B11">
            <w:pPr>
              <w:pageBreakBefore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3 Weeks                                                                                                  </w:t>
            </w:r>
            <w:r w:rsidDel="00000000" w:rsidR="00000000" w:rsidRPr="00000000">
              <w:rPr>
                <w:rFonts w:ascii="Times New Roman" w:cs="Times New Roman" w:eastAsia="Times New Roman" w:hAnsi="Times New Roman"/>
                <w:b w:val="1"/>
                <w:sz w:val="28"/>
                <w:szCs w:val="28"/>
                <w:rtl w:val="0"/>
              </w:rPr>
              <w:t xml:space="preserve">    Unit 4</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4" w:val="single"/>
            </w:tcBorders>
            <w:shd w:fill="c6d9f1" w:val="clear"/>
          </w:tcPr>
          <w:p w:rsidR="00000000" w:rsidDel="00000000" w:rsidP="00000000" w:rsidRDefault="00000000" w:rsidRPr="00000000" w14:paraId="00000B1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B16">
            <w:pPr>
              <w:pageBreakBefore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Writing Genre: ALL</w:t>
            </w:r>
          </w:p>
        </w:tc>
        <w:tc>
          <w:tcPr>
            <w:gridSpan w:val="2"/>
            <w:shd w:fill="ddd9c3" w:val="clear"/>
          </w:tcPr>
          <w:p w:rsidR="00000000" w:rsidDel="00000000" w:rsidP="00000000" w:rsidRDefault="00000000" w:rsidRPr="00000000" w14:paraId="00000B18">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Unit 4  PERSEVERANCE (Inauthentic Assessment)</w:t>
            </w:r>
            <w:r w:rsidDel="00000000" w:rsidR="00000000" w:rsidRPr="00000000">
              <w:rPr>
                <w:rtl w:val="0"/>
              </w:rPr>
            </w:r>
          </w:p>
        </w:tc>
        <w:tc>
          <w:tcPr>
            <w:shd w:fill="ddd9c3" w:val="clear"/>
          </w:tcPr>
          <w:p w:rsidR="00000000" w:rsidDel="00000000" w:rsidP="00000000" w:rsidRDefault="00000000" w:rsidRPr="00000000" w14:paraId="00000B1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B1B">
            <w:pPr>
              <w:pageBreakBefore w:val="0"/>
              <w:spacing w:after="0" w:line="240" w:lineRule="auto"/>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b w:val="1"/>
                <w:sz w:val="24"/>
                <w:szCs w:val="24"/>
                <w:rtl w:val="0"/>
              </w:rPr>
              <w:t xml:space="preserve">Unit 4 Standards </w:t>
            </w:r>
            <w:r w:rsidDel="00000000" w:rsidR="00000000" w:rsidRPr="00000000">
              <w:rPr>
                <w:rtl w:val="0"/>
              </w:rPr>
            </w:r>
          </w:p>
        </w:tc>
        <w:tc>
          <w:tcPr>
            <w:gridSpan w:val="2"/>
            <w:shd w:fill="ddd9c3" w:val="clear"/>
          </w:tcPr>
          <w:p w:rsidR="00000000" w:rsidDel="00000000" w:rsidP="00000000" w:rsidRDefault="00000000" w:rsidRPr="00000000" w14:paraId="00000B1D">
            <w:pPr>
              <w:pageBreakBefore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Unit 4 ESSENTIAL QUESTIONS</w:t>
            </w:r>
          </w:p>
          <w:p w:rsidR="00000000" w:rsidDel="00000000" w:rsidP="00000000" w:rsidRDefault="00000000" w:rsidRPr="00000000" w14:paraId="00000B1E">
            <w:pPr>
              <w:pageBreakBefore w:val="0"/>
              <w:numPr>
                <w:ilvl w:val="0"/>
                <w:numId w:val="72"/>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What is a winner?</w:t>
            </w:r>
          </w:p>
          <w:p w:rsidR="00000000" w:rsidDel="00000000" w:rsidP="00000000" w:rsidRDefault="00000000" w:rsidRPr="00000000" w14:paraId="00000B1F">
            <w:pPr>
              <w:pageBreakBefore w:val="0"/>
              <w:numPr>
                <w:ilvl w:val="0"/>
                <w:numId w:val="72"/>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Why should we keep on trying?</w:t>
            </w:r>
          </w:p>
        </w:tc>
        <w:tc>
          <w:tcPr>
            <w:shd w:fill="ddd9c3" w:val="clear"/>
          </w:tcPr>
          <w:p w:rsidR="00000000" w:rsidDel="00000000" w:rsidP="00000000" w:rsidRDefault="00000000" w:rsidRPr="00000000" w14:paraId="00000B2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B22">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4 Reading Standards</w:t>
            </w:r>
          </w:p>
        </w:tc>
        <w:tc>
          <w:tcPr>
            <w:gridSpan w:val="2"/>
            <w:shd w:fill="ddd9c3" w:val="clear"/>
          </w:tcPr>
          <w:p w:rsidR="00000000" w:rsidDel="00000000" w:rsidP="00000000" w:rsidRDefault="00000000" w:rsidRPr="00000000" w14:paraId="00000B24">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4 Reading Critical Knowledge and Skills</w:t>
            </w:r>
          </w:p>
        </w:tc>
        <w:tc>
          <w:tcPr>
            <w:shd w:fill="ddd9c3" w:val="clear"/>
          </w:tcPr>
          <w:p w:rsidR="00000000" w:rsidDel="00000000" w:rsidP="00000000" w:rsidRDefault="00000000" w:rsidRPr="00000000" w14:paraId="00000B2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B2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RL.7.1 Cite several pieces of textual evidence </w:t>
            </w:r>
            <w:r w:rsidDel="00000000" w:rsidR="00000000" w:rsidRPr="00000000">
              <w:rPr>
                <w:rFonts w:ascii="Times New Roman" w:cs="Times New Roman" w:eastAsia="Times New Roman" w:hAnsi="Times New Roman"/>
                <w:color w:val="ff0000"/>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to support analysis of what the text says explicitly as well as inferences drawn from the text.</w:t>
            </w:r>
          </w:p>
          <w:p w:rsidR="00000000" w:rsidDel="00000000" w:rsidP="00000000" w:rsidRDefault="00000000" w:rsidRPr="00000000" w14:paraId="00000B28">
            <w:pPr>
              <w:pageBreakBefore w:val="0"/>
              <w:spacing w:after="0" w:line="240" w:lineRule="auto"/>
              <w:rPr>
                <w:rFonts w:ascii="Times New Roman" w:cs="Times New Roman" w:eastAsia="Times New Roman" w:hAnsi="Times New Roman"/>
                <w:sz w:val="20"/>
                <w:szCs w:val="20"/>
                <w:highlight w:val="yellow"/>
              </w:rPr>
            </w:pPr>
            <w:r w:rsidDel="00000000" w:rsidR="00000000" w:rsidRPr="00000000">
              <w:rPr>
                <w:rtl w:val="0"/>
              </w:rPr>
            </w:r>
          </w:p>
          <w:p w:rsidR="00000000" w:rsidDel="00000000" w:rsidP="00000000" w:rsidRDefault="00000000" w:rsidRPr="00000000" w14:paraId="00000B29">
            <w:pPr>
              <w:pageBreakBefore w:val="0"/>
              <w:spacing w:after="0" w:line="240"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highlight w:val="yellow"/>
                <w:rtl w:val="0"/>
              </w:rPr>
              <w:t xml:space="preserve"> </w:t>
            </w:r>
          </w:p>
        </w:tc>
        <w:tc>
          <w:tcPr>
            <w:shd w:fill="ffffff" w:val="clear"/>
          </w:tcPr>
          <w:p w:rsidR="00000000" w:rsidDel="00000000" w:rsidP="00000000" w:rsidRDefault="00000000" w:rsidRPr="00000000" w14:paraId="00000B2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RI.7.1 Cite several pieces of textual evidence </w:t>
            </w:r>
            <w:r w:rsidDel="00000000" w:rsidR="00000000" w:rsidRPr="00000000">
              <w:rPr>
                <w:rFonts w:ascii="Times New Roman" w:cs="Times New Roman" w:eastAsia="Times New Roman" w:hAnsi="Times New Roman"/>
                <w:color w:val="ff0000"/>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to support analysis of what the text says explicitly as well as inferences drawn from the text.</w:t>
            </w:r>
          </w:p>
        </w:tc>
        <w:tc>
          <w:tcPr>
            <w:gridSpan w:val="2"/>
            <w:shd w:fill="ffffff" w:val="clear"/>
          </w:tcPr>
          <w:p w:rsidR="00000000" w:rsidDel="00000000" w:rsidP="00000000" w:rsidRDefault="00000000" w:rsidRPr="00000000" w14:paraId="00000B2B">
            <w:pPr>
              <w:pageBreakBefore w:val="0"/>
              <w:numPr>
                <w:ilvl w:val="0"/>
                <w:numId w:val="10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Paraphrase evidence from text</w:t>
            </w:r>
          </w:p>
          <w:p w:rsidR="00000000" w:rsidDel="00000000" w:rsidP="00000000" w:rsidRDefault="00000000" w:rsidRPr="00000000" w14:paraId="00000B2C">
            <w:pPr>
              <w:pageBreakBefore w:val="0"/>
              <w:numPr>
                <w:ilvl w:val="0"/>
                <w:numId w:val="10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Correctly cite evidence</w:t>
            </w:r>
          </w:p>
          <w:p w:rsidR="00000000" w:rsidDel="00000000" w:rsidP="00000000" w:rsidRDefault="00000000" w:rsidRPr="00000000" w14:paraId="00000B2D">
            <w:pPr>
              <w:pageBreakBefore w:val="0"/>
              <w:numPr>
                <w:ilvl w:val="0"/>
                <w:numId w:val="10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Closely read the text (questioning, determining importance, looking for patterns) to  extract quality evidence to support a claim</w:t>
            </w:r>
          </w:p>
          <w:p w:rsidR="00000000" w:rsidDel="00000000" w:rsidP="00000000" w:rsidRDefault="00000000" w:rsidRPr="00000000" w14:paraId="00000B2E">
            <w:pPr>
              <w:pageBreakBefore w:val="0"/>
              <w:numPr>
                <w:ilvl w:val="0"/>
                <w:numId w:val="10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evidence from the text to make and check predictions as you read</w:t>
            </w:r>
          </w:p>
          <w:p w:rsidR="00000000" w:rsidDel="00000000" w:rsidP="00000000" w:rsidRDefault="00000000" w:rsidRPr="00000000" w14:paraId="00000B2F">
            <w:pPr>
              <w:pageBreakBefore w:val="0"/>
              <w:numPr>
                <w:ilvl w:val="0"/>
                <w:numId w:val="10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personal connections, connections to other texts, and/or global connections, when relevant</w:t>
            </w:r>
          </w:p>
          <w:p w:rsidR="00000000" w:rsidDel="00000000" w:rsidP="00000000" w:rsidRDefault="00000000" w:rsidRPr="00000000" w14:paraId="00000B30">
            <w:pPr>
              <w:pageBreakBefore w:val="0"/>
              <w:numPr>
                <w:ilvl w:val="0"/>
                <w:numId w:val="10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Gather evidence from the text to support inferences or explicit meaning</w:t>
            </w:r>
          </w:p>
          <w:p w:rsidR="00000000" w:rsidDel="00000000" w:rsidP="00000000" w:rsidRDefault="00000000" w:rsidRPr="00000000" w14:paraId="00000B31">
            <w:pPr>
              <w:pageBreakBefore w:val="0"/>
              <w:numPr>
                <w:ilvl w:val="0"/>
                <w:numId w:val="10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analyze a variety of literary genres and informational texts </w:t>
            </w:r>
          </w:p>
          <w:p w:rsidR="00000000" w:rsidDel="00000000" w:rsidP="00000000" w:rsidRDefault="00000000" w:rsidRPr="00000000" w14:paraId="00000B32">
            <w:pPr>
              <w:pageBreakBefore w:val="0"/>
              <w:numPr>
                <w:ilvl w:val="0"/>
                <w:numId w:val="10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Probe a segment of text in order to study and evaluate its multiple, deeper, and varied meanings</w:t>
            </w:r>
          </w:p>
          <w:p w:rsidR="00000000" w:rsidDel="00000000" w:rsidP="00000000" w:rsidRDefault="00000000" w:rsidRPr="00000000" w14:paraId="00000B33">
            <w:pPr>
              <w:pageBreakBefore w:val="0"/>
              <w:numPr>
                <w:ilvl w:val="0"/>
                <w:numId w:val="10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text information and prior knowledge (personal experience and/or previous reading) to create new information in the form of inferences</w:t>
            </w:r>
          </w:p>
          <w:p w:rsidR="00000000" w:rsidDel="00000000" w:rsidP="00000000" w:rsidRDefault="00000000" w:rsidRPr="00000000" w14:paraId="00000B34">
            <w:pPr>
              <w:pageBreakBefore w:val="0"/>
              <w:numPr>
                <w:ilvl w:val="0"/>
                <w:numId w:val="10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the text for support when analyzing and drawing inferences</w:t>
            </w:r>
          </w:p>
        </w:tc>
        <w:tc>
          <w:tcPr>
            <w:shd w:fill="ffffff" w:val="clear"/>
          </w:tcPr>
          <w:p w:rsidR="00000000" w:rsidDel="00000000" w:rsidP="00000000" w:rsidRDefault="00000000" w:rsidRPr="00000000" w14:paraId="00000B3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B37">
            <w:pPr>
              <w:pageBreakBefore w:val="0"/>
              <w:rPr>
                <w:rFonts w:ascii="Times New Roman" w:cs="Times New Roman" w:eastAsia="Times New Roman" w:hAnsi="Times New Roman"/>
                <w:sz w:val="20"/>
                <w:szCs w:val="20"/>
              </w:rPr>
            </w:pPr>
            <w:hyperlink r:id="rId165">
              <w:r w:rsidDel="00000000" w:rsidR="00000000" w:rsidRPr="00000000">
                <w:rPr>
                  <w:rFonts w:ascii="Times New Roman" w:cs="Times New Roman" w:eastAsia="Times New Roman" w:hAnsi="Times New Roman"/>
                  <w:color w:val="373737"/>
                  <w:sz w:val="20"/>
                  <w:szCs w:val="20"/>
                  <w:rtl w:val="0"/>
                </w:rPr>
                <w:t xml:space="preserve">RL.7.2</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202020"/>
                <w:sz w:val="20"/>
                <w:szCs w:val="20"/>
                <w:rtl w:val="0"/>
              </w:rPr>
              <w:t xml:space="preserve">Determine a theme or central idea of a text and analyze its development over the course of the text; provide an objective summary of the text.</w:t>
            </w:r>
            <w:r w:rsidDel="00000000" w:rsidR="00000000" w:rsidRPr="00000000">
              <w:rPr>
                <w:rtl w:val="0"/>
              </w:rPr>
            </w:r>
          </w:p>
        </w:tc>
        <w:tc>
          <w:tcPr>
            <w:shd w:fill="ffffff" w:val="clear"/>
          </w:tcPr>
          <w:p w:rsidR="00000000" w:rsidDel="00000000" w:rsidP="00000000" w:rsidRDefault="00000000" w:rsidRPr="00000000" w14:paraId="00000B3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RI.7.2. Determine two or more central ideas in a text and analyze their development over the course of the text; provide an objective summary of the text.</w:t>
              <w:br w:type="textWrapping"/>
            </w:r>
          </w:p>
        </w:tc>
        <w:tc>
          <w:tcPr>
            <w:gridSpan w:val="2"/>
            <w:shd w:fill="ffffff" w:val="clear"/>
          </w:tcPr>
          <w:p w:rsidR="00000000" w:rsidDel="00000000" w:rsidP="00000000" w:rsidRDefault="00000000" w:rsidRPr="00000000" w14:paraId="00000B39">
            <w:pPr>
              <w:pageBreakBefore w:val="0"/>
              <w:numPr>
                <w:ilvl w:val="0"/>
                <w:numId w:val="49"/>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statement of a theme(s) or a central idea(s) of a fictional text, based on textual evidence </w:t>
            </w:r>
          </w:p>
          <w:p w:rsidR="00000000" w:rsidDel="00000000" w:rsidP="00000000" w:rsidRDefault="00000000" w:rsidRPr="00000000" w14:paraId="00000B3A">
            <w:pPr>
              <w:pageBreakBefore w:val="0"/>
              <w:numPr>
                <w:ilvl w:val="0"/>
                <w:numId w:val="49"/>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theme or central idea of a fictional piece using key details as evidence, including details from the beginning, middle, and end of the text</w:t>
            </w:r>
          </w:p>
          <w:p w:rsidR="00000000" w:rsidDel="00000000" w:rsidP="00000000" w:rsidRDefault="00000000" w:rsidRPr="00000000" w14:paraId="00000B3B">
            <w:pPr>
              <w:pageBreakBefore w:val="0"/>
              <w:numPr>
                <w:ilvl w:val="0"/>
                <w:numId w:val="49"/>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development of the theme or central idea over the course of the fictional text, including the relationship between characters, setting, and plot over the course of a text</w:t>
            </w:r>
          </w:p>
          <w:p w:rsidR="00000000" w:rsidDel="00000000" w:rsidP="00000000" w:rsidRDefault="00000000" w:rsidRPr="00000000" w14:paraId="00000B3C">
            <w:pPr>
              <w:pageBreakBefore w:val="0"/>
              <w:numPr>
                <w:ilvl w:val="0"/>
                <w:numId w:val="49"/>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recurring ideas and changes in the characters and plot over the course of the text (why did the author make those changes, impact on the reader, effectiveness of the author’s choices)</w:t>
            </w:r>
          </w:p>
          <w:p w:rsidR="00000000" w:rsidDel="00000000" w:rsidP="00000000" w:rsidRDefault="00000000" w:rsidRPr="00000000" w14:paraId="00000B3D">
            <w:pPr>
              <w:pageBreakBefore w:val="0"/>
              <w:numPr>
                <w:ilvl w:val="0"/>
                <w:numId w:val="49"/>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how the theme or central idea relates to the characters, setting, and/or plot over the course of the text</w:t>
            </w:r>
          </w:p>
          <w:p w:rsidR="00000000" w:rsidDel="00000000" w:rsidP="00000000" w:rsidRDefault="00000000" w:rsidRPr="00000000" w14:paraId="00000B3E">
            <w:pPr>
              <w:pageBreakBefore w:val="0"/>
              <w:numPr>
                <w:ilvl w:val="0"/>
                <w:numId w:val="49"/>
              </w:numPr>
              <w:ind w:left="725" w:hanging="360"/>
              <w:rPr>
                <w:rFonts w:ascii="Times New Roman" w:cs="Times New Roman" w:eastAsia="Times New Roman" w:hAnsi="Times New Roman"/>
                <w:strike w:val="1"/>
                <w:sz w:val="20"/>
                <w:szCs w:val="20"/>
              </w:rPr>
            </w:pPr>
            <w:r w:rsidDel="00000000" w:rsidR="00000000" w:rsidRPr="00000000">
              <w:rPr>
                <w:rFonts w:ascii="Times New Roman" w:cs="Times New Roman" w:eastAsia="Times New Roman" w:hAnsi="Times New Roman"/>
                <w:sz w:val="20"/>
                <w:szCs w:val="20"/>
                <w:rtl w:val="0"/>
              </w:rPr>
              <w:t xml:space="preserve">Explain how two or more central ideas in a nonfiction piece develop over the course of the text, including the relationship between people, ideas, and events</w:t>
            </w:r>
            <w:r w:rsidDel="00000000" w:rsidR="00000000" w:rsidRPr="00000000">
              <w:rPr>
                <w:rtl w:val="0"/>
              </w:rPr>
            </w:r>
          </w:p>
          <w:p w:rsidR="00000000" w:rsidDel="00000000" w:rsidP="00000000" w:rsidRDefault="00000000" w:rsidRPr="00000000" w14:paraId="00000B3F">
            <w:pPr>
              <w:pageBreakBefore w:val="0"/>
              <w:numPr>
                <w:ilvl w:val="0"/>
                <w:numId w:val="49"/>
              </w:numPr>
              <w:ind w:left="725" w:hanging="360"/>
              <w:rPr>
                <w:rFonts w:ascii="Times New Roman" w:cs="Times New Roman" w:eastAsia="Times New Roman" w:hAnsi="Times New Roman"/>
                <w:strike w:val="1"/>
                <w:sz w:val="20"/>
                <w:szCs w:val="20"/>
              </w:rPr>
            </w:pPr>
            <w:r w:rsidDel="00000000" w:rsidR="00000000" w:rsidRPr="00000000">
              <w:rPr>
                <w:rFonts w:ascii="Times New Roman" w:cs="Times New Roman" w:eastAsia="Times New Roman" w:hAnsi="Times New Roman"/>
                <w:sz w:val="20"/>
                <w:szCs w:val="20"/>
                <w:rtl w:val="0"/>
              </w:rPr>
              <w:t xml:space="preserve">Identify and use knowledge of common graphic features (charts, maps, diagrams, captions, illustrations) to help determine two or more central idea of a text</w:t>
            </w:r>
            <w:r w:rsidDel="00000000" w:rsidR="00000000" w:rsidRPr="00000000">
              <w:rPr>
                <w:rtl w:val="0"/>
              </w:rPr>
            </w:r>
          </w:p>
          <w:p w:rsidR="00000000" w:rsidDel="00000000" w:rsidP="00000000" w:rsidRDefault="00000000" w:rsidRPr="00000000" w14:paraId="00000B40">
            <w:pPr>
              <w:pageBreakBefore w:val="0"/>
              <w:numPr>
                <w:ilvl w:val="0"/>
                <w:numId w:val="49"/>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the text objectively, capturing the main ideas</w:t>
            </w:r>
          </w:p>
          <w:p w:rsidR="00000000" w:rsidDel="00000000" w:rsidP="00000000" w:rsidRDefault="00000000" w:rsidRPr="00000000" w14:paraId="00000B41">
            <w:pPr>
              <w:pageBreakBefore w:val="0"/>
              <w:numPr>
                <w:ilvl w:val="0"/>
                <w:numId w:val="49"/>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essential and nonessential details of a text to create an objective summary of the text</w:t>
            </w:r>
          </w:p>
        </w:tc>
        <w:tc>
          <w:tcPr>
            <w:shd w:fill="ffffff" w:val="clear"/>
          </w:tcPr>
          <w:p w:rsidR="00000000" w:rsidDel="00000000" w:rsidP="00000000" w:rsidRDefault="00000000" w:rsidRPr="00000000" w14:paraId="00000B4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B44">
            <w:pPr>
              <w:pageBreakBefore w:val="0"/>
              <w:rPr>
                <w:rFonts w:ascii="Times New Roman" w:cs="Times New Roman" w:eastAsia="Times New Roman" w:hAnsi="Times New Roman"/>
                <w:sz w:val="20"/>
                <w:szCs w:val="20"/>
              </w:rPr>
            </w:pPr>
            <w:hyperlink r:id="rId166">
              <w:r w:rsidDel="00000000" w:rsidR="00000000" w:rsidRPr="00000000">
                <w:rPr>
                  <w:rFonts w:ascii="Times New Roman" w:cs="Times New Roman" w:eastAsia="Times New Roman" w:hAnsi="Times New Roman"/>
                  <w:color w:val="373737"/>
                  <w:sz w:val="20"/>
                  <w:szCs w:val="20"/>
                  <w:rtl w:val="0"/>
                </w:rPr>
                <w:t xml:space="preserve">RL.7.4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the meaning of words and phrases as they are used in a text, including figurative and connotative meanings; analyze the impact of rhymes and other repetitions of sounds (e.g., alliteration) on a specific verse or stanza of a poem or section of a story or drama.</w:t>
            </w:r>
            <w:r w:rsidDel="00000000" w:rsidR="00000000" w:rsidRPr="00000000">
              <w:rPr>
                <w:rtl w:val="0"/>
              </w:rPr>
            </w:r>
          </w:p>
        </w:tc>
        <w:tc>
          <w:tcPr>
            <w:shd w:fill="ffffff" w:val="clear"/>
          </w:tcPr>
          <w:p w:rsidR="00000000" w:rsidDel="00000000" w:rsidP="00000000" w:rsidRDefault="00000000" w:rsidRPr="00000000" w14:paraId="00000B45">
            <w:pPr>
              <w:pageBreakBefore w:val="0"/>
              <w:rPr>
                <w:rFonts w:ascii="Times New Roman" w:cs="Times New Roman" w:eastAsia="Times New Roman" w:hAnsi="Times New Roman"/>
                <w:sz w:val="20"/>
                <w:szCs w:val="20"/>
                <w:highlight w:val="yellow"/>
              </w:rPr>
            </w:pPr>
            <w:hyperlink r:id="rId167">
              <w:r w:rsidDel="00000000" w:rsidR="00000000" w:rsidRPr="00000000">
                <w:rPr>
                  <w:rFonts w:ascii="Times New Roman" w:cs="Times New Roman" w:eastAsia="Times New Roman" w:hAnsi="Times New Roman"/>
                  <w:color w:val="373737"/>
                  <w:sz w:val="20"/>
                  <w:szCs w:val="20"/>
                  <w:rtl w:val="0"/>
                </w:rPr>
                <w:t xml:space="preserve">RI.7.4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the meaning of words and phrases as they are used in a text, including figurative, connotative, and technical meanings; analyze the impact of a specific word choice on meaning and tone.</w:t>
            </w:r>
            <w:r w:rsidDel="00000000" w:rsidR="00000000" w:rsidRPr="00000000">
              <w:rPr>
                <w:rtl w:val="0"/>
              </w:rPr>
            </w:r>
          </w:p>
        </w:tc>
        <w:tc>
          <w:tcPr>
            <w:gridSpan w:val="2"/>
            <w:shd w:fill="ffffff" w:val="clear"/>
          </w:tcPr>
          <w:p w:rsidR="00000000" w:rsidDel="00000000" w:rsidP="00000000" w:rsidRDefault="00000000" w:rsidRPr="00000000" w14:paraId="00000B46">
            <w:pPr>
              <w:pageBreakBefore w:val="0"/>
              <w:numPr>
                <w:ilvl w:val="0"/>
                <w:numId w:val="13"/>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the ability to determine the meaning of words and phrases as they are used in a text (e.g., figurative, connotative, technical)  </w:t>
            </w:r>
          </w:p>
          <w:p w:rsidR="00000000" w:rsidDel="00000000" w:rsidP="00000000" w:rsidRDefault="00000000" w:rsidRPr="00000000" w14:paraId="00000B47">
            <w:pPr>
              <w:pageBreakBefore w:val="0"/>
              <w:numPr>
                <w:ilvl w:val="0"/>
                <w:numId w:val="13"/>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specific word choice on meaning and/or tone </w:t>
            </w:r>
          </w:p>
          <w:p w:rsidR="00000000" w:rsidDel="00000000" w:rsidP="00000000" w:rsidRDefault="00000000" w:rsidRPr="00000000" w14:paraId="00000B48">
            <w:pPr>
              <w:pageBreakBefore w:val="0"/>
              <w:numPr>
                <w:ilvl w:val="0"/>
                <w:numId w:val="13"/>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poetic devices used in text</w:t>
            </w:r>
          </w:p>
          <w:p w:rsidR="00000000" w:rsidDel="00000000" w:rsidP="00000000" w:rsidRDefault="00000000" w:rsidRPr="00000000" w14:paraId="00000B49">
            <w:pPr>
              <w:pageBreakBefore w:val="0"/>
              <w:numPr>
                <w:ilvl w:val="0"/>
                <w:numId w:val="13"/>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poetic sound devices (rhyme scheme, alliteration, consonance, etc) on a particular section of a text</w:t>
            </w:r>
          </w:p>
          <w:p w:rsidR="00000000" w:rsidDel="00000000" w:rsidP="00000000" w:rsidRDefault="00000000" w:rsidRPr="00000000" w14:paraId="00000B4A">
            <w:pPr>
              <w:pageBreakBefore w:val="0"/>
              <w:numPr>
                <w:ilvl w:val="0"/>
                <w:numId w:val="13"/>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used a specific word choice or sound device </w:t>
            </w:r>
          </w:p>
          <w:p w:rsidR="00000000" w:rsidDel="00000000" w:rsidP="00000000" w:rsidRDefault="00000000" w:rsidRPr="00000000" w14:paraId="00000B4B">
            <w:pPr>
              <w:pageBreakBefore w:val="0"/>
              <w:numPr>
                <w:ilvl w:val="0"/>
                <w:numId w:val="13"/>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a word choice or sound device on the reader</w:t>
            </w:r>
          </w:p>
          <w:p w:rsidR="00000000" w:rsidDel="00000000" w:rsidP="00000000" w:rsidRDefault="00000000" w:rsidRPr="00000000" w14:paraId="00000B4C">
            <w:pPr>
              <w:pageBreakBefore w:val="0"/>
              <w:numPr>
                <w:ilvl w:val="0"/>
                <w:numId w:val="13"/>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word choice or sound device</w:t>
            </w:r>
          </w:p>
        </w:tc>
        <w:tc>
          <w:tcPr>
            <w:shd w:fill="ffffff" w:val="clear"/>
          </w:tcPr>
          <w:p w:rsidR="00000000" w:rsidDel="00000000" w:rsidP="00000000" w:rsidRDefault="00000000" w:rsidRPr="00000000" w14:paraId="00000B4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gridSpan w:val="2"/>
          </w:tcPr>
          <w:p w:rsidR="00000000" w:rsidDel="00000000" w:rsidP="00000000" w:rsidRDefault="00000000" w:rsidRPr="00000000" w14:paraId="00000B4F">
            <w:pPr>
              <w:pageBreakBefore w:val="0"/>
              <w:rPr>
                <w:rFonts w:ascii="Times New Roman" w:cs="Times New Roman" w:eastAsia="Times New Roman" w:hAnsi="Times New Roman"/>
                <w:color w:val="202020"/>
                <w:sz w:val="20"/>
                <w:szCs w:val="20"/>
              </w:rPr>
            </w:pPr>
            <w:hyperlink r:id="rId168">
              <w:r w:rsidDel="00000000" w:rsidR="00000000" w:rsidRPr="00000000">
                <w:rPr>
                  <w:rFonts w:ascii="Times New Roman" w:cs="Times New Roman" w:eastAsia="Times New Roman" w:hAnsi="Times New Roman"/>
                  <w:color w:val="373737"/>
                  <w:sz w:val="20"/>
                  <w:szCs w:val="20"/>
                  <w:rtl w:val="0"/>
                </w:rPr>
                <w:t xml:space="preserve">W.7.9</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202020"/>
                <w:sz w:val="20"/>
                <w:szCs w:val="20"/>
                <w:rtl w:val="0"/>
              </w:rPr>
              <w:t xml:space="preserve">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Draw evidence from literary or informational texts to support analysis, reflection, and research.</w:t>
            </w:r>
          </w:p>
          <w:p w:rsidR="00000000" w:rsidDel="00000000" w:rsidP="00000000" w:rsidRDefault="00000000" w:rsidRPr="00000000" w14:paraId="00000B50">
            <w:pPr>
              <w:pageBreakBefore w:val="0"/>
              <w:ind w:left="78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W.7.9.A. Apply grade 7 Reading standards to literature (e.g., "Compare and contrast a fictional portrayal of a time, place, or character and a historical account of the same period as a means of understanding how authors of fiction use or alter history").</w:t>
            </w:r>
          </w:p>
          <w:p w:rsidR="00000000" w:rsidDel="00000000" w:rsidP="00000000" w:rsidRDefault="00000000" w:rsidRPr="00000000" w14:paraId="00000B51">
            <w:pPr>
              <w:pageBreakBefore w:val="0"/>
              <w:ind w:left="785"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W.7.9.B. Apply grade 7 Reading standards to literary nonfiction (e.g. "Trace and evaluate the argument and specific claims in a text, assessing whether the reasoning is sound and the evidence is relevant and sufficient to support the claims").</w:t>
            </w:r>
            <w:r w:rsidDel="00000000" w:rsidR="00000000" w:rsidRPr="00000000">
              <w:rPr>
                <w:rtl w:val="0"/>
              </w:rPr>
            </w:r>
          </w:p>
        </w:tc>
        <w:tc>
          <w:tcPr>
            <w:gridSpan w:val="2"/>
            <w:shd w:fill="ffffff" w:val="clear"/>
          </w:tcPr>
          <w:p w:rsidR="00000000" w:rsidDel="00000000" w:rsidP="00000000" w:rsidRDefault="00000000" w:rsidRPr="00000000" w14:paraId="00000B53">
            <w:pPr>
              <w:pageBreakBefore w:val="0"/>
              <w:numPr>
                <w:ilvl w:val="0"/>
                <w:numId w:val="113"/>
              </w:numPr>
              <w:ind w:left="108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Deconstruct and reflect upon textual evidence</w:t>
            </w:r>
          </w:p>
          <w:p w:rsidR="00000000" w:rsidDel="00000000" w:rsidP="00000000" w:rsidRDefault="00000000" w:rsidRPr="00000000" w14:paraId="00000B54">
            <w:pPr>
              <w:pageBreakBefore w:val="0"/>
              <w:numPr>
                <w:ilvl w:val="0"/>
                <w:numId w:val="113"/>
              </w:numPr>
              <w:ind w:left="108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evidence that supports claims in literary analysis </w:t>
            </w:r>
          </w:p>
          <w:p w:rsidR="00000000" w:rsidDel="00000000" w:rsidP="00000000" w:rsidRDefault="00000000" w:rsidRPr="00000000" w14:paraId="00000B55">
            <w:pPr>
              <w:pageBreakBefore w:val="0"/>
              <w:numPr>
                <w:ilvl w:val="0"/>
                <w:numId w:val="113"/>
              </w:numPr>
              <w:ind w:left="108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Logically connect evidence to claims in writing</w:t>
            </w:r>
          </w:p>
          <w:p w:rsidR="00000000" w:rsidDel="00000000" w:rsidP="00000000" w:rsidRDefault="00000000" w:rsidRPr="00000000" w14:paraId="00000B56">
            <w:pPr>
              <w:pageBreakBefore w:val="0"/>
              <w:numPr>
                <w:ilvl w:val="0"/>
                <w:numId w:val="113"/>
              </w:numPr>
              <w:ind w:left="108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p w:rsidR="00000000" w:rsidDel="00000000" w:rsidP="00000000" w:rsidRDefault="00000000" w:rsidRPr="00000000" w14:paraId="00000B57">
            <w:pPr>
              <w:pageBreakBefore w:val="0"/>
              <w:numPr>
                <w:ilvl w:val="0"/>
                <w:numId w:val="113"/>
              </w:numPr>
              <w:ind w:left="108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Cite in-text direct and indirect quotations appropriately </w:t>
            </w:r>
          </w:p>
          <w:p w:rsidR="00000000" w:rsidDel="00000000" w:rsidP="00000000" w:rsidRDefault="00000000" w:rsidRPr="00000000" w14:paraId="00000B58">
            <w:pPr>
              <w:pageBreakBefore w:val="0"/>
              <w:numPr>
                <w:ilvl w:val="0"/>
                <w:numId w:val="113"/>
              </w:numPr>
              <w:ind w:left="108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quotations used as support to enhance meaning</w:t>
            </w:r>
          </w:p>
          <w:p w:rsidR="00000000" w:rsidDel="00000000" w:rsidP="00000000" w:rsidRDefault="00000000" w:rsidRPr="00000000" w14:paraId="00000B59">
            <w:pPr>
              <w:pageBreakBefore w:val="0"/>
              <w:numPr>
                <w:ilvl w:val="0"/>
                <w:numId w:val="113"/>
              </w:numPr>
              <w:ind w:left="108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and identify multiple organizational models</w:t>
            </w:r>
          </w:p>
          <w:p w:rsidR="00000000" w:rsidDel="00000000" w:rsidP="00000000" w:rsidRDefault="00000000" w:rsidRPr="00000000" w14:paraId="00000B5A">
            <w:pPr>
              <w:pageBreakBefore w:val="0"/>
              <w:numPr>
                <w:ilvl w:val="0"/>
                <w:numId w:val="113"/>
              </w:numPr>
              <w:ind w:left="108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a specific organizational strategy to a writing</w:t>
            </w:r>
            <w:r w:rsidDel="00000000" w:rsidR="00000000" w:rsidRPr="00000000">
              <w:rPr>
                <w:rtl w:val="0"/>
              </w:rPr>
            </w:r>
          </w:p>
        </w:tc>
        <w:tc>
          <w:tcPr>
            <w:shd w:fill="ffffff" w:val="clear"/>
          </w:tcPr>
          <w:p w:rsidR="00000000" w:rsidDel="00000000" w:rsidP="00000000" w:rsidRDefault="00000000" w:rsidRPr="00000000" w14:paraId="00000B5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B5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Writing Standards</w:t>
            </w:r>
            <w:r w:rsidDel="00000000" w:rsidR="00000000" w:rsidRPr="00000000">
              <w:rPr>
                <w:rtl w:val="0"/>
              </w:rPr>
            </w:r>
          </w:p>
        </w:tc>
        <w:tc>
          <w:tcPr>
            <w:gridSpan w:val="2"/>
            <w:shd w:fill="ddd9c3" w:val="clear"/>
          </w:tcPr>
          <w:p w:rsidR="00000000" w:rsidDel="00000000" w:rsidP="00000000" w:rsidRDefault="00000000" w:rsidRPr="00000000" w14:paraId="00000B5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Writing Critical Knowledge and Skills</w:t>
            </w:r>
            <w:r w:rsidDel="00000000" w:rsidR="00000000" w:rsidRPr="00000000">
              <w:rPr>
                <w:rtl w:val="0"/>
              </w:rPr>
            </w:r>
          </w:p>
        </w:tc>
        <w:tc>
          <w:tcPr>
            <w:shd w:fill="ddd9c3" w:val="clear"/>
          </w:tcPr>
          <w:p w:rsidR="00000000" w:rsidDel="00000000" w:rsidP="00000000" w:rsidRDefault="00000000" w:rsidRPr="00000000" w14:paraId="00000B6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B62">
            <w:pPr>
              <w:pageBreakBefore w:val="0"/>
              <w:rPr>
                <w:rFonts w:ascii="Times New Roman" w:cs="Times New Roman" w:eastAsia="Times New Roman" w:hAnsi="Times New Roman"/>
                <w:sz w:val="20"/>
                <w:szCs w:val="20"/>
              </w:rPr>
            </w:pPr>
            <w:hyperlink r:id="rId169">
              <w:r w:rsidDel="00000000" w:rsidR="00000000" w:rsidRPr="00000000">
                <w:rPr>
                  <w:rFonts w:ascii="Times New Roman" w:cs="Times New Roman" w:eastAsia="Times New Roman" w:hAnsi="Times New Roman"/>
                  <w:color w:val="373737"/>
                  <w:sz w:val="20"/>
                  <w:szCs w:val="20"/>
                  <w:rtl w:val="0"/>
                </w:rPr>
                <w:t xml:space="preserve">W.7.4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Produce clear and coherent writing in which the development, organization, </w:t>
            </w:r>
            <w:r w:rsidDel="00000000" w:rsidR="00000000" w:rsidRPr="00000000">
              <w:rPr>
                <w:rFonts w:ascii="Times New Roman" w:cs="Times New Roman" w:eastAsia="Times New Roman" w:hAnsi="Times New Roman"/>
                <w:color w:val="ff0000"/>
                <w:sz w:val="20"/>
                <w:szCs w:val="20"/>
                <w:rtl w:val="0"/>
              </w:rPr>
              <w:t xml:space="preserve">voice </w:t>
            </w:r>
            <w:r w:rsidDel="00000000" w:rsidR="00000000" w:rsidRPr="00000000">
              <w:rPr>
                <w:rFonts w:ascii="Times New Roman" w:cs="Times New Roman" w:eastAsia="Times New Roman" w:hAnsi="Times New Roman"/>
                <w:color w:val="202020"/>
                <w:sz w:val="20"/>
                <w:szCs w:val="20"/>
                <w:rtl w:val="0"/>
              </w:rPr>
              <w:t xml:space="preserve">and style are appropriate to task, purpose, and audience.</w:t>
            </w:r>
            <w:r w:rsidDel="00000000" w:rsidR="00000000" w:rsidRPr="00000000">
              <w:rPr>
                <w:rtl w:val="0"/>
              </w:rPr>
            </w:r>
          </w:p>
        </w:tc>
        <w:tc>
          <w:tcPr>
            <w:gridSpan w:val="2"/>
            <w:shd w:fill="ffffff" w:val="clear"/>
          </w:tcPr>
          <w:p w:rsidR="00000000" w:rsidDel="00000000" w:rsidP="00000000" w:rsidRDefault="00000000" w:rsidRPr="00000000" w14:paraId="00000B64">
            <w:pPr>
              <w:pageBreakBefore w:val="0"/>
              <w:numPr>
                <w:ilvl w:val="0"/>
                <w:numId w:val="1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defining characteristics of different genres of writing</w:t>
            </w:r>
          </w:p>
          <w:p w:rsidR="00000000" w:rsidDel="00000000" w:rsidP="00000000" w:rsidRDefault="00000000" w:rsidRPr="00000000" w14:paraId="00000B65">
            <w:pPr>
              <w:pageBreakBefore w:val="0"/>
              <w:numPr>
                <w:ilvl w:val="0"/>
                <w:numId w:val="1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the writing prompt </w:t>
            </w:r>
          </w:p>
          <w:p w:rsidR="00000000" w:rsidDel="00000000" w:rsidP="00000000" w:rsidRDefault="00000000" w:rsidRPr="00000000" w14:paraId="00000B66">
            <w:pPr>
              <w:pageBreakBefore w:val="0"/>
              <w:numPr>
                <w:ilvl w:val="0"/>
                <w:numId w:val="1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for a specific purpose and audience </w:t>
            </w:r>
          </w:p>
          <w:p w:rsidR="00000000" w:rsidDel="00000000" w:rsidP="00000000" w:rsidRDefault="00000000" w:rsidRPr="00000000" w14:paraId="00000B67">
            <w:pPr>
              <w:pageBreakBefore w:val="0"/>
              <w:numPr>
                <w:ilvl w:val="0"/>
                <w:numId w:val="1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an appropriate text structure or format for the task</w:t>
            </w:r>
          </w:p>
          <w:p w:rsidR="00000000" w:rsidDel="00000000" w:rsidP="00000000" w:rsidRDefault="00000000" w:rsidRPr="00000000" w14:paraId="00000B68">
            <w:pPr>
              <w:pageBreakBefore w:val="0"/>
              <w:numPr>
                <w:ilvl w:val="0"/>
                <w:numId w:val="1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language that is precise and powerful to create voice in writing</w:t>
            </w:r>
          </w:p>
          <w:p w:rsidR="00000000" w:rsidDel="00000000" w:rsidP="00000000" w:rsidRDefault="00000000" w:rsidRPr="00000000" w14:paraId="00000B69">
            <w:pPr>
              <w:pageBreakBefore w:val="0"/>
              <w:numPr>
                <w:ilvl w:val="0"/>
                <w:numId w:val="1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Create a tone that is appropriate for one’s audience</w:t>
            </w:r>
          </w:p>
        </w:tc>
        <w:tc>
          <w:tcPr>
            <w:shd w:fill="ffffff" w:val="clear"/>
          </w:tcPr>
          <w:p w:rsidR="00000000" w:rsidDel="00000000" w:rsidP="00000000" w:rsidRDefault="00000000" w:rsidRPr="00000000" w14:paraId="00000B6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B6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W.7.8.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r w:rsidDel="00000000" w:rsidR="00000000" w:rsidRPr="00000000">
              <w:rPr>
                <w:rtl w:val="0"/>
              </w:rPr>
            </w:r>
          </w:p>
          <w:p w:rsidR="00000000" w:rsidDel="00000000" w:rsidP="00000000" w:rsidRDefault="00000000" w:rsidRPr="00000000" w14:paraId="00000B6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p>
        </w:tc>
        <w:tc>
          <w:tcPr>
            <w:gridSpan w:val="2"/>
            <w:shd w:fill="ffffff" w:val="clear"/>
          </w:tcPr>
          <w:p w:rsidR="00000000" w:rsidDel="00000000" w:rsidP="00000000" w:rsidRDefault="00000000" w:rsidRPr="00000000" w14:paraId="00000B6F">
            <w:pPr>
              <w:pageBreakBefore w:val="0"/>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search terms effectively</w:t>
            </w:r>
          </w:p>
          <w:p w:rsidR="00000000" w:rsidDel="00000000" w:rsidP="00000000" w:rsidRDefault="00000000" w:rsidRPr="00000000" w14:paraId="00000B70">
            <w:pPr>
              <w:pageBreakBefore w:val="0"/>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clear thesis statement</w:t>
            </w:r>
          </w:p>
          <w:p w:rsidR="00000000" w:rsidDel="00000000" w:rsidP="00000000" w:rsidRDefault="00000000" w:rsidRPr="00000000" w14:paraId="00000B71">
            <w:pPr>
              <w:pageBreakBefore w:val="0"/>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Draw evidence from texts to support thesis</w:t>
            </w:r>
          </w:p>
          <w:p w:rsidR="00000000" w:rsidDel="00000000" w:rsidP="00000000" w:rsidRDefault="00000000" w:rsidRPr="00000000" w14:paraId="00000B72">
            <w:pPr>
              <w:pageBreakBefore w:val="0"/>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Assess the credibility and accuracy of each source</w:t>
            </w:r>
          </w:p>
          <w:p w:rsidR="00000000" w:rsidDel="00000000" w:rsidP="00000000" w:rsidRDefault="00000000" w:rsidRPr="00000000" w14:paraId="00000B73">
            <w:pPr>
              <w:pageBreakBefore w:val="0"/>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p w:rsidR="00000000" w:rsidDel="00000000" w:rsidP="00000000" w:rsidRDefault="00000000" w:rsidRPr="00000000" w14:paraId="00000B74">
            <w:pPr>
              <w:pageBreakBefore w:val="0"/>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Follow published guidelines (MLA, APA, etc) to cite direct and indirect quotations </w:t>
            </w:r>
          </w:p>
          <w:p w:rsidR="00000000" w:rsidDel="00000000" w:rsidP="00000000" w:rsidRDefault="00000000" w:rsidRPr="00000000" w14:paraId="00000B75">
            <w:pPr>
              <w:pageBreakBefore w:val="0"/>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examples of plagiarism in writing</w:t>
            </w:r>
          </w:p>
          <w:p w:rsidR="00000000" w:rsidDel="00000000" w:rsidP="00000000" w:rsidRDefault="00000000" w:rsidRPr="00000000" w14:paraId="00000B76">
            <w:pPr>
              <w:pageBreakBefore w:val="0"/>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Paraphrase source information to avoid plagiarism in writing</w:t>
            </w:r>
          </w:p>
        </w:tc>
        <w:tc>
          <w:tcPr>
            <w:shd w:fill="ffffff" w:val="clear"/>
          </w:tcPr>
          <w:p w:rsidR="00000000" w:rsidDel="00000000" w:rsidP="00000000" w:rsidRDefault="00000000" w:rsidRPr="00000000" w14:paraId="00000B7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B79">
            <w:pPr>
              <w:pageBreakBefore w:val="0"/>
              <w:rPr>
                <w:rFonts w:ascii="Times New Roman" w:cs="Times New Roman" w:eastAsia="Times New Roman" w:hAnsi="Times New Roman"/>
                <w:color w:val="202020"/>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B7B">
            <w:pPr>
              <w:pageBreakBefore w:val="0"/>
              <w:ind w:left="720" w:hanging="360"/>
              <w:rPr>
                <w:rFonts w:ascii="Times New Roman" w:cs="Times New Roman" w:eastAsia="Times New Roman" w:hAnsi="Times New Roman"/>
                <w:color w:val="202020"/>
                <w:sz w:val="20"/>
                <w:szCs w:val="20"/>
              </w:rPr>
            </w:pPr>
            <w:r w:rsidDel="00000000" w:rsidR="00000000" w:rsidRPr="00000000">
              <w:rPr>
                <w:rtl w:val="0"/>
              </w:rPr>
            </w:r>
          </w:p>
        </w:tc>
        <w:tc>
          <w:tcPr>
            <w:shd w:fill="ffffff" w:val="clear"/>
          </w:tcPr>
          <w:p w:rsidR="00000000" w:rsidDel="00000000" w:rsidP="00000000" w:rsidRDefault="00000000" w:rsidRPr="00000000" w14:paraId="00000B7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B7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B8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B8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B83">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SL.7.1. </w:t>
            </w:r>
            <w:r w:rsidDel="00000000" w:rsidR="00000000" w:rsidRPr="00000000">
              <w:rPr>
                <w:rFonts w:ascii="Times New Roman" w:cs="Times New Roman" w:eastAsia="Times New Roman" w:hAnsi="Times New Roman"/>
                <w:color w:val="202020"/>
                <w:sz w:val="20"/>
                <w:szCs w:val="20"/>
                <w:rtl w:val="0"/>
              </w:rPr>
              <w:t xml:space="preserve">Engage effectively in a range of collaborative discussions (one-on-one, in groups, and teacher-led) with diverse partners on grade 7 topics, texts, and issues, building on others' ideas and expressing their own clearly.</w:t>
            </w:r>
          </w:p>
          <w:p w:rsidR="00000000" w:rsidDel="00000000" w:rsidP="00000000" w:rsidRDefault="00000000" w:rsidRPr="00000000" w14:paraId="00000B84">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SL.7.1.A. Come to discussions prepared, having read or researched material under study; explicitly draw on that preparation by referring to evidence on the topic, text, or issue to probe and reflect on ideas under discussion.</w:t>
            </w:r>
            <w:r w:rsidDel="00000000" w:rsidR="00000000" w:rsidRPr="00000000">
              <w:rPr>
                <w:rtl w:val="0"/>
              </w:rPr>
            </w:r>
          </w:p>
          <w:p w:rsidR="00000000" w:rsidDel="00000000" w:rsidP="00000000" w:rsidRDefault="00000000" w:rsidRPr="00000000" w14:paraId="00000B85">
            <w:pPr>
              <w:pageBreakBefore w:val="0"/>
              <w:spacing w:after="0" w:line="240" w:lineRule="auto"/>
              <w:ind w:left="605" w:firstLine="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B87">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required texts prior to discussions</w:t>
            </w:r>
          </w:p>
          <w:p w:rsidR="00000000" w:rsidDel="00000000" w:rsidP="00000000" w:rsidRDefault="00000000" w:rsidRPr="00000000" w14:paraId="00000B88">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Prepare for discussions</w:t>
            </w:r>
          </w:p>
          <w:p w:rsidR="00000000" w:rsidDel="00000000" w:rsidP="00000000" w:rsidRDefault="00000000" w:rsidRPr="00000000" w14:paraId="00000B89">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previous knowledge to expand discussions about a topic</w:t>
            </w:r>
          </w:p>
          <w:p w:rsidR="00000000" w:rsidDel="00000000" w:rsidP="00000000" w:rsidRDefault="00000000" w:rsidRPr="00000000" w14:paraId="00000B8A">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conversations about grade-appropriate topics and texts</w:t>
            </w:r>
          </w:p>
          <w:p w:rsidR="00000000" w:rsidDel="00000000" w:rsidP="00000000" w:rsidRDefault="00000000" w:rsidRPr="00000000" w14:paraId="00000B8B">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Participate in a variety of rich, structured conversations</w:t>
            </w:r>
          </w:p>
          <w:p w:rsidR="00000000" w:rsidDel="00000000" w:rsidP="00000000" w:rsidRDefault="00000000" w:rsidRPr="00000000" w14:paraId="00000B8C">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Define and identify rules for discussions, including group and individual roles</w:t>
            </w:r>
            <w:r w:rsidDel="00000000" w:rsidR="00000000" w:rsidRPr="00000000">
              <w:rPr>
                <w:rtl w:val="0"/>
              </w:rPr>
            </w:r>
          </w:p>
          <w:p w:rsidR="00000000" w:rsidDel="00000000" w:rsidP="00000000" w:rsidRDefault="00000000" w:rsidRPr="00000000" w14:paraId="00000B8D">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appropriate behavior during discussions</w:t>
            </w:r>
            <w:r w:rsidDel="00000000" w:rsidR="00000000" w:rsidRPr="00000000">
              <w:rPr>
                <w:rtl w:val="0"/>
              </w:rPr>
            </w:r>
          </w:p>
          <w:p w:rsidR="00000000" w:rsidDel="00000000" w:rsidP="00000000" w:rsidRDefault="00000000" w:rsidRPr="00000000" w14:paraId="00000B8E">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Craft and respond to specific questions based on the topic or text, elaborating when necessary</w:t>
            </w:r>
          </w:p>
          <w:p w:rsidR="00000000" w:rsidDel="00000000" w:rsidP="00000000" w:rsidRDefault="00000000" w:rsidRPr="00000000" w14:paraId="00000B8F">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Reflect on and paraphrase what was discussed</w:t>
            </w:r>
          </w:p>
          <w:p w:rsidR="00000000" w:rsidDel="00000000" w:rsidP="00000000" w:rsidRDefault="00000000" w:rsidRPr="00000000" w14:paraId="00000B90">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Summarize the ideas expressed</w:t>
            </w:r>
            <w:r w:rsidDel="00000000" w:rsidR="00000000" w:rsidRPr="00000000">
              <w:rPr>
                <w:rtl w:val="0"/>
              </w:rPr>
            </w:r>
          </w:p>
        </w:tc>
        <w:tc>
          <w:tcPr>
            <w:shd w:fill="ffffff" w:val="clear"/>
          </w:tcPr>
          <w:p w:rsidR="00000000" w:rsidDel="00000000" w:rsidP="00000000" w:rsidRDefault="00000000" w:rsidRPr="00000000" w14:paraId="00000B9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B9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Language Standards</w:t>
            </w:r>
            <w:r w:rsidDel="00000000" w:rsidR="00000000" w:rsidRPr="00000000">
              <w:rPr>
                <w:rtl w:val="0"/>
              </w:rPr>
            </w:r>
          </w:p>
        </w:tc>
        <w:tc>
          <w:tcPr>
            <w:gridSpan w:val="2"/>
            <w:shd w:fill="ddd9c3" w:val="clear"/>
          </w:tcPr>
          <w:p w:rsidR="00000000" w:rsidDel="00000000" w:rsidP="00000000" w:rsidRDefault="00000000" w:rsidRPr="00000000" w14:paraId="00000B9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Language Critical Knowledge and Skills</w:t>
            </w:r>
            <w:r w:rsidDel="00000000" w:rsidR="00000000" w:rsidRPr="00000000">
              <w:rPr>
                <w:rtl w:val="0"/>
              </w:rPr>
            </w:r>
          </w:p>
        </w:tc>
        <w:tc>
          <w:tcPr>
            <w:shd w:fill="ddd9c3" w:val="clear"/>
          </w:tcPr>
          <w:p w:rsidR="00000000" w:rsidDel="00000000" w:rsidP="00000000" w:rsidRDefault="00000000" w:rsidRPr="00000000" w14:paraId="00000B9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B98">
            <w:pPr>
              <w:pageBreakBefore w:val="0"/>
              <w:spacing w:after="0"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w:t>
            </w:r>
            <w:r w:rsidDel="00000000" w:rsidR="00000000" w:rsidRPr="00000000">
              <w:rPr>
                <w:rFonts w:ascii="Times New Roman" w:cs="Times New Roman" w:eastAsia="Times New Roman" w:hAnsi="Times New Roman"/>
                <w:color w:val="202020"/>
                <w:sz w:val="20"/>
                <w:szCs w:val="20"/>
                <w:rtl w:val="0"/>
              </w:rPr>
              <w:t xml:space="preserve">.7.6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gather vocabulary knowledge when considering a word or phrase important to comprehension or expression.</w:t>
            </w:r>
            <w:r w:rsidDel="00000000" w:rsidR="00000000" w:rsidRPr="00000000">
              <w:rPr>
                <w:rtl w:val="0"/>
              </w:rPr>
            </w:r>
          </w:p>
        </w:tc>
        <w:tc>
          <w:tcPr>
            <w:gridSpan w:val="2"/>
            <w:shd w:fill="ffffff" w:val="clear"/>
          </w:tcPr>
          <w:p w:rsidR="00000000" w:rsidDel="00000000" w:rsidP="00000000" w:rsidRDefault="00000000" w:rsidRPr="00000000" w14:paraId="00000B9A">
            <w:pPr>
              <w:pageBreakBefore w:val="0"/>
              <w:numPr>
                <w:ilvl w:val="0"/>
                <w:numId w:val="6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Understand and apply conversational, academic, and domain specific vocabulary</w:t>
            </w:r>
          </w:p>
          <w:p w:rsidR="00000000" w:rsidDel="00000000" w:rsidP="00000000" w:rsidRDefault="00000000" w:rsidRPr="00000000" w14:paraId="00000B9B">
            <w:pPr>
              <w:pageBreakBefore w:val="0"/>
              <w:numPr>
                <w:ilvl w:val="0"/>
                <w:numId w:val="6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 Interpret unknown words and their meanings, using context clues, understanding Greek and Latin roots, and applying grammatical knowledge of function and form</w:t>
            </w:r>
            <w:r w:rsidDel="00000000" w:rsidR="00000000" w:rsidRPr="00000000">
              <w:rPr>
                <w:rtl w:val="0"/>
              </w:rPr>
            </w:r>
          </w:p>
        </w:tc>
        <w:tc>
          <w:tcPr>
            <w:shd w:fill="ffffff" w:val="clear"/>
          </w:tcPr>
          <w:p w:rsidR="00000000" w:rsidDel="00000000" w:rsidP="00000000" w:rsidRDefault="00000000" w:rsidRPr="00000000" w14:paraId="00000B9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B9E">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Grade 7 What This May Look Like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BA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A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A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A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A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BA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BA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practice assignments*</w:t>
            </w:r>
          </w:p>
          <w:p w:rsidR="00000000" w:rsidDel="00000000" w:rsidP="00000000" w:rsidRDefault="00000000" w:rsidRPr="00000000" w14:paraId="00000BA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BA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BA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BA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BA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BB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BB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BB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BB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B4">
            <w:pPr>
              <w:pageBreakBefore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p>
          <w:p w:rsidR="00000000" w:rsidDel="00000000" w:rsidP="00000000" w:rsidRDefault="00000000" w:rsidRPr="00000000" w14:paraId="00000BB5">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B7">
            <w:pPr>
              <w:pageBreakBefore w:val="0"/>
              <w:widowControl w:val="1"/>
              <w:spacing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0"/>
                <w:szCs w:val="20"/>
                <w:rtl w:val="0"/>
              </w:rPr>
              <w:t xml:space="preserve">STAR test</w:t>
            </w:r>
            <w:r w:rsidDel="00000000" w:rsidR="00000000" w:rsidRPr="00000000">
              <w:rPr>
                <w:rtl w:val="0"/>
              </w:rPr>
            </w:r>
          </w:p>
          <w:p w:rsidR="00000000" w:rsidDel="00000000" w:rsidP="00000000" w:rsidRDefault="00000000" w:rsidRPr="00000000" w14:paraId="00000BB8">
            <w:pPr>
              <w:pageBreakBefore w:val="0"/>
              <w:widowControl w:val="1"/>
              <w:spacing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0"/>
                <w:szCs w:val="20"/>
                <w:rtl w:val="0"/>
              </w:rPr>
              <w:t xml:space="preserve">Responses to writing prompt(s)</w:t>
            </w:r>
            <w:r w:rsidDel="00000000" w:rsidR="00000000" w:rsidRPr="00000000">
              <w:rPr>
                <w:rtl w:val="0"/>
              </w:rPr>
            </w:r>
          </w:p>
          <w:p w:rsidR="00000000" w:rsidDel="00000000" w:rsidP="00000000" w:rsidRDefault="00000000" w:rsidRPr="00000000" w14:paraId="00000BB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B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BC">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BE">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C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C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w:t>
            </w:r>
          </w:p>
          <w:p w:rsidR="00000000" w:rsidDel="00000000" w:rsidP="00000000" w:rsidRDefault="00000000" w:rsidRPr="00000000" w14:paraId="00000BC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w:t>
            </w:r>
          </w:p>
          <w:p w:rsidR="00000000" w:rsidDel="00000000" w:rsidP="00000000" w:rsidRDefault="00000000" w:rsidRPr="00000000" w14:paraId="00000BC3">
            <w:pPr>
              <w:pageBreakBefore w:val="0"/>
              <w:widowControl w:val="1"/>
              <w:spacing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Pearson Prentice Hall Literature Anthology</w:t>
            </w:r>
            <w:r w:rsidDel="00000000" w:rsidR="00000000" w:rsidRPr="00000000">
              <w:rPr>
                <w:rtl w:val="0"/>
              </w:rPr>
            </w:r>
          </w:p>
          <w:p w:rsidR="00000000" w:rsidDel="00000000" w:rsidP="00000000" w:rsidRDefault="00000000" w:rsidRPr="00000000" w14:paraId="00000BC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C6">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Study Island</w:t>
            </w:r>
          </w:p>
          <w:p w:rsidR="00000000" w:rsidDel="00000000" w:rsidP="00000000" w:rsidRDefault="00000000" w:rsidRPr="00000000" w14:paraId="00000BC7">
            <w:pPr>
              <w:pageBreakBefore w:val="0"/>
              <w:widowControl w:val="1"/>
              <w:spacing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0"/>
                <w:szCs w:val="20"/>
                <w:highlight w:val="white"/>
                <w:rtl w:val="0"/>
              </w:rPr>
              <w:t xml:space="preserve">Renaissance Learning</w:t>
            </w:r>
            <w:r w:rsidDel="00000000" w:rsidR="00000000" w:rsidRPr="00000000">
              <w:rPr>
                <w:rtl w:val="0"/>
              </w:rPr>
            </w:r>
          </w:p>
          <w:p w:rsidR="00000000" w:rsidDel="00000000" w:rsidP="00000000" w:rsidRDefault="00000000" w:rsidRPr="00000000" w14:paraId="00000BC8">
            <w:pPr>
              <w:pageBreakBefore w:val="0"/>
              <w:widowControl w:val="1"/>
              <w:spacing w:line="276" w:lineRule="auto"/>
              <w:rPr>
                <w:rFonts w:ascii="Times New Roman" w:cs="Times New Roman" w:eastAsia="Times New Roman" w:hAnsi="Times New Roman"/>
                <w:i w:val="1"/>
                <w:sz w:val="20"/>
                <w:szCs w:val="20"/>
                <w:highlight w:val="yellow"/>
              </w:rPr>
            </w:pPr>
            <w:r w:rsidDel="00000000" w:rsidR="00000000" w:rsidRPr="00000000">
              <w:rPr>
                <w:rFonts w:ascii="Times New Roman" w:cs="Times New Roman" w:eastAsia="Times New Roman" w:hAnsi="Times New Roman"/>
                <w:sz w:val="20"/>
                <w:szCs w:val="20"/>
                <w:rtl w:val="0"/>
              </w:rPr>
              <w:t xml:space="preserve">PARCC authentic released items, etc.</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C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CB">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Types of Assignments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C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D0">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w:t>
            </w:r>
          </w:p>
          <w:p w:rsidR="00000000" w:rsidDel="00000000" w:rsidP="00000000" w:rsidRDefault="00000000" w:rsidRPr="00000000" w14:paraId="00000BD1">
            <w:pPr>
              <w:pageBreakBefore w:val="0"/>
              <w:numPr>
                <w:ilvl w:val="0"/>
                <w:numId w:val="61"/>
              </w:numPr>
              <w:spacing w:after="0"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Revisions of PARCC Authentic Released Items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D3">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BD4">
            <w:pPr>
              <w:pageBreakBefore w:val="0"/>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N/A</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D5">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BD6">
            <w:pPr>
              <w:pageBreakBefore w:val="0"/>
              <w:numPr>
                <w:ilvl w:val="0"/>
                <w:numId w:val="84"/>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N/A</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D7">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D8">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DC">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DD">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Review:</w:t>
            </w:r>
          </w:p>
          <w:p w:rsidR="00000000" w:rsidDel="00000000" w:rsidP="00000000" w:rsidRDefault="00000000" w:rsidRPr="00000000" w14:paraId="00000BDE">
            <w:pPr>
              <w:pageBreakBefore w:val="0"/>
              <w:numPr>
                <w:ilvl w:val="0"/>
                <w:numId w:val="6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E0">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BE1">
            <w:pPr>
              <w:pageBreakBefore w:val="0"/>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E2">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BE3">
            <w:pPr>
              <w:pageBreakBefore w:val="0"/>
              <w:spacing w:after="0" w:line="240"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rtl w:val="0"/>
              </w:rPr>
              <w:t xml:space="preserve">infer    describe    formulate    summarize    support    trace    analyze    irony    context    coherence</w:t>
              <w:tab/>
              <w:br w:type="textWrapping"/>
            </w:r>
            <w:r w:rsidDel="00000000" w:rsidR="00000000" w:rsidRPr="00000000">
              <w:rPr>
                <w:rtl w:val="0"/>
              </w:rPr>
            </w:r>
          </w:p>
          <w:p w:rsidR="00000000" w:rsidDel="00000000" w:rsidP="00000000" w:rsidRDefault="00000000" w:rsidRPr="00000000" w14:paraId="00000BE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highlight w:val="white"/>
                <w:rtl w:val="0"/>
              </w:rPr>
              <w:t xml:space="preserve">Prefix: </w:t>
            </w:r>
            <w:r w:rsidDel="00000000" w:rsidR="00000000" w:rsidRPr="00000000">
              <w:rPr>
                <w:rFonts w:ascii="Times New Roman" w:cs="Times New Roman" w:eastAsia="Times New Roman" w:hAnsi="Times New Roman"/>
                <w:sz w:val="20"/>
                <w:szCs w:val="20"/>
                <w:rtl w:val="0"/>
              </w:rPr>
              <w:t xml:space="preserve"> fore-</w:t>
            </w:r>
            <w:r w:rsidDel="00000000" w:rsidR="00000000" w:rsidRPr="00000000">
              <w:rPr>
                <w:rFonts w:ascii="Times New Roman" w:cs="Times New Roman" w:eastAsia="Times New Roman" w:hAnsi="Times New Roman"/>
                <w:sz w:val="20"/>
                <w:szCs w:val="20"/>
                <w:rtl w:val="0"/>
              </w:rPr>
              <w:tab/>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E5">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bookmarkStart w:colFirst="0" w:colLast="0" w:name="kix.52c96qe85e4n" w:id="11"/>
          <w:bookmarkEnd w:id="11"/>
          <w:p w:rsidR="00000000" w:rsidDel="00000000" w:rsidP="00000000" w:rsidRDefault="00000000" w:rsidRPr="00000000" w14:paraId="00000BE6">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6ywpkrc4h8xx" w:id="12"/>
            <w:bookmarkEnd w:id="12"/>
            <w:r w:rsidDel="00000000" w:rsidR="00000000" w:rsidRPr="00000000">
              <w:rPr>
                <w:rFonts w:ascii="Times New Roman" w:cs="Times New Roman" w:eastAsia="Times New Roman" w:hAnsi="Times New Roman"/>
                <w:b w:val="1"/>
                <w:sz w:val="20"/>
                <w:szCs w:val="20"/>
                <w:rtl w:val="0"/>
              </w:rPr>
              <w:t xml:space="preserve">Unit 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7</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EA">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EB">
            <w:pPr>
              <w:pageBreakBefore w:val="0"/>
              <w:numPr>
                <w:ilvl w:val="0"/>
                <w:numId w:val="8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BEC">
            <w:pPr>
              <w:pageBreakBefore w:val="0"/>
              <w:numPr>
                <w:ilvl w:val="0"/>
                <w:numId w:val="8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BED">
            <w:pPr>
              <w:pageBreakBefore w:val="0"/>
              <w:numPr>
                <w:ilvl w:val="0"/>
                <w:numId w:val="8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BEE">
            <w:pPr>
              <w:pageBreakBefore w:val="0"/>
              <w:numPr>
                <w:ilvl w:val="0"/>
                <w:numId w:val="8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BEF">
            <w:pPr>
              <w:pageBreakBefore w:val="0"/>
              <w:numPr>
                <w:ilvl w:val="0"/>
                <w:numId w:val="8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BF0">
            <w:pPr>
              <w:pageBreakBefore w:val="0"/>
              <w:numPr>
                <w:ilvl w:val="0"/>
                <w:numId w:val="8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BF1">
            <w:pPr>
              <w:pageBreakBefore w:val="0"/>
              <w:numPr>
                <w:ilvl w:val="0"/>
                <w:numId w:val="8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BF2">
            <w:pPr>
              <w:pageBreakBefore w:val="0"/>
              <w:numPr>
                <w:ilvl w:val="0"/>
                <w:numId w:val="8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BF3">
            <w:pPr>
              <w:pageBreakBefore w:val="0"/>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F7">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F8">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FD">
            <w:pPr>
              <w:pageBreakBefore w:val="0"/>
              <w:ind w:left="319" w:hanging="360"/>
              <w:rPr>
                <w:rFonts w:ascii="Times New Roman" w:cs="Times New Roman" w:eastAsia="Times New Roman" w:hAnsi="Times New Roman"/>
                <w:b w:val="1"/>
                <w:sz w:val="20"/>
                <w:szCs w:val="20"/>
              </w:rPr>
            </w:pPr>
            <w:hyperlink r:id="rId170">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FF">
            <w:pPr>
              <w:pageBreakBefore w:val="0"/>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C00">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C01">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C02">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C03">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C04">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C05">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C06">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C07">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C08">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C09">
            <w:pPr>
              <w:pageBreakBefore w:val="0"/>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0B">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C0C">
            <w:pPr>
              <w:ind w:left="367" w:hanging="360"/>
              <w:rPr>
                <w:rFonts w:ascii="Times New Roman" w:cs="Times New Roman" w:eastAsia="Times New Roman" w:hAnsi="Times New Roman"/>
                <w:b w:val="1"/>
                <w:color w:val="2a2a2a"/>
                <w:sz w:val="20"/>
                <w:szCs w:val="20"/>
                <w:u w:val="single"/>
              </w:rPr>
            </w:pPr>
            <w:hyperlink r:id="rId171">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C0F">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9.4.8.CT.1: Evaluate diverse solutions proposed by a variety of individuals, organizations, and/or agencies to a local or global problem, such as climate change, and use critical thinking skills to predict which one(s) are likely to be effective (e.g., MS-ETS1-2).</w:t>
            </w:r>
          </w:p>
          <w:p w:rsidR="00000000" w:rsidDel="00000000" w:rsidP="00000000" w:rsidRDefault="00000000" w:rsidRPr="00000000" w14:paraId="00000C10">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9.4.8.CT.2: Develop multiple solutions to a problem and evaluate short- and long-term effects to determine the most plausible option (e.g., MS-ETS1-4, 6.1.8.CivicsDP.1).</w:t>
            </w:r>
          </w:p>
          <w:p w:rsidR="00000000" w:rsidDel="00000000" w:rsidP="00000000" w:rsidRDefault="00000000" w:rsidRPr="00000000" w14:paraId="00000C11">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9.4.8.CT.3: Compare past problem-solving solutions to local, national, or global issues and analyze the factors that led to a positive or negative outcome.</w:t>
            </w:r>
          </w:p>
          <w:p w:rsidR="00000000" w:rsidDel="00000000" w:rsidP="00000000" w:rsidRDefault="00000000" w:rsidRPr="00000000" w14:paraId="00000C12">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9.4.8.IML.1: Critically curate multiple resources to assess the credibility of sources when searching for information. </w:t>
            </w:r>
          </w:p>
          <w:p w:rsidR="00000000" w:rsidDel="00000000" w:rsidP="00000000" w:rsidRDefault="00000000" w:rsidRPr="00000000" w14:paraId="00000C13">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9.4.8.IML.2: Identify specific examples of distortion, exaggeration, or misrepresentation of information.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15">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1A">
            <w:pPr>
              <w:pageBreakBefore w:val="0"/>
              <w:ind w:left="319" w:hanging="360"/>
              <w:rPr>
                <w:rFonts w:ascii="Times New Roman" w:cs="Times New Roman" w:eastAsia="Times New Roman" w:hAnsi="Times New Roman"/>
                <w:sz w:val="20"/>
                <w:szCs w:val="20"/>
              </w:rPr>
            </w:pPr>
            <w:hyperlink r:id="rId172">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1C">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7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7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C1D">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C1E">
            <w:pPr>
              <w:pageBreakBefore w:val="0"/>
              <w:shd w:fill="ffffff" w:val="clea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1F">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C20">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7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7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C21">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C22">
            <w:pPr>
              <w:pageBreakBefore w:val="0"/>
              <w:shd w:fill="ffffff"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23">
            <w:pPr>
              <w:pageBreakBefore w:val="0"/>
              <w:shd w:fill="ffffff" w:val="clear"/>
              <w:rPr>
                <w:rFonts w:ascii="Arial" w:cs="Arial" w:eastAsia="Arial" w:hAnsi="Arial"/>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177">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178">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C24">
            <w:pPr>
              <w:pageBreakBefore w:val="0"/>
              <w:shd w:fill="ffffff" w:val="clear"/>
              <w:rPr>
                <w:rFonts w:ascii="Arial" w:cs="Arial" w:eastAsia="Arial" w:hAnsi="Arial"/>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26">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27">
            <w:pPr>
              <w:pageBreakBefore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2C">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2D">
            <w:pPr>
              <w:pageBreakBefore w:val="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C2E">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2F">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C30">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C31">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C32">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C33">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C34">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C35">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C36">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C37">
            <w:pPr>
              <w:pageBreakBefore w:val="0"/>
              <w:widowControl w:val="1"/>
              <w:numPr>
                <w:ilvl w:val="0"/>
                <w:numId w:val="9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C38">
            <w:pPr>
              <w:pageBreakBefore w:val="0"/>
              <w:widowControl w:val="1"/>
              <w:numPr>
                <w:ilvl w:val="0"/>
                <w:numId w:val="9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C39">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3A">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C3B">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C3C">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C3D">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C3E">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C3F">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C40">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C41">
            <w:pPr>
              <w:pageBreakBefore w:val="0"/>
              <w:widowControl w:val="1"/>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C42">
            <w:pPr>
              <w:pageBreakBefore w:val="0"/>
              <w:widowControl w:val="1"/>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C43">
            <w:pPr>
              <w:pageBreakBefore w:val="0"/>
              <w:widowControl w:val="1"/>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C44">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45">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46">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C47">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48">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C49">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C4A">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C4B">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C4C">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C4D">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4E">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C4F">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50">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51">
            <w:pPr>
              <w:pageBreakBefore w:val="0"/>
              <w:widowControl w:val="1"/>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C52">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53">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C54">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C55">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C56">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C57">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C58">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C59">
            <w:pPr>
              <w:pageBreakBefore w:val="0"/>
              <w:widowControl w:val="1"/>
              <w:numPr>
                <w:ilvl w:val="0"/>
                <w:numId w:val="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C5A">
            <w:pPr>
              <w:pageBreakBefore w:val="0"/>
              <w:widowControl w:val="1"/>
              <w:numPr>
                <w:ilvl w:val="0"/>
                <w:numId w:val="8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C5B">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C5C">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C5D">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C5E">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C5F">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C60">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C61">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C62">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C63">
            <w:pPr>
              <w:pageBreakBefore w:val="0"/>
              <w:widowControl w:val="1"/>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C64">
            <w:pPr>
              <w:pageBreakBefore w:val="0"/>
              <w:widowControl w:val="1"/>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C65">
            <w:pPr>
              <w:pageBreakBefore w:val="0"/>
              <w:widowControl w:val="1"/>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C66">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C67">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C68">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C69">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C6A">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C6B">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6C">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C6D">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C6E">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C6F">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C70">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C71">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C72">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73">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74">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C75">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76">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C77">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C78">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C79">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C7A">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C7B">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C7C">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C7D">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C7E">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C7F">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C80">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C81">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C82">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C83">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C84">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C85">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C86">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C87">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C88">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89">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C8A">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C8B">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C8C">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C8D">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C8E">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8F">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C90">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C91">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C92">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C93">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C94">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r w:rsidDel="00000000" w:rsidR="00000000" w:rsidRPr="00000000">
              <w:rPr>
                <w:rtl w:val="0"/>
              </w:rPr>
            </w:r>
          </w:p>
          <w:p w:rsidR="00000000" w:rsidDel="00000000" w:rsidP="00000000" w:rsidRDefault="00000000" w:rsidRPr="00000000" w14:paraId="00000C95">
            <w:pPr>
              <w:pageBreakBefore w:val="0"/>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C9A">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9B">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9C">
      <w:pPr>
        <w:pageBreakBefore w:val="0"/>
        <w:spacing w:line="240"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C9D">
      <w:pPr>
        <w:pageBreakBefore w:val="0"/>
        <w:rPr>
          <w:rFonts w:ascii="Times New Roman" w:cs="Times New Roman" w:eastAsia="Times New Roman" w:hAnsi="Times New Roman"/>
          <w:color w:val="f3f3f3"/>
          <w:highlight w:val="red"/>
        </w:rPr>
      </w:pPr>
      <w:r w:rsidDel="00000000" w:rsidR="00000000" w:rsidRPr="00000000">
        <w:rPr>
          <w:rFonts w:ascii="Times New Roman" w:cs="Times New Roman" w:eastAsia="Times New Roman" w:hAnsi="Times New Roman"/>
          <w:highlight w:val="red"/>
          <w:rtl w:val="0"/>
        </w:rPr>
        <w:t xml:space="preserve">   </w:t>
      </w:r>
      <w:r w:rsidDel="00000000" w:rsidR="00000000" w:rsidRPr="00000000">
        <w:rPr>
          <w:rtl w:val="0"/>
        </w:rPr>
      </w:r>
    </w:p>
    <w:tbl>
      <w:tblPr>
        <w:tblStyle w:val="Table8"/>
        <w:tblW w:w="14764.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50.6701754385967"/>
        <w:gridCol w:w="2952.8"/>
        <w:gridCol w:w="3017.554385964913"/>
        <w:gridCol w:w="2771.487719298246"/>
        <w:gridCol w:w="2771.487719298246"/>
        <w:tblGridChange w:id="0">
          <w:tblGrid>
            <w:gridCol w:w="3250.6701754385967"/>
            <w:gridCol w:w="2952.8"/>
            <w:gridCol w:w="3017.554385964913"/>
            <w:gridCol w:w="2771.487719298246"/>
            <w:gridCol w:w="2771.487719298246"/>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C9E">
            <w:pPr>
              <w:pageBreakBefore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6 Weeks                                                                                                  </w:t>
            </w:r>
            <w:r w:rsidDel="00000000" w:rsidR="00000000" w:rsidRPr="00000000">
              <w:rPr>
                <w:rFonts w:ascii="Times New Roman" w:cs="Times New Roman" w:eastAsia="Times New Roman" w:hAnsi="Times New Roman"/>
                <w:b w:val="1"/>
                <w:sz w:val="28"/>
                <w:szCs w:val="28"/>
                <w:rtl w:val="0"/>
              </w:rPr>
              <w:t xml:space="preserve">    Unit 5</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4" w:val="single"/>
            </w:tcBorders>
            <w:shd w:fill="c6d9f1" w:val="clear"/>
          </w:tcPr>
          <w:p w:rsidR="00000000" w:rsidDel="00000000" w:rsidP="00000000" w:rsidRDefault="00000000" w:rsidRPr="00000000" w14:paraId="00000CA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CA3">
            <w:pPr>
              <w:pageBreakBefore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Writing Genre: Narrative</w:t>
            </w:r>
          </w:p>
        </w:tc>
        <w:tc>
          <w:tcPr>
            <w:gridSpan w:val="2"/>
            <w:shd w:fill="ddd9c3" w:val="clear"/>
          </w:tcPr>
          <w:p w:rsidR="00000000" w:rsidDel="00000000" w:rsidP="00000000" w:rsidRDefault="00000000" w:rsidRPr="00000000" w14:paraId="00000CA5">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Unit 5  GROWING UP</w:t>
            </w:r>
            <w:r w:rsidDel="00000000" w:rsidR="00000000" w:rsidRPr="00000000">
              <w:rPr>
                <w:rtl w:val="0"/>
              </w:rPr>
            </w:r>
          </w:p>
        </w:tc>
        <w:tc>
          <w:tcPr>
            <w:shd w:fill="ddd9c3" w:val="clear"/>
          </w:tcPr>
          <w:p w:rsidR="00000000" w:rsidDel="00000000" w:rsidP="00000000" w:rsidRDefault="00000000" w:rsidRPr="00000000" w14:paraId="00000CA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CA8">
            <w:pPr>
              <w:pageBreakBefore w:val="0"/>
              <w:spacing w:after="0" w:line="240" w:lineRule="auto"/>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b w:val="1"/>
                <w:sz w:val="24"/>
                <w:szCs w:val="24"/>
                <w:rtl w:val="0"/>
              </w:rPr>
              <w:t xml:space="preserve">Unit 5 Standards </w:t>
            </w:r>
            <w:r w:rsidDel="00000000" w:rsidR="00000000" w:rsidRPr="00000000">
              <w:rPr>
                <w:rtl w:val="0"/>
              </w:rPr>
            </w:r>
          </w:p>
        </w:tc>
        <w:tc>
          <w:tcPr>
            <w:gridSpan w:val="2"/>
            <w:shd w:fill="ddd9c3" w:val="clear"/>
          </w:tcPr>
          <w:p w:rsidR="00000000" w:rsidDel="00000000" w:rsidP="00000000" w:rsidRDefault="00000000" w:rsidRPr="00000000" w14:paraId="00000CAA">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5 ESSENTIAL QUESTIONS</w:t>
            </w:r>
          </w:p>
          <w:p w:rsidR="00000000" w:rsidDel="00000000" w:rsidP="00000000" w:rsidRDefault="00000000" w:rsidRPr="00000000" w14:paraId="00000CAB">
            <w:pPr>
              <w:pageBreakBefore w:val="0"/>
              <w:numPr>
                <w:ilvl w:val="0"/>
                <w:numId w:val="72"/>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When does a child become an adult?</w:t>
            </w:r>
          </w:p>
          <w:p w:rsidR="00000000" w:rsidDel="00000000" w:rsidP="00000000" w:rsidRDefault="00000000" w:rsidRPr="00000000" w14:paraId="00000CAC">
            <w:pPr>
              <w:pageBreakBefore w:val="0"/>
              <w:numPr>
                <w:ilvl w:val="0"/>
                <w:numId w:val="72"/>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Who sees the best in you?</w:t>
            </w:r>
          </w:p>
          <w:p w:rsidR="00000000" w:rsidDel="00000000" w:rsidP="00000000" w:rsidRDefault="00000000" w:rsidRPr="00000000" w14:paraId="00000CAD">
            <w:pPr>
              <w:pageBreakBefore w:val="0"/>
              <w:numPr>
                <w:ilvl w:val="0"/>
                <w:numId w:val="72"/>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Is there a job you were born to do?</w:t>
            </w:r>
          </w:p>
          <w:p w:rsidR="00000000" w:rsidDel="00000000" w:rsidP="00000000" w:rsidRDefault="00000000" w:rsidRPr="00000000" w14:paraId="00000CAE">
            <w:pPr>
              <w:pageBreakBefore w:val="0"/>
              <w:numPr>
                <w:ilvl w:val="0"/>
                <w:numId w:val="72"/>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Can where you are change who you are?</w:t>
            </w:r>
          </w:p>
          <w:p w:rsidR="00000000" w:rsidDel="00000000" w:rsidP="00000000" w:rsidRDefault="00000000" w:rsidRPr="00000000" w14:paraId="00000CAF">
            <w:pPr>
              <w:pageBreakBefore w:val="0"/>
              <w:numPr>
                <w:ilvl w:val="0"/>
                <w:numId w:val="72"/>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Why do people misbehave?</w:t>
            </w:r>
          </w:p>
          <w:p w:rsidR="00000000" w:rsidDel="00000000" w:rsidP="00000000" w:rsidRDefault="00000000" w:rsidRPr="00000000" w14:paraId="00000CB0">
            <w:pPr>
              <w:pageBreakBefore w:val="0"/>
              <w:numPr>
                <w:ilvl w:val="0"/>
                <w:numId w:val="72"/>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Do you think before you act?</w:t>
            </w:r>
          </w:p>
        </w:tc>
        <w:tc>
          <w:tcPr>
            <w:shd w:fill="ddd9c3" w:val="clear"/>
          </w:tcPr>
          <w:p w:rsidR="00000000" w:rsidDel="00000000" w:rsidP="00000000" w:rsidRDefault="00000000" w:rsidRPr="00000000" w14:paraId="00000CB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CB3">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5 Reading Standards</w:t>
            </w:r>
          </w:p>
        </w:tc>
        <w:tc>
          <w:tcPr>
            <w:gridSpan w:val="2"/>
            <w:shd w:fill="ddd9c3" w:val="clear"/>
          </w:tcPr>
          <w:p w:rsidR="00000000" w:rsidDel="00000000" w:rsidP="00000000" w:rsidRDefault="00000000" w:rsidRPr="00000000" w14:paraId="00000CB5">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5 Reading Critical Knowledge and Skills</w:t>
            </w:r>
          </w:p>
        </w:tc>
        <w:tc>
          <w:tcPr>
            <w:shd w:fill="ddd9c3" w:val="clear"/>
          </w:tcPr>
          <w:p w:rsidR="00000000" w:rsidDel="00000000" w:rsidP="00000000" w:rsidRDefault="00000000" w:rsidRPr="00000000" w14:paraId="00000CB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CB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RL.7.2.Determine a theme or central idea of a text and analyze its development over the course of the text; provide an objective summary of the text.</w:t>
              <w:br w:type="textWrapping"/>
            </w:r>
          </w:p>
        </w:tc>
        <w:tc>
          <w:tcPr>
            <w:shd w:fill="ffffff" w:val="clear"/>
          </w:tcPr>
          <w:p w:rsidR="00000000" w:rsidDel="00000000" w:rsidP="00000000" w:rsidRDefault="00000000" w:rsidRPr="00000000" w14:paraId="00000CB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RI.7.2. Determine two or more central ideas in a text and analyze their development over the course of the text; provide an objective summary of the text.</w:t>
            </w:r>
          </w:p>
        </w:tc>
        <w:tc>
          <w:tcPr>
            <w:gridSpan w:val="2"/>
            <w:shd w:fill="ffffff" w:val="clear"/>
          </w:tcPr>
          <w:p w:rsidR="00000000" w:rsidDel="00000000" w:rsidP="00000000" w:rsidRDefault="00000000" w:rsidRPr="00000000" w14:paraId="00000CBA">
            <w:pPr>
              <w:pageBreakBefore w:val="0"/>
              <w:numPr>
                <w:ilvl w:val="0"/>
                <w:numId w:val="37"/>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statement of a theme(s) or a central idea(s) of a fictional text, based on textual evidence </w:t>
            </w:r>
          </w:p>
          <w:p w:rsidR="00000000" w:rsidDel="00000000" w:rsidP="00000000" w:rsidRDefault="00000000" w:rsidRPr="00000000" w14:paraId="00000CBB">
            <w:pPr>
              <w:pageBreakBefore w:val="0"/>
              <w:numPr>
                <w:ilvl w:val="0"/>
                <w:numId w:val="37"/>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theme or central idea of a fictional piece using key details as evidence, including details from the beginning, middle, and end of the text</w:t>
            </w:r>
          </w:p>
          <w:p w:rsidR="00000000" w:rsidDel="00000000" w:rsidP="00000000" w:rsidRDefault="00000000" w:rsidRPr="00000000" w14:paraId="00000CBC">
            <w:pPr>
              <w:pageBreakBefore w:val="0"/>
              <w:numPr>
                <w:ilvl w:val="0"/>
                <w:numId w:val="37"/>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development of the theme or central idea over the course of the fictional text, including the relationship between characters, setting, and plot over the course of a text</w:t>
            </w:r>
          </w:p>
          <w:p w:rsidR="00000000" w:rsidDel="00000000" w:rsidP="00000000" w:rsidRDefault="00000000" w:rsidRPr="00000000" w14:paraId="00000CBD">
            <w:pPr>
              <w:pageBreakBefore w:val="0"/>
              <w:numPr>
                <w:ilvl w:val="0"/>
                <w:numId w:val="37"/>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recurring ideas and changes in the characters and plot over the course of the text (why did the author make those changes, impact on the reader, effectiveness of the author’s choices)</w:t>
            </w:r>
          </w:p>
          <w:p w:rsidR="00000000" w:rsidDel="00000000" w:rsidP="00000000" w:rsidRDefault="00000000" w:rsidRPr="00000000" w14:paraId="00000CBE">
            <w:pPr>
              <w:pageBreakBefore w:val="0"/>
              <w:numPr>
                <w:ilvl w:val="0"/>
                <w:numId w:val="37"/>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how the theme or central idea relates to the characters, setting, and/or plot over the course of the text</w:t>
            </w:r>
          </w:p>
          <w:p w:rsidR="00000000" w:rsidDel="00000000" w:rsidP="00000000" w:rsidRDefault="00000000" w:rsidRPr="00000000" w14:paraId="00000CBF">
            <w:pPr>
              <w:pageBreakBefore w:val="0"/>
              <w:numPr>
                <w:ilvl w:val="0"/>
                <w:numId w:val="37"/>
              </w:numPr>
              <w:ind w:left="725" w:hanging="360"/>
              <w:rPr>
                <w:rFonts w:ascii="Times New Roman" w:cs="Times New Roman" w:eastAsia="Times New Roman" w:hAnsi="Times New Roman"/>
                <w:strike w:val="1"/>
                <w:sz w:val="20"/>
                <w:szCs w:val="20"/>
              </w:rPr>
            </w:pPr>
            <w:r w:rsidDel="00000000" w:rsidR="00000000" w:rsidRPr="00000000">
              <w:rPr>
                <w:rFonts w:ascii="Times New Roman" w:cs="Times New Roman" w:eastAsia="Times New Roman" w:hAnsi="Times New Roman"/>
                <w:sz w:val="20"/>
                <w:szCs w:val="20"/>
                <w:rtl w:val="0"/>
              </w:rPr>
              <w:t xml:space="preserve">Explain how two or more central ideas in a nonfiction piece develop over the course of the text, including the relationship between people, ideas, and events</w:t>
            </w:r>
            <w:r w:rsidDel="00000000" w:rsidR="00000000" w:rsidRPr="00000000">
              <w:rPr>
                <w:rtl w:val="0"/>
              </w:rPr>
            </w:r>
          </w:p>
          <w:p w:rsidR="00000000" w:rsidDel="00000000" w:rsidP="00000000" w:rsidRDefault="00000000" w:rsidRPr="00000000" w14:paraId="00000CC0">
            <w:pPr>
              <w:pageBreakBefore w:val="0"/>
              <w:numPr>
                <w:ilvl w:val="0"/>
                <w:numId w:val="37"/>
              </w:numPr>
              <w:ind w:left="725" w:hanging="360"/>
              <w:rPr>
                <w:rFonts w:ascii="Times New Roman" w:cs="Times New Roman" w:eastAsia="Times New Roman" w:hAnsi="Times New Roman"/>
                <w:strike w:val="1"/>
                <w:sz w:val="20"/>
                <w:szCs w:val="20"/>
              </w:rPr>
            </w:pPr>
            <w:r w:rsidDel="00000000" w:rsidR="00000000" w:rsidRPr="00000000">
              <w:rPr>
                <w:rFonts w:ascii="Times New Roman" w:cs="Times New Roman" w:eastAsia="Times New Roman" w:hAnsi="Times New Roman"/>
                <w:sz w:val="20"/>
                <w:szCs w:val="20"/>
                <w:rtl w:val="0"/>
              </w:rPr>
              <w:t xml:space="preserve">Identify and use knowledge of common graphic features (charts, maps, diagrams, captions, illustrations) to help determine two or more central idea of a text</w:t>
            </w:r>
            <w:r w:rsidDel="00000000" w:rsidR="00000000" w:rsidRPr="00000000">
              <w:rPr>
                <w:rtl w:val="0"/>
              </w:rPr>
            </w:r>
          </w:p>
          <w:p w:rsidR="00000000" w:rsidDel="00000000" w:rsidP="00000000" w:rsidRDefault="00000000" w:rsidRPr="00000000" w14:paraId="00000CC1">
            <w:pPr>
              <w:pageBreakBefore w:val="0"/>
              <w:numPr>
                <w:ilvl w:val="0"/>
                <w:numId w:val="37"/>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the text objectively, capturing the main ideas</w:t>
            </w:r>
          </w:p>
          <w:p w:rsidR="00000000" w:rsidDel="00000000" w:rsidP="00000000" w:rsidRDefault="00000000" w:rsidRPr="00000000" w14:paraId="00000CC2">
            <w:pPr>
              <w:pageBreakBefore w:val="0"/>
              <w:numPr>
                <w:ilvl w:val="0"/>
                <w:numId w:val="37"/>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essential and nonessential details of a text to create an objective summary of the text</w:t>
            </w:r>
          </w:p>
        </w:tc>
        <w:tc>
          <w:tcPr>
            <w:shd w:fill="ffffff" w:val="clear"/>
          </w:tcPr>
          <w:p w:rsidR="00000000" w:rsidDel="00000000" w:rsidP="00000000" w:rsidRDefault="00000000" w:rsidRPr="00000000" w14:paraId="00000CC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CC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RL.7.3. Analyze how particular elements of a story or drama interact (e.g., how setting shapes the characters or plot).</w:t>
            </w:r>
          </w:p>
        </w:tc>
        <w:tc>
          <w:tcPr>
            <w:shd w:fill="ffffff" w:val="clear"/>
          </w:tcPr>
          <w:p w:rsidR="00000000" w:rsidDel="00000000" w:rsidP="00000000" w:rsidRDefault="00000000" w:rsidRPr="00000000" w14:paraId="00000CC6">
            <w:pPr>
              <w:pageBreakBefore w:val="0"/>
              <w:rPr>
                <w:rFonts w:ascii="Times New Roman" w:cs="Times New Roman" w:eastAsia="Times New Roman" w:hAnsi="Times New Roman"/>
                <w:sz w:val="20"/>
                <w:szCs w:val="20"/>
              </w:rPr>
            </w:pPr>
            <w:hyperlink r:id="rId179">
              <w:r w:rsidDel="00000000" w:rsidR="00000000" w:rsidRPr="00000000">
                <w:rPr>
                  <w:rFonts w:ascii="Times New Roman" w:cs="Times New Roman" w:eastAsia="Times New Roman" w:hAnsi="Times New Roman"/>
                  <w:color w:val="373737"/>
                  <w:sz w:val="20"/>
                  <w:szCs w:val="20"/>
                  <w:rtl w:val="0"/>
                </w:rPr>
                <w:t xml:space="preserve">RI.7.3</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the interactions between individuals, events, and ideas in a text (e.g., how ideas influence individuals or events, or how individuals influence ideas or events).</w:t>
            </w:r>
            <w:r w:rsidDel="00000000" w:rsidR="00000000" w:rsidRPr="00000000">
              <w:rPr>
                <w:rtl w:val="0"/>
              </w:rPr>
            </w:r>
          </w:p>
        </w:tc>
        <w:tc>
          <w:tcPr>
            <w:gridSpan w:val="2"/>
            <w:shd w:fill="ffffff" w:val="clear"/>
          </w:tcPr>
          <w:p w:rsidR="00000000" w:rsidDel="00000000" w:rsidP="00000000" w:rsidRDefault="00000000" w:rsidRPr="00000000" w14:paraId="00000CC7">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specific story elements have on the text </w:t>
            </w:r>
          </w:p>
          <w:p w:rsidR="00000000" w:rsidDel="00000000" w:rsidP="00000000" w:rsidRDefault="00000000" w:rsidRPr="00000000" w14:paraId="00000CC8">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Relate the change in character to changes in setting or plot and vice versa (change in setting affects character or plot, change in plot affects character and setting)</w:t>
            </w:r>
          </w:p>
          <w:p w:rsidR="00000000" w:rsidDel="00000000" w:rsidP="00000000" w:rsidRDefault="00000000" w:rsidRPr="00000000" w14:paraId="00000CC9">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plot and setting affect the actions/choices of the characters </w:t>
            </w:r>
          </w:p>
          <w:p w:rsidR="00000000" w:rsidDel="00000000" w:rsidP="00000000" w:rsidRDefault="00000000" w:rsidRPr="00000000" w14:paraId="00000CCA">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why the author chose to have elements of a story interact in a specific way</w:t>
            </w:r>
          </w:p>
          <w:p w:rsidR="00000000" w:rsidDel="00000000" w:rsidP="00000000" w:rsidRDefault="00000000" w:rsidRPr="00000000" w14:paraId="00000CCB">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relationship between characters, setting, and plot on the reader</w:t>
            </w:r>
          </w:p>
          <w:p w:rsidR="00000000" w:rsidDel="00000000" w:rsidP="00000000" w:rsidRDefault="00000000" w:rsidRPr="00000000" w14:paraId="00000CCC">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author’s effectiveness in determining the interactions between character, setting, and plot</w:t>
            </w:r>
          </w:p>
          <w:p w:rsidR="00000000" w:rsidDel="00000000" w:rsidP="00000000" w:rsidRDefault="00000000" w:rsidRPr="00000000" w14:paraId="00000CCD">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note taking structure to track key individuals, events, and/or ideas in informational texts.</w:t>
            </w:r>
          </w:p>
          <w:p w:rsidR="00000000" w:rsidDel="00000000" w:rsidP="00000000" w:rsidRDefault="00000000" w:rsidRPr="00000000" w14:paraId="00000CCE">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relationships between individuals, events, and ideas in a text </w:t>
            </w:r>
          </w:p>
          <w:p w:rsidR="00000000" w:rsidDel="00000000" w:rsidP="00000000" w:rsidRDefault="00000000" w:rsidRPr="00000000" w14:paraId="00000CCF">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how historical figures influenced ideas or events of the time period and vice versa </w:t>
            </w:r>
          </w:p>
          <w:p w:rsidR="00000000" w:rsidDel="00000000" w:rsidP="00000000" w:rsidRDefault="00000000" w:rsidRPr="00000000" w14:paraId="00000CD0">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chose to describe the interaction between ideas, individuals, and events in a particular way</w:t>
            </w:r>
          </w:p>
          <w:p w:rsidR="00000000" w:rsidDel="00000000" w:rsidP="00000000" w:rsidRDefault="00000000" w:rsidRPr="00000000" w14:paraId="00000CD1">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interaction between ideas, individuals, and events on the reader</w:t>
            </w:r>
          </w:p>
          <w:p w:rsidR="00000000" w:rsidDel="00000000" w:rsidP="00000000" w:rsidRDefault="00000000" w:rsidRPr="00000000" w14:paraId="00000CD2">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effectiveness of the interaction between ideas, individuals, and events in communicating the author’s central idea</w:t>
            </w:r>
          </w:p>
        </w:tc>
        <w:tc>
          <w:tcPr>
            <w:shd w:fill="ffffff" w:val="clear"/>
          </w:tcPr>
          <w:p w:rsidR="00000000" w:rsidDel="00000000" w:rsidP="00000000" w:rsidRDefault="00000000" w:rsidRPr="00000000" w14:paraId="00000CD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CD5">
            <w:pPr>
              <w:pageBreakBefore w:val="0"/>
              <w:rPr>
                <w:rFonts w:ascii="Times New Roman" w:cs="Times New Roman" w:eastAsia="Times New Roman" w:hAnsi="Times New Roman"/>
                <w:sz w:val="20"/>
                <w:szCs w:val="20"/>
              </w:rPr>
            </w:pPr>
            <w:hyperlink r:id="rId180">
              <w:r w:rsidDel="00000000" w:rsidR="00000000" w:rsidRPr="00000000">
                <w:rPr>
                  <w:rFonts w:ascii="Times New Roman" w:cs="Times New Roman" w:eastAsia="Times New Roman" w:hAnsi="Times New Roman"/>
                  <w:color w:val="373737"/>
                  <w:sz w:val="20"/>
                  <w:szCs w:val="20"/>
                  <w:rtl w:val="0"/>
                </w:rPr>
                <w:t xml:space="preserve">RL.7.6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an author develops and contrasts the points of view of different characters or narrators in a text.</w:t>
            </w:r>
            <w:r w:rsidDel="00000000" w:rsidR="00000000" w:rsidRPr="00000000">
              <w:rPr>
                <w:rtl w:val="0"/>
              </w:rPr>
            </w:r>
          </w:p>
        </w:tc>
        <w:tc>
          <w:tcPr>
            <w:shd w:fill="ffffff" w:val="clear"/>
          </w:tcPr>
          <w:p w:rsidR="00000000" w:rsidDel="00000000" w:rsidP="00000000" w:rsidRDefault="00000000" w:rsidRPr="00000000" w14:paraId="00000CD6">
            <w:pPr>
              <w:pageBreakBefore w:val="0"/>
              <w:rPr>
                <w:rFonts w:ascii="Times New Roman" w:cs="Times New Roman" w:eastAsia="Times New Roman" w:hAnsi="Times New Roman"/>
                <w:sz w:val="20"/>
                <w:szCs w:val="20"/>
                <w:highlight w:val="yellow"/>
              </w:rPr>
            </w:pPr>
            <w:hyperlink r:id="rId181">
              <w:r w:rsidDel="00000000" w:rsidR="00000000" w:rsidRPr="00000000">
                <w:rPr>
                  <w:rFonts w:ascii="Times New Roman" w:cs="Times New Roman" w:eastAsia="Times New Roman" w:hAnsi="Times New Roman"/>
                  <w:color w:val="373737"/>
                  <w:sz w:val="20"/>
                  <w:szCs w:val="20"/>
                  <w:rtl w:val="0"/>
                </w:rPr>
                <w:t xml:space="preserve">RI.7.6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an author's point of view or purpose in a text and analyze how the author distinguishes his or her position from that of others.</w:t>
            </w:r>
            <w:r w:rsidDel="00000000" w:rsidR="00000000" w:rsidRPr="00000000">
              <w:rPr>
                <w:rtl w:val="0"/>
              </w:rPr>
            </w:r>
          </w:p>
        </w:tc>
        <w:tc>
          <w:tcPr>
            <w:gridSpan w:val="2"/>
            <w:shd w:fill="ffffff" w:val="clear"/>
          </w:tcPr>
          <w:p w:rsidR="00000000" w:rsidDel="00000000" w:rsidP="00000000" w:rsidRDefault="00000000" w:rsidRPr="00000000" w14:paraId="00000CD7">
            <w:pPr>
              <w:pageBreakBefore w:val="0"/>
              <w:numPr>
                <w:ilvl w:val="0"/>
                <w:numId w:val="1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viewpoints of characters in a text </w:t>
            </w:r>
          </w:p>
          <w:p w:rsidR="00000000" w:rsidDel="00000000" w:rsidP="00000000" w:rsidRDefault="00000000" w:rsidRPr="00000000" w14:paraId="00000CD8">
            <w:pPr>
              <w:pageBreakBefore w:val="0"/>
              <w:numPr>
                <w:ilvl w:val="0"/>
                <w:numId w:val="1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contrast the characters’ points-of-view </w:t>
            </w:r>
          </w:p>
          <w:p w:rsidR="00000000" w:rsidDel="00000000" w:rsidP="00000000" w:rsidRDefault="00000000" w:rsidRPr="00000000" w14:paraId="00000CD9">
            <w:pPr>
              <w:pageBreakBefore w:val="0"/>
              <w:numPr>
                <w:ilvl w:val="0"/>
                <w:numId w:val="1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Trace how the author created and conveyed the similar and/or dissimilar characters</w:t>
            </w:r>
          </w:p>
          <w:p w:rsidR="00000000" w:rsidDel="00000000" w:rsidP="00000000" w:rsidRDefault="00000000" w:rsidRPr="00000000" w14:paraId="00000CDA">
            <w:pPr>
              <w:pageBreakBefore w:val="0"/>
              <w:numPr>
                <w:ilvl w:val="0"/>
                <w:numId w:val="1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author’s point of view choices on the reader</w:t>
            </w:r>
          </w:p>
          <w:p w:rsidR="00000000" w:rsidDel="00000000" w:rsidP="00000000" w:rsidRDefault="00000000" w:rsidRPr="00000000" w14:paraId="00000CDB">
            <w:pPr>
              <w:pageBreakBefore w:val="0"/>
              <w:numPr>
                <w:ilvl w:val="0"/>
                <w:numId w:val="1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point of view choices</w:t>
            </w:r>
          </w:p>
          <w:p w:rsidR="00000000" w:rsidDel="00000000" w:rsidP="00000000" w:rsidRDefault="00000000" w:rsidRPr="00000000" w14:paraId="00000CDC">
            <w:pPr>
              <w:pageBreakBefore w:val="0"/>
              <w:numPr>
                <w:ilvl w:val="0"/>
                <w:numId w:val="1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author’s point of view</w:t>
            </w:r>
          </w:p>
          <w:p w:rsidR="00000000" w:rsidDel="00000000" w:rsidP="00000000" w:rsidRDefault="00000000" w:rsidRPr="00000000" w14:paraId="00000CDD">
            <w:pPr>
              <w:pageBreakBefore w:val="0"/>
              <w:numPr>
                <w:ilvl w:val="0"/>
                <w:numId w:val="1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techniques the author uses to distinguish his/her point of view from others</w:t>
            </w:r>
          </w:p>
          <w:p w:rsidR="00000000" w:rsidDel="00000000" w:rsidP="00000000" w:rsidRDefault="00000000" w:rsidRPr="00000000" w14:paraId="00000CDE">
            <w:pPr>
              <w:pageBreakBefore w:val="0"/>
              <w:numPr>
                <w:ilvl w:val="0"/>
                <w:numId w:val="1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techniques the author uses to distinguish his/her point of view from others</w:t>
            </w:r>
          </w:p>
        </w:tc>
        <w:tc>
          <w:tcPr>
            <w:shd w:fill="ffffff" w:val="clear"/>
          </w:tcPr>
          <w:p w:rsidR="00000000" w:rsidDel="00000000" w:rsidP="00000000" w:rsidRDefault="00000000" w:rsidRPr="00000000" w14:paraId="00000CE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CE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Writing Standards</w:t>
            </w:r>
            <w:r w:rsidDel="00000000" w:rsidR="00000000" w:rsidRPr="00000000">
              <w:rPr>
                <w:rtl w:val="0"/>
              </w:rPr>
            </w:r>
          </w:p>
        </w:tc>
        <w:tc>
          <w:tcPr>
            <w:gridSpan w:val="2"/>
            <w:shd w:fill="ddd9c3" w:val="clear"/>
          </w:tcPr>
          <w:p w:rsidR="00000000" w:rsidDel="00000000" w:rsidP="00000000" w:rsidRDefault="00000000" w:rsidRPr="00000000" w14:paraId="00000CE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Writing Critical Knowledge and Skills</w:t>
            </w:r>
            <w:r w:rsidDel="00000000" w:rsidR="00000000" w:rsidRPr="00000000">
              <w:rPr>
                <w:rtl w:val="0"/>
              </w:rPr>
            </w:r>
          </w:p>
        </w:tc>
        <w:tc>
          <w:tcPr>
            <w:shd w:fill="ddd9c3" w:val="clear"/>
          </w:tcPr>
          <w:p w:rsidR="00000000" w:rsidDel="00000000" w:rsidP="00000000" w:rsidRDefault="00000000" w:rsidRPr="00000000" w14:paraId="00000CE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CE6">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W.7.3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Write narratives to develop real or imagined experiences or events using effective technique, relevant descriptive details, and well-structured event sequences.</w:t>
            </w:r>
          </w:p>
          <w:p w:rsidR="00000000" w:rsidDel="00000000" w:rsidP="00000000" w:rsidRDefault="00000000" w:rsidRPr="00000000" w14:paraId="00000CE7">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W.7.3.A. Engage and orient the reader by establishing a context and point of view and introducing a narrator and/or characters; organize an event sequence that unfolds naturally and logically.</w:t>
            </w:r>
          </w:p>
          <w:p w:rsidR="00000000" w:rsidDel="00000000" w:rsidP="00000000" w:rsidRDefault="00000000" w:rsidRPr="00000000" w14:paraId="00000CE8">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W.7.3.B. Use narrative techniques, such as dialogue, pacing, and description, to develop experiences, events, and/or characters.</w:t>
            </w:r>
          </w:p>
          <w:p w:rsidR="00000000" w:rsidDel="00000000" w:rsidP="00000000" w:rsidRDefault="00000000" w:rsidRPr="00000000" w14:paraId="00000CE9">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W.7.3.C. Use a variety of transition words, phrases, and clauses to convey sequence and signal shifts from one time frame or setting to another.</w:t>
            </w:r>
          </w:p>
          <w:p w:rsidR="00000000" w:rsidDel="00000000" w:rsidP="00000000" w:rsidRDefault="00000000" w:rsidRPr="00000000" w14:paraId="00000CEA">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W.7.3.D. Use precise words and phrases, relevant descriptive details, and sensory language to capture the action and convey experiences and events.</w:t>
            </w:r>
          </w:p>
          <w:p w:rsidR="00000000" w:rsidDel="00000000" w:rsidP="00000000" w:rsidRDefault="00000000" w:rsidRPr="00000000" w14:paraId="00000CEB">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W.7.3.E. Provide a conclusion that follows from and reflects on the narrated experiences or events.</w:t>
            </w:r>
          </w:p>
        </w:tc>
        <w:tc>
          <w:tcPr>
            <w:gridSpan w:val="2"/>
            <w:shd w:fill="ffffff" w:val="clear"/>
          </w:tcPr>
          <w:p w:rsidR="00000000" w:rsidDel="00000000" w:rsidP="00000000" w:rsidRDefault="00000000" w:rsidRPr="00000000" w14:paraId="00000CED">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Engage the reader with a story hook</w:t>
            </w:r>
          </w:p>
          <w:p w:rsidR="00000000" w:rsidDel="00000000" w:rsidP="00000000" w:rsidRDefault="00000000" w:rsidRPr="00000000" w14:paraId="00000CEE">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Introduce a narrator and/or characters </w:t>
            </w:r>
          </w:p>
          <w:p w:rsidR="00000000" w:rsidDel="00000000" w:rsidP="00000000" w:rsidRDefault="00000000" w:rsidRPr="00000000" w14:paraId="00000CEF">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Establish a point of view and background story</w:t>
            </w:r>
          </w:p>
          <w:p w:rsidR="00000000" w:rsidDel="00000000" w:rsidP="00000000" w:rsidRDefault="00000000" w:rsidRPr="00000000" w14:paraId="00000CF0">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Organize an event sequence that unfolds naturally and logically</w:t>
            </w:r>
          </w:p>
          <w:p w:rsidR="00000000" w:rsidDel="00000000" w:rsidP="00000000" w:rsidRDefault="00000000" w:rsidRPr="00000000" w14:paraId="00000CF1">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narrative techniques effectively to develop experiences, events, characters and/or the characters’ struggles</w:t>
            </w:r>
          </w:p>
          <w:p w:rsidR="00000000" w:rsidDel="00000000" w:rsidP="00000000" w:rsidRDefault="00000000" w:rsidRPr="00000000" w14:paraId="00000CF2">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Transition from one idea to the next by using appropriate words and phrases</w:t>
            </w:r>
          </w:p>
          <w:p w:rsidR="00000000" w:rsidDel="00000000" w:rsidP="00000000" w:rsidRDefault="00000000" w:rsidRPr="00000000" w14:paraId="00000CF3">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figurative language to aid in description</w:t>
            </w:r>
          </w:p>
          <w:p w:rsidR="00000000" w:rsidDel="00000000" w:rsidP="00000000" w:rsidRDefault="00000000" w:rsidRPr="00000000" w14:paraId="00000CF4">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Describe ideas by using sensory and specific language</w:t>
            </w:r>
          </w:p>
          <w:p w:rsidR="00000000" w:rsidDel="00000000" w:rsidP="00000000" w:rsidRDefault="00000000" w:rsidRPr="00000000" w14:paraId="00000CF5">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Write a conclusion that makes a point and brings the story events to a meaningful close</w:t>
            </w:r>
          </w:p>
          <w:p w:rsidR="00000000" w:rsidDel="00000000" w:rsidP="00000000" w:rsidRDefault="00000000" w:rsidRPr="00000000" w14:paraId="00000CF6">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Clearly convey a conflict and a resolution to the conflict</w:t>
            </w:r>
            <w:r w:rsidDel="00000000" w:rsidR="00000000" w:rsidRPr="00000000">
              <w:rPr>
                <w:rtl w:val="0"/>
              </w:rPr>
            </w:r>
          </w:p>
        </w:tc>
        <w:tc>
          <w:tcPr>
            <w:shd w:fill="ffffff" w:val="clear"/>
          </w:tcPr>
          <w:p w:rsidR="00000000" w:rsidDel="00000000" w:rsidP="00000000" w:rsidRDefault="00000000" w:rsidRPr="00000000" w14:paraId="00000CF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CF9">
            <w:pPr>
              <w:pageBreakBefore w:val="0"/>
              <w:spacing w:after="0" w:line="240" w:lineRule="auto"/>
              <w:rPr>
                <w:rFonts w:ascii="Times New Roman" w:cs="Times New Roman" w:eastAsia="Times New Roman" w:hAnsi="Times New Roman"/>
                <w:sz w:val="20"/>
                <w:szCs w:val="20"/>
              </w:rPr>
            </w:pPr>
            <w:hyperlink r:id="rId182">
              <w:r w:rsidDel="00000000" w:rsidR="00000000" w:rsidRPr="00000000">
                <w:rPr>
                  <w:rFonts w:ascii="Times New Roman" w:cs="Times New Roman" w:eastAsia="Times New Roman" w:hAnsi="Times New Roman"/>
                  <w:sz w:val="20"/>
                  <w:szCs w:val="20"/>
                  <w:rtl w:val="0"/>
                </w:rPr>
                <w:t xml:space="preserve">W.7.4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Produce clear and coherent writing in which the development, organization, </w:t>
            </w:r>
            <w:r w:rsidDel="00000000" w:rsidR="00000000" w:rsidRPr="00000000">
              <w:rPr>
                <w:rFonts w:ascii="Times New Roman" w:cs="Times New Roman" w:eastAsia="Times New Roman" w:hAnsi="Times New Roman"/>
                <w:sz w:val="20"/>
                <w:szCs w:val="20"/>
                <w:rtl w:val="0"/>
              </w:rPr>
              <w:t xml:space="preserve">voice </w:t>
            </w:r>
            <w:r w:rsidDel="00000000" w:rsidR="00000000" w:rsidRPr="00000000">
              <w:rPr>
                <w:rFonts w:ascii="Times New Roman" w:cs="Times New Roman" w:eastAsia="Times New Roman" w:hAnsi="Times New Roman"/>
                <w:sz w:val="20"/>
                <w:szCs w:val="20"/>
                <w:rtl w:val="0"/>
              </w:rPr>
              <w:t xml:space="preserve">and style are appropriate to task, purpose, and audience.</w:t>
            </w:r>
            <w:r w:rsidDel="00000000" w:rsidR="00000000" w:rsidRPr="00000000">
              <w:rPr>
                <w:rFonts w:ascii="Times New Roman" w:cs="Times New Roman" w:eastAsia="Times New Roman" w:hAnsi="Times New Roman"/>
                <w:sz w:val="20"/>
                <w:szCs w:val="20"/>
                <w:rtl w:val="0"/>
              </w:rPr>
              <w:br w:type="textWrapping"/>
            </w:r>
          </w:p>
        </w:tc>
        <w:tc>
          <w:tcPr>
            <w:gridSpan w:val="2"/>
            <w:shd w:fill="ffffff" w:val="clear"/>
          </w:tcPr>
          <w:p w:rsidR="00000000" w:rsidDel="00000000" w:rsidP="00000000" w:rsidRDefault="00000000" w:rsidRPr="00000000" w14:paraId="00000CFB">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defining characteristics of </w:t>
            </w:r>
            <w:r w:rsidDel="00000000" w:rsidR="00000000" w:rsidRPr="00000000">
              <w:rPr>
                <w:rFonts w:ascii="Times New Roman" w:cs="Times New Roman" w:eastAsia="Times New Roman" w:hAnsi="Times New Roman"/>
                <w:sz w:val="20"/>
                <w:szCs w:val="20"/>
                <w:rtl w:val="0"/>
              </w:rPr>
              <w:t xml:space="preserve">different genres of writing</w:t>
            </w:r>
          </w:p>
          <w:p w:rsidR="00000000" w:rsidDel="00000000" w:rsidP="00000000" w:rsidRDefault="00000000" w:rsidRPr="00000000" w14:paraId="00000CFC">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for a specific purpose and audience </w:t>
            </w:r>
          </w:p>
          <w:p w:rsidR="00000000" w:rsidDel="00000000" w:rsidP="00000000" w:rsidRDefault="00000000" w:rsidRPr="00000000" w14:paraId="00000CFD">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an appropriate text structure or format for the task</w:t>
            </w:r>
          </w:p>
          <w:p w:rsidR="00000000" w:rsidDel="00000000" w:rsidP="00000000" w:rsidRDefault="00000000" w:rsidRPr="00000000" w14:paraId="00000CFE">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language that is precise and powerful to create voice in writing</w:t>
            </w:r>
          </w:p>
          <w:p w:rsidR="00000000" w:rsidDel="00000000" w:rsidP="00000000" w:rsidRDefault="00000000" w:rsidRPr="00000000" w14:paraId="00000CFF">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Create a tone that is appropriate for one’s audience </w:t>
            </w:r>
            <w:r w:rsidDel="00000000" w:rsidR="00000000" w:rsidRPr="00000000">
              <w:rPr>
                <w:rtl w:val="0"/>
              </w:rPr>
            </w:r>
          </w:p>
        </w:tc>
        <w:tc>
          <w:tcPr>
            <w:shd w:fill="ffffff" w:val="clear"/>
          </w:tcPr>
          <w:p w:rsidR="00000000" w:rsidDel="00000000" w:rsidP="00000000" w:rsidRDefault="00000000" w:rsidRPr="00000000" w14:paraId="00000D0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D02">
            <w:pPr>
              <w:pageBreakBefore w:val="0"/>
              <w:rPr>
                <w:rFonts w:ascii="Times New Roman" w:cs="Times New Roman" w:eastAsia="Times New Roman" w:hAnsi="Times New Roman"/>
                <w:sz w:val="20"/>
                <w:szCs w:val="20"/>
              </w:rPr>
            </w:pPr>
            <w:hyperlink r:id="rId183">
              <w:r w:rsidDel="00000000" w:rsidR="00000000" w:rsidRPr="00000000">
                <w:rPr>
                  <w:rFonts w:ascii="Times New Roman" w:cs="Times New Roman" w:eastAsia="Times New Roman" w:hAnsi="Times New Roman"/>
                  <w:sz w:val="20"/>
                  <w:szCs w:val="20"/>
                  <w:rtl w:val="0"/>
                </w:rPr>
                <w:t xml:space="preserve">W.7.5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r w:rsidDel="00000000" w:rsidR="00000000" w:rsidRPr="00000000">
              <w:rPr>
                <w:rtl w:val="0"/>
              </w:rPr>
            </w:r>
          </w:p>
        </w:tc>
        <w:tc>
          <w:tcPr>
            <w:gridSpan w:val="2"/>
            <w:shd w:fill="ffffff" w:val="clear"/>
          </w:tcPr>
          <w:p w:rsidR="00000000" w:rsidDel="00000000" w:rsidP="00000000" w:rsidRDefault="00000000" w:rsidRPr="00000000" w14:paraId="00000D04">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and edit intentionally to improve writing.</w:t>
            </w:r>
          </w:p>
          <w:p w:rsidR="00000000" w:rsidDel="00000000" w:rsidP="00000000" w:rsidRDefault="00000000" w:rsidRPr="00000000" w14:paraId="00000D05">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Generate ideas to develop topic</w:t>
            </w:r>
          </w:p>
          <w:p w:rsidR="00000000" w:rsidDel="00000000" w:rsidP="00000000" w:rsidRDefault="00000000" w:rsidRPr="00000000" w14:paraId="00000D06">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Revise writing with a partner or self-editing checklists </w:t>
            </w:r>
          </w:p>
          <w:p w:rsidR="00000000" w:rsidDel="00000000" w:rsidP="00000000" w:rsidRDefault="00000000" w:rsidRPr="00000000" w14:paraId="00000D07">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View writing from the vantage point of the audience in order to determine the effectiveness of their words, organization, etc. </w:t>
            </w:r>
          </w:p>
        </w:tc>
        <w:tc>
          <w:tcPr>
            <w:shd w:fill="ffffff" w:val="clear"/>
          </w:tcPr>
          <w:p w:rsidR="00000000" w:rsidDel="00000000" w:rsidP="00000000" w:rsidRDefault="00000000" w:rsidRPr="00000000" w14:paraId="00000D0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D0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W.7.10. Write routinely over extended time frames (time for research, reflection, </w:t>
            </w:r>
            <w:r w:rsidDel="00000000" w:rsidR="00000000" w:rsidRPr="00000000">
              <w:rPr>
                <w:rFonts w:ascii="Times New Roman" w:cs="Times New Roman" w:eastAsia="Times New Roman" w:hAnsi="Times New Roman"/>
                <w:sz w:val="20"/>
                <w:szCs w:val="20"/>
                <w:rtl w:val="0"/>
              </w:rPr>
              <w:t xml:space="preserve">metacognition/self correction</w:t>
            </w:r>
            <w:r w:rsidDel="00000000" w:rsidR="00000000" w:rsidRPr="00000000">
              <w:rPr>
                <w:rFonts w:ascii="Times New Roman" w:cs="Times New Roman" w:eastAsia="Times New Roman" w:hAnsi="Times New Roman"/>
                <w:sz w:val="20"/>
                <w:szCs w:val="20"/>
                <w:rtl w:val="0"/>
              </w:rPr>
              <w:t xml:space="preserve">, and revision) and shorter time frames (a single sitting or a day or two) for a range of </w:t>
            </w:r>
            <w:r w:rsidDel="00000000" w:rsidR="00000000" w:rsidRPr="00000000">
              <w:rPr>
                <w:rFonts w:ascii="Times New Roman" w:cs="Times New Roman" w:eastAsia="Times New Roman" w:hAnsi="Times New Roman"/>
                <w:sz w:val="20"/>
                <w:szCs w:val="20"/>
                <w:rtl w:val="0"/>
              </w:rPr>
              <w:t xml:space="preserve">discipline-specific</w:t>
            </w:r>
            <w:r w:rsidDel="00000000" w:rsidR="00000000" w:rsidRPr="00000000">
              <w:rPr>
                <w:rFonts w:ascii="Times New Roman" w:cs="Times New Roman" w:eastAsia="Times New Roman" w:hAnsi="Times New Roman"/>
                <w:sz w:val="20"/>
                <w:szCs w:val="20"/>
                <w:rtl w:val="0"/>
              </w:rPr>
              <w:t xml:space="preserve"> tasks, purposes, and audiences.</w:t>
            </w:r>
          </w:p>
        </w:tc>
        <w:tc>
          <w:tcPr>
            <w:gridSpan w:val="2"/>
            <w:shd w:fill="ffffff" w:val="clear"/>
          </w:tcPr>
          <w:p w:rsidR="00000000" w:rsidDel="00000000" w:rsidP="00000000" w:rsidRDefault="00000000" w:rsidRPr="00000000" w14:paraId="00000D0C">
            <w:pPr>
              <w:pageBreakBefore w:val="0"/>
              <w:numPr>
                <w:ilvl w:val="0"/>
                <w:numId w:val="5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Practice writing in a myriad of situations (journals, dialogues, creative tasks, etc.)</w:t>
            </w:r>
          </w:p>
          <w:p w:rsidR="00000000" w:rsidDel="00000000" w:rsidP="00000000" w:rsidRDefault="00000000" w:rsidRPr="00000000" w14:paraId="00000D0D">
            <w:pPr>
              <w:pageBreakBefore w:val="0"/>
              <w:numPr>
                <w:ilvl w:val="0"/>
                <w:numId w:val="54"/>
              </w:numPr>
              <w:ind w:left="720" w:hanging="360"/>
              <w:rPr>
                <w:rFonts w:ascii="Times New Roman" w:cs="Times New Roman" w:eastAsia="Times New Roman" w:hAnsi="Times New Roman"/>
                <w:strike w:val="1"/>
                <w:sz w:val="20"/>
                <w:szCs w:val="20"/>
              </w:rPr>
            </w:pPr>
            <w:r w:rsidDel="00000000" w:rsidR="00000000" w:rsidRPr="00000000">
              <w:rPr>
                <w:rFonts w:ascii="Times New Roman" w:cs="Times New Roman" w:eastAsia="Times New Roman" w:hAnsi="Times New Roman"/>
                <w:sz w:val="20"/>
                <w:szCs w:val="20"/>
                <w:rtl w:val="0"/>
              </w:rPr>
              <w:t xml:space="preserve">Reflect on and be able to explain decisions made while crafting a piece of writing</w:t>
            </w:r>
            <w:r w:rsidDel="00000000" w:rsidR="00000000" w:rsidRPr="00000000">
              <w:rPr>
                <w:rtl w:val="0"/>
              </w:rPr>
            </w:r>
          </w:p>
          <w:p w:rsidR="00000000" w:rsidDel="00000000" w:rsidP="00000000" w:rsidRDefault="00000000" w:rsidRPr="00000000" w14:paraId="00000D0E">
            <w:pPr>
              <w:pageBreakBefore w:val="0"/>
              <w:numPr>
                <w:ilvl w:val="0"/>
                <w:numId w:val="5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Produce written reflections</w:t>
            </w:r>
          </w:p>
          <w:p w:rsidR="00000000" w:rsidDel="00000000" w:rsidP="00000000" w:rsidRDefault="00000000" w:rsidRPr="00000000" w14:paraId="00000D0F">
            <w:pPr>
              <w:pageBreakBefore w:val="0"/>
              <w:numPr>
                <w:ilvl w:val="0"/>
                <w:numId w:val="5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for a variety of audiences and purposes on an array of cross-curricular topics</w:t>
            </w:r>
          </w:p>
        </w:tc>
        <w:tc>
          <w:tcPr>
            <w:shd w:fill="ffffff" w:val="clear"/>
          </w:tcPr>
          <w:p w:rsidR="00000000" w:rsidDel="00000000" w:rsidP="00000000" w:rsidRDefault="00000000" w:rsidRPr="00000000" w14:paraId="00000D1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D1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D1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D1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D17">
            <w:pPr>
              <w:pageBreakBefore w:val="0"/>
              <w:rPr>
                <w:rFonts w:ascii="Times New Roman" w:cs="Times New Roman" w:eastAsia="Times New Roman" w:hAnsi="Times New Roman"/>
                <w:sz w:val="20"/>
                <w:szCs w:val="20"/>
              </w:rPr>
            </w:pPr>
            <w:hyperlink r:id="rId184">
              <w:r w:rsidDel="00000000" w:rsidR="00000000" w:rsidRPr="00000000">
                <w:rPr>
                  <w:rFonts w:ascii="Times New Roman" w:cs="Times New Roman" w:eastAsia="Times New Roman" w:hAnsi="Times New Roman"/>
                  <w:color w:val="373737"/>
                  <w:sz w:val="20"/>
                  <w:szCs w:val="20"/>
                  <w:rtl w:val="0"/>
                </w:rPr>
                <w:t xml:space="preserve">SL.7.2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the main ideas and supporting details presented in diverse media and formats (e.g., visually, quantitatively, orally) and explain how the ideas clarify a topic, text, or issue under study.</w:t>
            </w:r>
            <w:r w:rsidDel="00000000" w:rsidR="00000000" w:rsidRPr="00000000">
              <w:rPr>
                <w:rtl w:val="0"/>
              </w:rPr>
            </w:r>
          </w:p>
        </w:tc>
        <w:tc>
          <w:tcPr>
            <w:gridSpan w:val="2"/>
            <w:shd w:fill="ffffff" w:val="clear"/>
          </w:tcPr>
          <w:p w:rsidR="00000000" w:rsidDel="00000000" w:rsidP="00000000" w:rsidRDefault="00000000" w:rsidRPr="00000000" w14:paraId="00000D19">
            <w:pPr>
              <w:pageBreakBefore w:val="0"/>
              <w:numPr>
                <w:ilvl w:val="0"/>
                <w:numId w:val="1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Extract the main </w:t>
            </w:r>
            <w:r w:rsidDel="00000000" w:rsidR="00000000" w:rsidRPr="00000000">
              <w:rPr>
                <w:rFonts w:ascii="Times New Roman" w:cs="Times New Roman" w:eastAsia="Times New Roman" w:hAnsi="Times New Roman"/>
                <w:sz w:val="20"/>
                <w:szCs w:val="20"/>
                <w:rtl w:val="0"/>
              </w:rPr>
              <w:t xml:space="preserve">ideas </w:t>
            </w:r>
            <w:r w:rsidDel="00000000" w:rsidR="00000000" w:rsidRPr="00000000">
              <w:rPr>
                <w:rFonts w:ascii="Times New Roman" w:cs="Times New Roman" w:eastAsia="Times New Roman" w:hAnsi="Times New Roman"/>
                <w:color w:val="202020"/>
                <w:sz w:val="20"/>
                <w:szCs w:val="20"/>
                <w:rtl w:val="0"/>
              </w:rPr>
              <w:t xml:space="preserve">and the details used to support it presented in different media formats</w:t>
            </w:r>
          </w:p>
          <w:p w:rsidR="00000000" w:rsidDel="00000000" w:rsidP="00000000" w:rsidRDefault="00000000" w:rsidRPr="00000000" w14:paraId="00000D1A">
            <w:pPr>
              <w:pageBreakBefore w:val="0"/>
              <w:numPr>
                <w:ilvl w:val="0"/>
                <w:numId w:val="1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 Synthesize the information, sorting between the main points and smaller details that work to support the main points</w:t>
            </w:r>
          </w:p>
          <w:p w:rsidR="00000000" w:rsidDel="00000000" w:rsidP="00000000" w:rsidRDefault="00000000" w:rsidRPr="00000000" w14:paraId="00000D1B">
            <w:pPr>
              <w:pageBreakBefore w:val="0"/>
              <w:numPr>
                <w:ilvl w:val="0"/>
                <w:numId w:val="1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a graphic organizer (e.g., web, outline, etc)to analyze presented information</w:t>
            </w:r>
          </w:p>
          <w:p w:rsidR="00000000" w:rsidDel="00000000" w:rsidP="00000000" w:rsidRDefault="00000000" w:rsidRPr="00000000" w14:paraId="00000D1C">
            <w:pPr>
              <w:pageBreakBefore w:val="0"/>
              <w:numPr>
                <w:ilvl w:val="0"/>
                <w:numId w:val="1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 Explain how the main idea and supporting details help to clarify a topic, text, or issue </w:t>
            </w:r>
            <w:r w:rsidDel="00000000" w:rsidR="00000000" w:rsidRPr="00000000">
              <w:rPr>
                <w:rtl w:val="0"/>
              </w:rPr>
            </w:r>
          </w:p>
        </w:tc>
        <w:tc>
          <w:tcPr>
            <w:shd w:fill="ffffff" w:val="clear"/>
          </w:tcPr>
          <w:p w:rsidR="00000000" w:rsidDel="00000000" w:rsidP="00000000" w:rsidRDefault="00000000" w:rsidRPr="00000000" w14:paraId="00000D1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D1F">
            <w:pPr>
              <w:pageBreakBefore w:val="0"/>
              <w:rPr>
                <w:rFonts w:ascii="Times New Roman" w:cs="Times New Roman" w:eastAsia="Times New Roman" w:hAnsi="Times New Roman"/>
                <w:sz w:val="20"/>
                <w:szCs w:val="20"/>
              </w:rPr>
            </w:pPr>
            <w:hyperlink r:id="rId185">
              <w:r w:rsidDel="00000000" w:rsidR="00000000" w:rsidRPr="00000000">
                <w:rPr>
                  <w:rFonts w:ascii="Times New Roman" w:cs="Times New Roman" w:eastAsia="Times New Roman" w:hAnsi="Times New Roman"/>
                  <w:color w:val="373737"/>
                  <w:sz w:val="20"/>
                  <w:szCs w:val="20"/>
                  <w:rtl w:val="0"/>
                </w:rPr>
                <w:t xml:space="preserve">SL.7.4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Present claims and findings, emphasizing salient points in a focused, coherent manner with pertinent descriptions, facts, details, and examples; use appropriate eye contact, adequate volume, and clear pronunciation.</w:t>
            </w:r>
            <w:r w:rsidDel="00000000" w:rsidR="00000000" w:rsidRPr="00000000">
              <w:rPr>
                <w:rtl w:val="0"/>
              </w:rPr>
            </w:r>
          </w:p>
        </w:tc>
        <w:tc>
          <w:tcPr>
            <w:gridSpan w:val="2"/>
            <w:shd w:fill="ffffff" w:val="clear"/>
          </w:tcPr>
          <w:p w:rsidR="00000000" w:rsidDel="00000000" w:rsidP="00000000" w:rsidRDefault="00000000" w:rsidRPr="00000000" w14:paraId="00000D21">
            <w:pPr>
              <w:pageBreakBefore w:val="0"/>
              <w:numPr>
                <w:ilvl w:val="0"/>
                <w:numId w:val="1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Present information using sound, detailed, and relevant evidence in a coherent manner.</w:t>
            </w:r>
          </w:p>
          <w:p w:rsidR="00000000" w:rsidDel="00000000" w:rsidP="00000000" w:rsidRDefault="00000000" w:rsidRPr="00000000" w14:paraId="00000D22">
            <w:pPr>
              <w:pageBreakBefore w:val="0"/>
              <w:numPr>
                <w:ilvl w:val="0"/>
                <w:numId w:val="1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Build arguments to prepare for persuasive speeches on topics of interest or address the class on a teacher-assigned topic</w:t>
            </w:r>
          </w:p>
          <w:p w:rsidR="00000000" w:rsidDel="00000000" w:rsidP="00000000" w:rsidRDefault="00000000" w:rsidRPr="00000000" w14:paraId="00000D23">
            <w:pPr>
              <w:pageBreakBefore w:val="0"/>
              <w:numPr>
                <w:ilvl w:val="0"/>
                <w:numId w:val="1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 Use practices that engage the audience (ie: eye contact, volume, pronunciation)</w:t>
            </w:r>
          </w:p>
          <w:p w:rsidR="00000000" w:rsidDel="00000000" w:rsidP="00000000" w:rsidRDefault="00000000" w:rsidRPr="00000000" w14:paraId="00000D24">
            <w:pPr>
              <w:pageBreakBefore w:val="0"/>
              <w:numPr>
                <w:ilvl w:val="0"/>
                <w:numId w:val="1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Emphasize important points with different pitch or volume</w:t>
            </w:r>
          </w:p>
          <w:p w:rsidR="00000000" w:rsidDel="00000000" w:rsidP="00000000" w:rsidRDefault="00000000" w:rsidRPr="00000000" w14:paraId="00000D25">
            <w:pPr>
              <w:pageBreakBefore w:val="0"/>
              <w:numPr>
                <w:ilvl w:val="0"/>
                <w:numId w:val="1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Elaborate on a point that listeners may need more explanation to understand</w:t>
            </w:r>
            <w:r w:rsidDel="00000000" w:rsidR="00000000" w:rsidRPr="00000000">
              <w:rPr>
                <w:rtl w:val="0"/>
              </w:rPr>
            </w:r>
          </w:p>
        </w:tc>
        <w:tc>
          <w:tcPr>
            <w:shd w:fill="ffffff" w:val="clear"/>
          </w:tcPr>
          <w:p w:rsidR="00000000" w:rsidDel="00000000" w:rsidP="00000000" w:rsidRDefault="00000000" w:rsidRPr="00000000" w14:paraId="00000D2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D28">
            <w:pPr>
              <w:pageBreakBefore w:val="0"/>
              <w:rPr>
                <w:rFonts w:ascii="Times New Roman" w:cs="Times New Roman" w:eastAsia="Times New Roman" w:hAnsi="Times New Roman"/>
                <w:sz w:val="20"/>
                <w:szCs w:val="20"/>
              </w:rPr>
            </w:pPr>
            <w:hyperlink r:id="rId186">
              <w:r w:rsidDel="00000000" w:rsidR="00000000" w:rsidRPr="00000000">
                <w:rPr>
                  <w:rFonts w:ascii="Times New Roman" w:cs="Times New Roman" w:eastAsia="Times New Roman" w:hAnsi="Times New Roman"/>
                  <w:color w:val="373737"/>
                  <w:sz w:val="20"/>
                  <w:szCs w:val="20"/>
                  <w:rtl w:val="0"/>
                </w:rPr>
                <w:t xml:space="preserve">SL.7.6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Adapt speech to a variety of contexts and tasks, demonstrating command of formal English when indicated or appropriate. (See grade 7 Language standards 1 and 3 </w:t>
            </w:r>
            <w:hyperlink r:id="rId187">
              <w:r w:rsidDel="00000000" w:rsidR="00000000" w:rsidRPr="00000000">
                <w:rPr>
                  <w:rFonts w:ascii="Times New Roman" w:cs="Times New Roman" w:eastAsia="Times New Roman" w:hAnsi="Times New Roman"/>
                  <w:color w:val="003a58"/>
                  <w:sz w:val="20"/>
                  <w:szCs w:val="20"/>
                  <w:rtl w:val="0"/>
                </w:rPr>
                <w:t xml:space="preserve">here</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for specific expectations.)</w:t>
            </w:r>
            <w:r w:rsidDel="00000000" w:rsidR="00000000" w:rsidRPr="00000000">
              <w:rPr>
                <w:rtl w:val="0"/>
              </w:rPr>
            </w:r>
          </w:p>
        </w:tc>
        <w:tc>
          <w:tcPr>
            <w:gridSpan w:val="2"/>
            <w:shd w:fill="ffffff" w:val="clear"/>
          </w:tcPr>
          <w:p w:rsidR="00000000" w:rsidDel="00000000" w:rsidP="00000000" w:rsidRDefault="00000000" w:rsidRPr="00000000" w14:paraId="00000D2A">
            <w:pPr>
              <w:pageBreakBefore w:val="0"/>
              <w:numPr>
                <w:ilvl w:val="0"/>
                <w:numId w:val="1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Orally present information, using appropriate speech, in a variety of situations</w:t>
            </w:r>
          </w:p>
          <w:p w:rsidR="00000000" w:rsidDel="00000000" w:rsidP="00000000" w:rsidRDefault="00000000" w:rsidRPr="00000000" w14:paraId="00000D2B">
            <w:pPr>
              <w:pageBreakBefore w:val="0"/>
              <w:numPr>
                <w:ilvl w:val="0"/>
                <w:numId w:val="1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Recognize and consider the audience </w:t>
            </w:r>
          </w:p>
          <w:p w:rsidR="00000000" w:rsidDel="00000000" w:rsidP="00000000" w:rsidRDefault="00000000" w:rsidRPr="00000000" w14:paraId="00000D2C">
            <w:pPr>
              <w:pageBreakBefore w:val="0"/>
              <w:numPr>
                <w:ilvl w:val="0"/>
                <w:numId w:val="1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Determine  if the topic and language style correspond appropriately </w:t>
            </w:r>
          </w:p>
          <w:p w:rsidR="00000000" w:rsidDel="00000000" w:rsidP="00000000" w:rsidRDefault="00000000" w:rsidRPr="00000000" w14:paraId="00000D2D">
            <w:pPr>
              <w:pageBreakBefore w:val="0"/>
              <w:numPr>
                <w:ilvl w:val="0"/>
                <w:numId w:val="1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Reflect on the use of language and revise as needed</w:t>
            </w:r>
            <w:r w:rsidDel="00000000" w:rsidR="00000000" w:rsidRPr="00000000">
              <w:rPr>
                <w:rtl w:val="0"/>
              </w:rPr>
            </w:r>
          </w:p>
        </w:tc>
        <w:tc>
          <w:tcPr>
            <w:shd w:fill="ffffff" w:val="clear"/>
          </w:tcPr>
          <w:p w:rsidR="00000000" w:rsidDel="00000000" w:rsidP="00000000" w:rsidRDefault="00000000" w:rsidRPr="00000000" w14:paraId="00000D2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D3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Language Standards</w:t>
            </w:r>
            <w:r w:rsidDel="00000000" w:rsidR="00000000" w:rsidRPr="00000000">
              <w:rPr>
                <w:rtl w:val="0"/>
              </w:rPr>
            </w:r>
          </w:p>
        </w:tc>
        <w:tc>
          <w:tcPr>
            <w:gridSpan w:val="2"/>
            <w:shd w:fill="ddd9c3" w:val="clear"/>
          </w:tcPr>
          <w:p w:rsidR="00000000" w:rsidDel="00000000" w:rsidP="00000000" w:rsidRDefault="00000000" w:rsidRPr="00000000" w14:paraId="00000D3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Language Critical Knowledge and Skills</w:t>
            </w:r>
            <w:r w:rsidDel="00000000" w:rsidR="00000000" w:rsidRPr="00000000">
              <w:rPr>
                <w:rtl w:val="0"/>
              </w:rPr>
            </w:r>
          </w:p>
        </w:tc>
        <w:tc>
          <w:tcPr>
            <w:shd w:fill="ddd9c3" w:val="clear"/>
          </w:tcPr>
          <w:p w:rsidR="00000000" w:rsidDel="00000000" w:rsidP="00000000" w:rsidRDefault="00000000" w:rsidRPr="00000000" w14:paraId="00000D3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D35">
            <w:pPr>
              <w:pageBreakBefore w:val="0"/>
              <w:rPr>
                <w:rFonts w:ascii="Times New Roman" w:cs="Times New Roman" w:eastAsia="Times New Roman" w:hAnsi="Times New Roman"/>
                <w:color w:val="202020"/>
                <w:sz w:val="20"/>
                <w:szCs w:val="20"/>
              </w:rPr>
            </w:pPr>
            <w:hyperlink r:id="rId188">
              <w:r w:rsidDel="00000000" w:rsidR="00000000" w:rsidRPr="00000000">
                <w:rPr>
                  <w:rFonts w:ascii="Times New Roman" w:cs="Times New Roman" w:eastAsia="Times New Roman" w:hAnsi="Times New Roman"/>
                  <w:color w:val="373737"/>
                  <w:sz w:val="20"/>
                  <w:szCs w:val="20"/>
                  <w:rtl w:val="0"/>
                </w:rPr>
                <w:t xml:space="preserve">L.7.2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D36">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L.7.2.B. Spell correctly.</w:t>
            </w:r>
          </w:p>
        </w:tc>
        <w:tc>
          <w:tcPr>
            <w:gridSpan w:val="2"/>
            <w:shd w:fill="ffffff" w:val="clear"/>
          </w:tcPr>
          <w:p w:rsidR="00000000" w:rsidDel="00000000" w:rsidP="00000000" w:rsidRDefault="00000000" w:rsidRPr="00000000" w14:paraId="00000D38">
            <w:pPr>
              <w:pageBreakBefore w:val="0"/>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Apply common rules and patterns to spell words correctly</w:t>
            </w:r>
            <w:r w:rsidDel="00000000" w:rsidR="00000000" w:rsidRPr="00000000">
              <w:rPr>
                <w:rtl w:val="0"/>
              </w:rPr>
            </w:r>
          </w:p>
        </w:tc>
        <w:tc>
          <w:tcPr>
            <w:shd w:fill="ffffff" w:val="clear"/>
          </w:tcPr>
          <w:p w:rsidR="00000000" w:rsidDel="00000000" w:rsidP="00000000" w:rsidRDefault="00000000" w:rsidRPr="00000000" w14:paraId="00000D3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D3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L.7.6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gather vocabulary knowledge when considering a word or phrase important to comprehension or expression.</w:t>
            </w:r>
            <w:r w:rsidDel="00000000" w:rsidR="00000000" w:rsidRPr="00000000">
              <w:rPr>
                <w:rtl w:val="0"/>
              </w:rPr>
            </w:r>
          </w:p>
        </w:tc>
        <w:tc>
          <w:tcPr>
            <w:gridSpan w:val="2"/>
            <w:shd w:fill="ffffff" w:val="clear"/>
          </w:tcPr>
          <w:p w:rsidR="00000000" w:rsidDel="00000000" w:rsidP="00000000" w:rsidRDefault="00000000" w:rsidRPr="00000000" w14:paraId="00000D3D">
            <w:pPr>
              <w:pageBreakBefore w:val="0"/>
              <w:numPr>
                <w:ilvl w:val="0"/>
                <w:numId w:val="3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Understand and apply conversational, academic, and domain specific vocabulary</w:t>
            </w:r>
          </w:p>
          <w:p w:rsidR="00000000" w:rsidDel="00000000" w:rsidP="00000000" w:rsidRDefault="00000000" w:rsidRPr="00000000" w14:paraId="00000D3E">
            <w:pPr>
              <w:pageBreakBefore w:val="0"/>
              <w:numPr>
                <w:ilvl w:val="0"/>
                <w:numId w:val="3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 Interpret unknown words and their meanings, using context clues, understanding Greek and Latin roots, and applying grammatical knowledge of function and form</w:t>
            </w:r>
            <w:r w:rsidDel="00000000" w:rsidR="00000000" w:rsidRPr="00000000">
              <w:rPr>
                <w:rtl w:val="0"/>
              </w:rPr>
            </w:r>
          </w:p>
        </w:tc>
        <w:tc>
          <w:tcPr>
            <w:shd w:fill="ffffff" w:val="clear"/>
          </w:tcPr>
          <w:p w:rsidR="00000000" w:rsidDel="00000000" w:rsidP="00000000" w:rsidRDefault="00000000" w:rsidRPr="00000000" w14:paraId="00000D4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D41">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Grade 7 What This May Look Like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D4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4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4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4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4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D4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D4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practice assignments*</w:t>
            </w:r>
          </w:p>
          <w:p w:rsidR="00000000" w:rsidDel="00000000" w:rsidP="00000000" w:rsidRDefault="00000000" w:rsidRPr="00000000" w14:paraId="00000D4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D4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D5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D5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D5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D5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D5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D5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D5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5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59">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essay on essential questions</w:t>
            </w:r>
          </w:p>
          <w:p w:rsidR="00000000" w:rsidDel="00000000" w:rsidP="00000000" w:rsidRDefault="00000000" w:rsidRPr="00000000" w14:paraId="00000D5A">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D5B">
            <w:pPr>
              <w:pageBreakBefore w:val="0"/>
              <w:tabs>
                <w:tab w:val="left" w:leader="none" w:pos="6297"/>
              </w:tabs>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5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5E">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60">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6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6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w:t>
            </w:r>
          </w:p>
          <w:p w:rsidR="00000000" w:rsidDel="00000000" w:rsidP="00000000" w:rsidRDefault="00000000" w:rsidRPr="00000000" w14:paraId="00000D6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w:t>
            </w:r>
          </w:p>
          <w:p w:rsidR="00000000" w:rsidDel="00000000" w:rsidP="00000000" w:rsidRDefault="00000000" w:rsidRPr="00000000" w14:paraId="00000D6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Pearson Prentice Hall Literature Anthology</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67">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Study Island</w:t>
            </w:r>
          </w:p>
          <w:p w:rsidR="00000000" w:rsidDel="00000000" w:rsidP="00000000" w:rsidRDefault="00000000" w:rsidRPr="00000000" w14:paraId="00000D68">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Renaissance Learning</w:t>
            </w:r>
          </w:p>
          <w:p w:rsidR="00000000" w:rsidDel="00000000" w:rsidP="00000000" w:rsidRDefault="00000000" w:rsidRPr="00000000" w14:paraId="00000D69">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Discovery Education</w:t>
            </w:r>
          </w:p>
          <w:p w:rsidR="00000000" w:rsidDel="00000000" w:rsidP="00000000" w:rsidRDefault="00000000" w:rsidRPr="00000000" w14:paraId="00000D6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Grammarly / PaperRater</w:t>
            </w:r>
          </w:p>
          <w:p w:rsidR="00000000" w:rsidDel="00000000" w:rsidP="00000000" w:rsidRDefault="00000000" w:rsidRPr="00000000" w14:paraId="00000D6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Notice &amp; Note lessons &amp; resources</w:t>
            </w:r>
          </w:p>
          <w:p w:rsidR="00000000" w:rsidDel="00000000" w:rsidP="00000000" w:rsidRDefault="00000000" w:rsidRPr="00000000" w14:paraId="00000D6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Kids at work</w:t>
            </w:r>
          </w:p>
          <w:p w:rsidR="00000000" w:rsidDel="00000000" w:rsidP="00000000" w:rsidRDefault="00000000" w:rsidRPr="00000000" w14:paraId="00000D6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Uprising</w:t>
            </w:r>
          </w:p>
          <w:p w:rsidR="00000000" w:rsidDel="00000000" w:rsidP="00000000" w:rsidRDefault="00000000" w:rsidRPr="00000000" w14:paraId="00000D6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Child labor research</w:t>
            </w:r>
            <w:r w:rsidDel="00000000" w:rsidR="00000000" w:rsidRPr="00000000">
              <w:rPr>
                <w:rtl w:val="0"/>
              </w:rPr>
            </w:r>
          </w:p>
          <w:p w:rsidR="00000000" w:rsidDel="00000000" w:rsidP="00000000" w:rsidRDefault="00000000" w:rsidRPr="00000000" w14:paraId="00000D6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Chains (Anderson)</w:t>
            </w:r>
          </w:p>
          <w:p w:rsidR="00000000" w:rsidDel="00000000" w:rsidP="00000000" w:rsidRDefault="00000000" w:rsidRPr="00000000" w14:paraId="00000D7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Mythology</w:t>
            </w:r>
          </w:p>
          <w:p w:rsidR="00000000" w:rsidDel="00000000" w:rsidP="00000000" w:rsidRDefault="00000000" w:rsidRPr="00000000" w14:paraId="00000D7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Orphan train readings</w:t>
            </w:r>
          </w:p>
          <w:p w:rsidR="00000000" w:rsidDel="00000000" w:rsidP="00000000" w:rsidRDefault="00000000" w:rsidRPr="00000000" w14:paraId="00000D7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Dust bowl readings</w:t>
            </w:r>
          </w:p>
          <w:p w:rsidR="00000000" w:rsidDel="00000000" w:rsidP="00000000" w:rsidRDefault="00000000" w:rsidRPr="00000000" w14:paraId="00000D7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Civil rights readings</w:t>
            </w:r>
          </w:p>
          <w:p w:rsidR="00000000" w:rsidDel="00000000" w:rsidP="00000000" w:rsidRDefault="00000000" w:rsidRPr="00000000" w14:paraId="00000D7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Slave Dancer</w:t>
            </w:r>
          </w:p>
          <w:p w:rsidR="00000000" w:rsidDel="00000000" w:rsidP="00000000" w:rsidRDefault="00000000" w:rsidRPr="00000000" w14:paraId="00000D7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Book Thief</w:t>
            </w:r>
          </w:p>
          <w:p w:rsidR="00000000" w:rsidDel="00000000" w:rsidP="00000000" w:rsidRDefault="00000000" w:rsidRPr="00000000" w14:paraId="00000D7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Number the Stars</w:t>
            </w:r>
          </w:p>
          <w:p w:rsidR="00000000" w:rsidDel="00000000" w:rsidP="00000000" w:rsidRDefault="00000000" w:rsidRPr="00000000" w14:paraId="00000D7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Midwife’s Apprentice</w:t>
            </w:r>
          </w:p>
          <w:p w:rsidR="00000000" w:rsidDel="00000000" w:rsidP="00000000" w:rsidRDefault="00000000" w:rsidRPr="00000000" w14:paraId="00000D7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Crispin</w:t>
            </w:r>
          </w:p>
          <w:p w:rsidR="00000000" w:rsidDel="00000000" w:rsidP="00000000" w:rsidRDefault="00000000" w:rsidRPr="00000000" w14:paraId="00000D7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Golden Goblet</w:t>
            </w:r>
          </w:p>
          <w:p w:rsidR="00000000" w:rsidDel="00000000" w:rsidP="00000000" w:rsidRDefault="00000000" w:rsidRPr="00000000" w14:paraId="00000D7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Watsons go to Birmingham</w:t>
            </w:r>
          </w:p>
          <w:p w:rsidR="00000000" w:rsidDel="00000000" w:rsidP="00000000" w:rsidRDefault="00000000" w:rsidRPr="00000000" w14:paraId="00000D7B">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Salt to the Sea (Ruta Sepetys)  </w:t>
            </w:r>
          </w:p>
          <w:p w:rsidR="00000000" w:rsidDel="00000000" w:rsidP="00000000" w:rsidRDefault="00000000" w:rsidRPr="00000000" w14:paraId="00000D7C">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Piecing me Together (Renee Watson)  </w:t>
            </w:r>
          </w:p>
          <w:p w:rsidR="00000000" w:rsidDel="00000000" w:rsidP="00000000" w:rsidRDefault="00000000" w:rsidRPr="00000000" w14:paraId="00000D7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Petey  (Ben Mikaelsen)  </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7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80">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Types of Assignments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8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85">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w:t>
            </w:r>
          </w:p>
          <w:p w:rsidR="00000000" w:rsidDel="00000000" w:rsidP="00000000" w:rsidRDefault="00000000" w:rsidRPr="00000000" w14:paraId="00000D86">
            <w:pPr>
              <w:pageBreakBefore w:val="0"/>
              <w:numPr>
                <w:ilvl w:val="0"/>
                <w:numId w:val="61"/>
              </w:numPr>
              <w:spacing w:after="0"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Letter to rising sixth graders</w:t>
            </w:r>
          </w:p>
          <w:p w:rsidR="00000000" w:rsidDel="00000000" w:rsidP="00000000" w:rsidRDefault="00000000" w:rsidRPr="00000000" w14:paraId="00000D87">
            <w:pPr>
              <w:pageBreakBefore w:val="0"/>
              <w:numPr>
                <w:ilvl w:val="0"/>
                <w:numId w:val="6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Adventure story</w:t>
            </w:r>
          </w:p>
          <w:p w:rsidR="00000000" w:rsidDel="00000000" w:rsidP="00000000" w:rsidRDefault="00000000" w:rsidRPr="00000000" w14:paraId="00000D88">
            <w:pPr>
              <w:pageBreakBefore w:val="0"/>
              <w:numPr>
                <w:ilvl w:val="0"/>
                <w:numId w:val="6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Humorous / fantasy story</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8A">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D8B">
            <w:pPr>
              <w:pageBreakBefore w:val="0"/>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Humorous anecdote</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8C">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D8D">
            <w:pPr>
              <w:pageBreakBefore w:val="0"/>
              <w:numPr>
                <w:ilvl w:val="0"/>
                <w:numId w:val="8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Presentation  of story / anecdote</w:t>
            </w:r>
          </w:p>
          <w:p w:rsidR="00000000" w:rsidDel="00000000" w:rsidP="00000000" w:rsidRDefault="00000000" w:rsidRPr="00000000" w14:paraId="00000D8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8F">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Tech std. 8.1.8.A.2, 8.1.8.E.1, 8.1.8.F.1</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90">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91">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95">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96">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Review:</w:t>
            </w:r>
          </w:p>
          <w:p w:rsidR="00000000" w:rsidDel="00000000" w:rsidP="00000000" w:rsidRDefault="00000000" w:rsidRPr="00000000" w14:paraId="00000D97">
            <w:pPr>
              <w:pageBreakBefore w:val="0"/>
              <w:numPr>
                <w:ilvl w:val="0"/>
                <w:numId w:val="6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Standard English usage</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99">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D9A">
            <w:pPr>
              <w:pageBreakBefore w:val="0"/>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Consistency in style and tone</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9B">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D9C">
            <w:pPr>
              <w:pageBreakBefore w:val="0"/>
              <w:spacing w:after="0" w:line="240"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rtl w:val="0"/>
              </w:rPr>
              <w:t xml:space="preserve">describe    semicolon    compound sentence    complex sentence    compound-complex sentence    simple sentence    phrase    clause    alliteration    recurring theme    universal theme</w:t>
            </w:r>
            <w:r w:rsidDel="00000000" w:rsidR="00000000" w:rsidRPr="00000000">
              <w:rPr>
                <w:rtl w:val="0"/>
              </w:rPr>
            </w:r>
          </w:p>
          <w:p w:rsidR="00000000" w:rsidDel="00000000" w:rsidP="00000000" w:rsidRDefault="00000000" w:rsidRPr="00000000" w14:paraId="00000D9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highlight w:val="white"/>
                <w:rtl w:val="0"/>
              </w:rPr>
              <w:t xml:space="preserve">Prefix:  </w:t>
            </w:r>
            <w:r w:rsidDel="00000000" w:rsidR="00000000" w:rsidRPr="00000000">
              <w:rPr>
                <w:rFonts w:ascii="Times New Roman" w:cs="Times New Roman" w:eastAsia="Times New Roman" w:hAnsi="Times New Roman"/>
                <w:sz w:val="20"/>
                <w:szCs w:val="20"/>
                <w:highlight w:val="white"/>
                <w:rtl w:val="0"/>
              </w:rPr>
              <w:t xml:space="preserve">de-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9E">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6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bookmarkStart w:colFirst="0" w:colLast="0" w:name="kix.2oip7jlcj1mw" w:id="13"/>
          <w:bookmarkEnd w:id="13"/>
          <w:p w:rsidR="00000000" w:rsidDel="00000000" w:rsidP="00000000" w:rsidRDefault="00000000" w:rsidRPr="00000000" w14:paraId="00000D9F">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r9u577i7097p" w:id="14"/>
            <w:bookmarkEnd w:id="14"/>
            <w:r w:rsidDel="00000000" w:rsidR="00000000" w:rsidRPr="00000000">
              <w:rPr>
                <w:rFonts w:ascii="Times New Roman" w:cs="Times New Roman" w:eastAsia="Times New Roman" w:hAnsi="Times New Roman"/>
                <w:b w:val="1"/>
                <w:sz w:val="20"/>
                <w:szCs w:val="20"/>
                <w:rtl w:val="0"/>
              </w:rPr>
              <w:t xml:space="preserve">Unit 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7</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A3">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60" w:hRule="atLeast"/>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DA4">
            <w:pPr>
              <w:pageBreakBefore w:val="0"/>
              <w:numPr>
                <w:ilvl w:val="0"/>
                <w:numId w:val="6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DA5">
            <w:pPr>
              <w:pageBreakBefore w:val="0"/>
              <w:numPr>
                <w:ilvl w:val="0"/>
                <w:numId w:val="6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DA6">
            <w:pPr>
              <w:pageBreakBefore w:val="0"/>
              <w:numPr>
                <w:ilvl w:val="0"/>
                <w:numId w:val="6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DA7">
            <w:pPr>
              <w:pageBreakBefore w:val="0"/>
              <w:numPr>
                <w:ilvl w:val="0"/>
                <w:numId w:val="6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DA8">
            <w:pPr>
              <w:pageBreakBefore w:val="0"/>
              <w:numPr>
                <w:ilvl w:val="0"/>
                <w:numId w:val="6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DA9">
            <w:pPr>
              <w:pageBreakBefore w:val="0"/>
              <w:numPr>
                <w:ilvl w:val="0"/>
                <w:numId w:val="6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DAA">
            <w:pPr>
              <w:pageBreakBefore w:val="0"/>
              <w:numPr>
                <w:ilvl w:val="0"/>
                <w:numId w:val="6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DAB">
            <w:pPr>
              <w:pageBreakBefore w:val="0"/>
              <w:numPr>
                <w:ilvl w:val="0"/>
                <w:numId w:val="6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DAC">
            <w:pPr>
              <w:pageBreakBefore w:val="0"/>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DB0">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60" w:hRule="atLeast"/>
          <w:tblHeader w:val="0"/>
        </w:trPr>
        <w:tc>
          <w:tcPr>
            <w:gridSpan w:val="3"/>
            <w:tcBorders>
              <w:bottom w:color="000000" w:space="0" w:sz="4" w:val="single"/>
            </w:tcBorders>
            <w:shd w:fill="ffffff" w:val="clear"/>
          </w:tcPr>
          <w:p w:rsidR="00000000" w:rsidDel="00000000" w:rsidP="00000000" w:rsidRDefault="00000000" w:rsidRPr="00000000" w14:paraId="00000DB1">
            <w:pPr>
              <w:ind w:left="367" w:hanging="360"/>
              <w:rPr>
                <w:rFonts w:ascii="Times New Roman" w:cs="Times New Roman" w:eastAsia="Times New Roman" w:hAnsi="Times New Roman"/>
                <w:b w:val="1"/>
                <w:color w:val="2a2a2a"/>
                <w:sz w:val="20"/>
                <w:szCs w:val="20"/>
                <w:u w:val="single"/>
              </w:rPr>
            </w:pPr>
            <w:hyperlink r:id="rId189">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DB4">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9.4.8.CT.1: Evaluate diverse solutions proposed by a variety of individuals, organizations, and/or agencies to a local or global problem, such as climate change, and use critical thinking skills to predict which one(s) are likely to be effective (e.g., MS-ETS1-2).</w:t>
            </w:r>
          </w:p>
          <w:p w:rsidR="00000000" w:rsidDel="00000000" w:rsidP="00000000" w:rsidRDefault="00000000" w:rsidRPr="00000000" w14:paraId="00000DB5">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9.4.8.CT.2: Develop multiple solutions to a problem and evaluate short- and long-term effects to determine the most plausible option (e.g., MS-ETS1-4, 6.1.8.CivicsDP.1).</w:t>
            </w:r>
          </w:p>
          <w:p w:rsidR="00000000" w:rsidDel="00000000" w:rsidP="00000000" w:rsidRDefault="00000000" w:rsidRPr="00000000" w14:paraId="00000DB6">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9.4.8.CT.3: Compare past problem-solving solutions to local, national, or global issues and analyze the factors that led to a positive or negative outcome.</w:t>
            </w:r>
          </w:p>
          <w:p w:rsidR="00000000" w:rsidDel="00000000" w:rsidP="00000000" w:rsidRDefault="00000000" w:rsidRPr="00000000" w14:paraId="00000DB7">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9.4.8.IML.1: Critically curate multiple resources to assess the credibility of sources when searching for information. </w:t>
            </w:r>
          </w:p>
          <w:p w:rsidR="00000000" w:rsidDel="00000000" w:rsidP="00000000" w:rsidRDefault="00000000" w:rsidRPr="00000000" w14:paraId="00000DB8">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9.4.8.IML.2: Identify specific examples of distortion, exaggeration, or misrepresentation of information. </w:t>
            </w:r>
          </w:p>
        </w:tc>
      </w:tr>
      <w:tr>
        <w:trPr>
          <w:cantSplit w:val="0"/>
          <w:trHeight w:val="46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BA">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4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BF">
            <w:pPr>
              <w:pageBreakBefore w:val="0"/>
              <w:ind w:left="319" w:hanging="360"/>
              <w:rPr>
                <w:rFonts w:ascii="Times New Roman" w:cs="Times New Roman" w:eastAsia="Times New Roman" w:hAnsi="Times New Roman"/>
                <w:b w:val="1"/>
                <w:sz w:val="20"/>
                <w:szCs w:val="20"/>
              </w:rPr>
            </w:pPr>
            <w:hyperlink r:id="rId190">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C1">
            <w:pPr>
              <w:pageBreakBefore w:val="0"/>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DC2">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DC3">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DC4">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DC5">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DC6">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DC7">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DC8">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DC9">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DCA">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DCB">
            <w:pPr>
              <w:pageBreakBefore w:val="0"/>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CD">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6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CE">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4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D3">
            <w:pPr>
              <w:pageBreakBefore w:val="0"/>
              <w:ind w:left="319" w:hanging="360"/>
              <w:rPr>
                <w:rFonts w:ascii="Times New Roman" w:cs="Times New Roman" w:eastAsia="Times New Roman" w:hAnsi="Times New Roman"/>
                <w:sz w:val="20"/>
                <w:szCs w:val="20"/>
              </w:rPr>
            </w:pPr>
            <w:hyperlink r:id="rId191">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D5">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9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9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DD6">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DD7">
            <w:pPr>
              <w:pageBreakBefore w:val="0"/>
              <w:shd w:fill="ffffff" w:val="clea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D8">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DD9">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9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9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DDA">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DDB">
            <w:pPr>
              <w:pageBreakBefore w:val="0"/>
              <w:shd w:fill="ffffff"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DC">
            <w:pPr>
              <w:pageBreakBefore w:val="0"/>
              <w:shd w:fill="ffffff" w:val="clear"/>
              <w:rPr>
                <w:rFonts w:ascii="Arial" w:cs="Arial" w:eastAsia="Arial" w:hAnsi="Arial"/>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196">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197">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DDD">
            <w:pPr>
              <w:pageBreakBefore w:val="0"/>
              <w:shd w:fill="ffffff" w:val="clear"/>
              <w:rPr>
                <w:rFonts w:ascii="Arial" w:cs="Arial" w:eastAsia="Arial" w:hAnsi="Arial"/>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DF">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6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E0">
            <w:pPr>
              <w:pageBreakBefore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46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E5">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E6">
            <w:pPr>
              <w:pageBreakBefore w:val="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DE7">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E8">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DE9">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DEA">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DEB">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DEC">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DED">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DEE">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DEF">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DF0">
            <w:pPr>
              <w:pageBreakBefore w:val="0"/>
              <w:widowControl w:val="1"/>
              <w:numPr>
                <w:ilvl w:val="0"/>
                <w:numId w:val="9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DF1">
            <w:pPr>
              <w:pageBreakBefore w:val="0"/>
              <w:widowControl w:val="1"/>
              <w:numPr>
                <w:ilvl w:val="0"/>
                <w:numId w:val="9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DF2">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F3">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DF4">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DF5">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DF6">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DF7">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DF8">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DF9">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DFA">
            <w:pPr>
              <w:pageBreakBefore w:val="0"/>
              <w:widowControl w:val="1"/>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DFB">
            <w:pPr>
              <w:pageBreakBefore w:val="0"/>
              <w:widowControl w:val="1"/>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DFC">
            <w:pPr>
              <w:pageBreakBefore w:val="0"/>
              <w:widowControl w:val="1"/>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DFD">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FE">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FF">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E00">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01">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E02">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E03">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E04">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E05">
            <w:pPr>
              <w:pageBreakBefore w:val="0"/>
              <w:widowControl w:val="1"/>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E06">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07">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E08">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09">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0A">
            <w:pPr>
              <w:pageBreakBefore w:val="0"/>
              <w:widowControl w:val="1"/>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E0B">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0C">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E0D">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E0E">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E0F">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E10">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E11">
            <w:pPr>
              <w:pageBreakBefore w:val="0"/>
              <w:widowControl w:val="1"/>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E12">
            <w:pPr>
              <w:pageBreakBefore w:val="0"/>
              <w:widowControl w:val="1"/>
              <w:numPr>
                <w:ilvl w:val="0"/>
                <w:numId w:val="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E13">
            <w:pPr>
              <w:pageBreakBefore w:val="0"/>
              <w:widowControl w:val="1"/>
              <w:numPr>
                <w:ilvl w:val="0"/>
                <w:numId w:val="8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E14">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E15">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E16">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E17">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E18">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E19">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E1A">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E1B">
            <w:pPr>
              <w:pageBreakBefore w:val="0"/>
              <w:widowControl w:val="1"/>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E1C">
            <w:pPr>
              <w:pageBreakBefore w:val="0"/>
              <w:widowControl w:val="1"/>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E1D">
            <w:pPr>
              <w:pageBreakBefore w:val="0"/>
              <w:widowControl w:val="1"/>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E1E">
            <w:pPr>
              <w:pageBreakBefore w:val="0"/>
              <w:widowControl w:val="1"/>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E1F">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E20">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E21">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E22">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E23">
            <w:pPr>
              <w:pageBreakBefore w:val="0"/>
              <w:widowControl w:val="1"/>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E24">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25">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E26">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E27">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E28">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E29">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E2A">
            <w:pPr>
              <w:pageBreakBefore w:val="0"/>
              <w:widowControl w:val="1"/>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E2B">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2C">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2D">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E2E">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2F">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E30">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E31">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E32">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E33">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E34">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E35">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E36">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E37">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E38">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E39">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E3A">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E3B">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E3C">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E3D">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E3E">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E3F">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E40">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E41">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42">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E43">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E44">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E45">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E46">
            <w:pPr>
              <w:pageBreakBefore w:val="0"/>
              <w:widowControl w:val="1"/>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E47">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48">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E49">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E4A">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E4B">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E4C">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E4D">
            <w:pPr>
              <w:pageBreakBefore w:val="0"/>
              <w:widowControl w:val="1"/>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r w:rsidDel="00000000" w:rsidR="00000000" w:rsidRPr="00000000">
              <w:rPr>
                <w:rtl w:val="0"/>
              </w:rPr>
            </w:r>
          </w:p>
          <w:p w:rsidR="00000000" w:rsidDel="00000000" w:rsidP="00000000" w:rsidRDefault="00000000" w:rsidRPr="00000000" w14:paraId="00000E4E">
            <w:pPr>
              <w:pageBreakBefore w:val="0"/>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E5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sectPr>
      <w:headerReference r:id="rId198" w:type="default"/>
      <w:footerReference r:id="rId199" w:type="default"/>
      <w:pgSz w:h="12240" w:w="15840" w:orient="landscape"/>
      <w:pgMar w:bottom="907" w:top="547" w:left="446" w:right="36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E55">
    <w:pPr>
      <w:keepNext w:val="0"/>
      <w:keepLines w:val="0"/>
      <w:pageBreakBefore w:val="0"/>
      <w:widowControl w:val="0"/>
      <w:pBdr>
        <w:top w:color="d9d9d9" w:space="1" w:sz="4" w:val="single"/>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7f7f7f"/>
        <w:sz w:val="20"/>
        <w:szCs w:val="20"/>
        <w:u w:val="none"/>
        <w:shd w:fill="auto" w:val="clear"/>
        <w:vertAlign w:val="baseline"/>
        <w:rtl w:val="0"/>
      </w:rPr>
      <w:t xml:space="preserve">Pag</w:t>
    </w:r>
    <w:r w:rsidDel="00000000" w:rsidR="00000000" w:rsidRPr="00000000">
      <w:rPr>
        <w:rFonts w:ascii="Times New Roman" w:cs="Times New Roman" w:eastAsia="Times New Roman" w:hAnsi="Times New Roman"/>
        <w:color w:val="7f7f7f"/>
        <w:sz w:val="20"/>
        <w:szCs w:val="20"/>
        <w:rtl w:val="0"/>
      </w:rPr>
      <w:t xml:space="preserve">e</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E54">
    <w:pPr>
      <w:pageBreakBefore w:val="0"/>
      <w:tabs>
        <w:tab w:val="center" w:leader="none" w:pos="4680"/>
        <w:tab w:val="right" w:leader="none" w:pos="9360"/>
      </w:tabs>
      <w:spacing w:after="0" w:before="117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Green Township School District GRADE 7 ELA Curriculum</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4">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5">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6">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3">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7">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8">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9">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5">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6">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7">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38">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9">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0">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1">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2">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3">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6">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47">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8">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6">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7">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63">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4">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9">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0">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1">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4">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5">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1">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2">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02">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5">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6">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0">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14">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5">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2">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3">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4">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7">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0">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131">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2">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3">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4">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5">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corestandards.org/assets/Appendix_C.pdf" TargetMode="External"/><Relationship Id="rId190" Type="http://schemas.openxmlformats.org/officeDocument/2006/relationships/hyperlink" Target="http://www.state.nj.us/education/cccs/2014/career/CareerReadyPractices.pdf" TargetMode="External"/><Relationship Id="rId42" Type="http://schemas.openxmlformats.org/officeDocument/2006/relationships/hyperlink" Target="http://www.amaesd.net/media/TWP/Grade%20Level%20Teaching%20Resources/7th/Required%20Units/Literary%20Essays%20Writing%20About%20Theme.pdf" TargetMode="External"/><Relationship Id="rId41" Type="http://schemas.openxmlformats.org/officeDocument/2006/relationships/hyperlink" Target="https://www.youtube.com/watch?v=wCzuAMVmIZ8" TargetMode="External"/><Relationship Id="rId44" Type="http://schemas.openxmlformats.org/officeDocument/2006/relationships/hyperlink" Target="https://teachbytes.com/2012/11/01/test-website-evaluation-with-10-hilarious-hoax-sites/" TargetMode="External"/><Relationship Id="rId194" Type="http://schemas.openxmlformats.org/officeDocument/2006/relationships/hyperlink" Target="http://www.state.nj.us/education/cccs/2014/tech/82.docx" TargetMode="External"/><Relationship Id="rId43" Type="http://schemas.openxmlformats.org/officeDocument/2006/relationships/hyperlink" Target="https://learnzillion.com/lesson_plans/6633-develop-an-argument-for-a-thesis-statement#fndtn-lesson" TargetMode="External"/><Relationship Id="rId193" Type="http://schemas.openxmlformats.org/officeDocument/2006/relationships/hyperlink" Target="http://www.state.nj.us/education/cccs/2014/tech/81.pdf" TargetMode="External"/><Relationship Id="rId46" Type="http://schemas.openxmlformats.org/officeDocument/2006/relationships/hyperlink" Target="https://www.mysimpleshow.com/" TargetMode="External"/><Relationship Id="rId192" Type="http://schemas.openxmlformats.org/officeDocument/2006/relationships/hyperlink" Target="http://www.state.nj.us/education/cccs/2014/tech/81.docx" TargetMode="External"/><Relationship Id="rId45" Type="http://schemas.openxmlformats.org/officeDocument/2006/relationships/hyperlink" Target="https://pixabay.com/" TargetMode="External"/><Relationship Id="rId191" Type="http://schemas.openxmlformats.org/officeDocument/2006/relationships/hyperlink" Target="http://www.state.nj.us/education/cccs/2014/tech/" TargetMode="External"/><Relationship Id="rId48" Type="http://schemas.openxmlformats.org/officeDocument/2006/relationships/hyperlink" Target="http://piktochart" TargetMode="External"/><Relationship Id="rId187" Type="http://schemas.openxmlformats.org/officeDocument/2006/relationships/hyperlink" Target="http://www.corestandards.org/ELA-Literacy/L/8/" TargetMode="External"/><Relationship Id="rId47" Type="http://schemas.openxmlformats.org/officeDocument/2006/relationships/hyperlink" Target="http://mediasmarts.ca/" TargetMode="External"/><Relationship Id="rId186" Type="http://schemas.openxmlformats.org/officeDocument/2006/relationships/hyperlink" Target="http://www.corestandards.org/ELA-Literacy/SL/8/6/" TargetMode="External"/><Relationship Id="rId185" Type="http://schemas.openxmlformats.org/officeDocument/2006/relationships/hyperlink" Target="http://www.corestandards.org/ELA-Literacy/SL/8/4/" TargetMode="External"/><Relationship Id="rId49" Type="http://schemas.openxmlformats.org/officeDocument/2006/relationships/hyperlink" Target="http://www.photosforclass.com/" TargetMode="External"/><Relationship Id="rId184" Type="http://schemas.openxmlformats.org/officeDocument/2006/relationships/hyperlink" Target="http://www.corestandards.org/ELA-Literacy/SL/8/2/" TargetMode="External"/><Relationship Id="rId189" Type="http://schemas.openxmlformats.org/officeDocument/2006/relationships/hyperlink" Target="https://www.nj.gov/education/standards/clicks/Docs/2020NJSLS-CLKS.pdf" TargetMode="External"/><Relationship Id="rId188" Type="http://schemas.openxmlformats.org/officeDocument/2006/relationships/hyperlink" Target="http://www.corestandards.org/ELA-Literacy/L/8/2/" TargetMode="External"/><Relationship Id="rId31" Type="http://schemas.openxmlformats.org/officeDocument/2006/relationships/hyperlink" Target="http://www.readwritethink.org/professional-development/strategy-guides/developing-evidence-based-arguments-31034.html" TargetMode="External"/><Relationship Id="rId30" Type="http://schemas.openxmlformats.org/officeDocument/2006/relationships/hyperlink" Target="http://www.teachertube.com/video/counterclaims-and-rebuttals-371017" TargetMode="External"/><Relationship Id="rId33" Type="http://schemas.openxmlformats.org/officeDocument/2006/relationships/hyperlink" Target="https://learnzillion.com/resources/57263-writealong-for-6th-grade" TargetMode="External"/><Relationship Id="rId183" Type="http://schemas.openxmlformats.org/officeDocument/2006/relationships/hyperlink" Target="http://www.corestandards.org/ELA-Literacy/W/8/5/" TargetMode="External"/><Relationship Id="rId32" Type="http://schemas.openxmlformats.org/officeDocument/2006/relationships/hyperlink" Target="http://writingfix.com/6_traits/word_choice.htm" TargetMode="External"/><Relationship Id="rId182" Type="http://schemas.openxmlformats.org/officeDocument/2006/relationships/hyperlink" Target="http://www.corestandards.org/ELA-Literacy/W/8/4/" TargetMode="External"/><Relationship Id="rId35" Type="http://schemas.openxmlformats.org/officeDocument/2006/relationships/hyperlink" Target="https://www.youtube.com/watch?v=tAmgEa1B1vI" TargetMode="External"/><Relationship Id="rId181" Type="http://schemas.openxmlformats.org/officeDocument/2006/relationships/hyperlink" Target="http://www.corestandards.org/ELA-Literacy/RI/8/6/" TargetMode="External"/><Relationship Id="rId34" Type="http://schemas.openxmlformats.org/officeDocument/2006/relationships/hyperlink" Target="https://www.youtube.com/watch?v=NlaeV-TH8WE" TargetMode="External"/><Relationship Id="rId180" Type="http://schemas.openxmlformats.org/officeDocument/2006/relationships/hyperlink" Target="http://www.corestandards.org/ELA-Literacy/RL/8/6/" TargetMode="External"/><Relationship Id="rId37" Type="http://schemas.openxmlformats.org/officeDocument/2006/relationships/hyperlink" Target="http://www.parcconline.org/assessments/test-design/ela-literacy/test-specifications-documents" TargetMode="External"/><Relationship Id="rId176" Type="http://schemas.openxmlformats.org/officeDocument/2006/relationships/hyperlink" Target="http://www.state.nj.us/education/cccs/2014/tech/82.pdf" TargetMode="External"/><Relationship Id="rId36" Type="http://schemas.openxmlformats.org/officeDocument/2006/relationships/hyperlink" Target="http://achievethecore.org/content/upload/ArgumentOpinion_K-12WS.pdf" TargetMode="External"/><Relationship Id="rId175" Type="http://schemas.openxmlformats.org/officeDocument/2006/relationships/hyperlink" Target="http://www.state.nj.us/education/cccs/2014/tech/82.docx" TargetMode="External"/><Relationship Id="rId39" Type="http://schemas.openxmlformats.org/officeDocument/2006/relationships/hyperlink" Target="http://www.webenglishteacher.com/narrative-middle-school-lesson-plans.html" TargetMode="External"/><Relationship Id="rId174" Type="http://schemas.openxmlformats.org/officeDocument/2006/relationships/hyperlink" Target="http://www.state.nj.us/education/cccs/2014/tech/81.pdf" TargetMode="External"/><Relationship Id="rId38" Type="http://schemas.openxmlformats.org/officeDocument/2006/relationships/hyperlink" Target="http://writingcenter.fas.harvard.edu/pages/counter-argument" TargetMode="External"/><Relationship Id="rId173" Type="http://schemas.openxmlformats.org/officeDocument/2006/relationships/hyperlink" Target="http://www.state.nj.us/education/cccs/2014/tech/81.docx" TargetMode="External"/><Relationship Id="rId179" Type="http://schemas.openxmlformats.org/officeDocument/2006/relationships/hyperlink" Target="http://www.corestandards.org/ELA-Literacy/RI/7/3/" TargetMode="External"/><Relationship Id="rId178" Type="http://schemas.openxmlformats.org/officeDocument/2006/relationships/hyperlink" Target="https://docs.google.com/document/d/1gqns8EfsVwTldSzrhYB7cas_5EviQo3qfrcjvYo5WD4/edit" TargetMode="External"/><Relationship Id="rId177" Type="http://schemas.openxmlformats.org/officeDocument/2006/relationships/hyperlink" Target="https://docs.google.com/document/d/1o6U58Rndh_U8D57lRyWEB74XTL3IY5vyn0lvUJxMpNM/edit" TargetMode="External"/><Relationship Id="rId20" Type="http://schemas.openxmlformats.org/officeDocument/2006/relationships/hyperlink" Target="https://artsedge.kennedy-center.org/educators.aspx" TargetMode="External"/><Relationship Id="rId22" Type="http://schemas.openxmlformats.org/officeDocument/2006/relationships/hyperlink" Target="http://poets.org/" TargetMode="External"/><Relationship Id="rId21" Type="http://schemas.openxmlformats.org/officeDocument/2006/relationships/hyperlink" Target="http://commonlit" TargetMode="External"/><Relationship Id="rId24" Type="http://schemas.openxmlformats.org/officeDocument/2006/relationships/hyperlink" Target="https://www.google.com/maps/about/treks" TargetMode="External"/><Relationship Id="rId23" Type="http://schemas.openxmlformats.org/officeDocument/2006/relationships/hyperlink" Target="https://www.ushmm.org/" TargetMode="External"/><Relationship Id="rId26" Type="http://schemas.openxmlformats.org/officeDocument/2006/relationships/hyperlink" Target="http://www.dkfindout.com/us/" TargetMode="External"/><Relationship Id="rId25" Type="http://schemas.openxmlformats.org/officeDocument/2006/relationships/hyperlink" Target="https://www.commonsensemedia.org/educators/digital-compass" TargetMode="External"/><Relationship Id="rId28" Type="http://schemas.openxmlformats.org/officeDocument/2006/relationships/hyperlink" Target="http://tweentribune.com/" TargetMode="External"/><Relationship Id="rId27" Type="http://schemas.openxmlformats.org/officeDocument/2006/relationships/hyperlink" Target="http://zoomin.edc.org/" TargetMode="External"/><Relationship Id="rId29" Type="http://schemas.openxmlformats.org/officeDocument/2006/relationships/hyperlink" Target="http://www.whatwasthere.com/" TargetMode="External"/><Relationship Id="rId11" Type="http://schemas.openxmlformats.org/officeDocument/2006/relationships/hyperlink" Target="http://teachingreadingandla.pbworks.com/f/How_to_Teach_a_Novel_45_pp.pdf" TargetMode="External"/><Relationship Id="rId10" Type="http://schemas.openxmlformats.org/officeDocument/2006/relationships/hyperlink" Target="https://www.youtube.com/watch?v=9emLkXlMcOs" TargetMode="External"/><Relationship Id="rId13" Type="http://schemas.openxmlformats.org/officeDocument/2006/relationships/hyperlink" Target="http://www.readwritethink.org/classroom-resources/lesson-plans/action-character-exploring-character-175.html" TargetMode="External"/><Relationship Id="rId12" Type="http://schemas.openxmlformats.org/officeDocument/2006/relationships/hyperlink" Target="https://www.youtube.com/watch?v=9H6GCe7hmmA" TargetMode="External"/><Relationship Id="rId15" Type="http://schemas.openxmlformats.org/officeDocument/2006/relationships/hyperlink" Target="http://www.edutopia.org/blog/vocabulary-instruction-teaching-tips-rebecca-alber" TargetMode="External"/><Relationship Id="rId198" Type="http://schemas.openxmlformats.org/officeDocument/2006/relationships/header" Target="header1.xml"/><Relationship Id="rId14" Type="http://schemas.openxmlformats.org/officeDocument/2006/relationships/hyperlink" Target="http://www.edutopia.org/blog/reaching-literary-analysis-rusul-alrubail" TargetMode="External"/><Relationship Id="rId197" Type="http://schemas.openxmlformats.org/officeDocument/2006/relationships/hyperlink" Target="https://docs.google.com/document/d/1gqns8EfsVwTldSzrhYB7cas_5EviQo3qfrcjvYo5WD4/edit" TargetMode="External"/><Relationship Id="rId17" Type="http://schemas.openxmlformats.org/officeDocument/2006/relationships/hyperlink" Target="https://www.classhook.com/" TargetMode="External"/><Relationship Id="rId196" Type="http://schemas.openxmlformats.org/officeDocument/2006/relationships/hyperlink" Target="https://docs.google.com/document/d/1o6U58Rndh_U8D57lRyWEB74XTL3IY5vyn0lvUJxMpNM/edit" TargetMode="External"/><Relationship Id="rId16" Type="http://schemas.openxmlformats.org/officeDocument/2006/relationships/hyperlink" Target="https://www.google.com/culturalinstitute/beta/" TargetMode="External"/><Relationship Id="rId195" Type="http://schemas.openxmlformats.org/officeDocument/2006/relationships/hyperlink" Target="http://www.state.nj.us/education/cccs/2014/tech/82.pdf" TargetMode="External"/><Relationship Id="rId19" Type="http://schemas.openxmlformats.org/officeDocument/2006/relationships/hyperlink" Target="https://www.oercommons.org/" TargetMode="External"/><Relationship Id="rId18" Type="http://schemas.openxmlformats.org/officeDocument/2006/relationships/hyperlink" Target="http://goformative.com/" TargetMode="External"/><Relationship Id="rId199" Type="http://schemas.openxmlformats.org/officeDocument/2006/relationships/footer" Target="footer1.xml"/><Relationship Id="rId84" Type="http://schemas.openxmlformats.org/officeDocument/2006/relationships/hyperlink" Target="http://www.corestandards.org/ELA-Literacy/RI/8/6/" TargetMode="External"/><Relationship Id="rId83" Type="http://schemas.openxmlformats.org/officeDocument/2006/relationships/hyperlink" Target="http://www.corestandards.org/ELA-Literacy/RL/8/6/" TargetMode="External"/><Relationship Id="rId86" Type="http://schemas.openxmlformats.org/officeDocument/2006/relationships/hyperlink" Target="http://www.corestandards.org/ELA-Literacy/W/8/4/" TargetMode="External"/><Relationship Id="rId85" Type="http://schemas.openxmlformats.org/officeDocument/2006/relationships/hyperlink" Target="http://www.corestandards.org/ELA-Literacy/W/8/2/" TargetMode="External"/><Relationship Id="rId88" Type="http://schemas.openxmlformats.org/officeDocument/2006/relationships/hyperlink" Target="http://www.corestandards.org/ELA-Literacy/W/8/9/" TargetMode="External"/><Relationship Id="rId150" Type="http://schemas.openxmlformats.org/officeDocument/2006/relationships/hyperlink" Target="http://www.corestandards.org/ELA-Literacy/W/8/6/" TargetMode="External"/><Relationship Id="rId87" Type="http://schemas.openxmlformats.org/officeDocument/2006/relationships/hyperlink" Target="http://www.corestandards.org/ELA-Literacy/W/8/5/" TargetMode="External"/><Relationship Id="rId89" Type="http://schemas.openxmlformats.org/officeDocument/2006/relationships/hyperlink" Target="http://www.corestandards.org/ELA-Literacy/L/8/2/" TargetMode="External"/><Relationship Id="rId80" Type="http://schemas.openxmlformats.org/officeDocument/2006/relationships/hyperlink" Target="https://docs.google.com/document/d/1gqns8EfsVwTldSzrhYB7cas_5EviQo3qfrcjvYo5WD4/edit" TargetMode="External"/><Relationship Id="rId82" Type="http://schemas.openxmlformats.org/officeDocument/2006/relationships/hyperlink" Target="http://www.corestandards.org/ELA-Literacy/RI/8/5/" TargetMode="External"/><Relationship Id="rId81" Type="http://schemas.openxmlformats.org/officeDocument/2006/relationships/hyperlink" Target="http://www.corestandards.org/ELA-Literacy/RL/8/5/"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www.corestandards.org/ELA-Literacy/W/8/4/" TargetMode="External"/><Relationship Id="rId4" Type="http://schemas.openxmlformats.org/officeDocument/2006/relationships/numbering" Target="numbering.xml"/><Relationship Id="rId148" Type="http://schemas.openxmlformats.org/officeDocument/2006/relationships/hyperlink" Target="http://www.corestandards.org/ELA-Literacy/W/8/1/" TargetMode="External"/><Relationship Id="rId9" Type="http://schemas.openxmlformats.org/officeDocument/2006/relationships/hyperlink" Target="http://www.webpages.uidaho.edu/eng207-td/Logic%20and%20Analysis/five_steps_to_analyzing.htm" TargetMode="External"/><Relationship Id="rId143" Type="http://schemas.openxmlformats.org/officeDocument/2006/relationships/hyperlink" Target="http://www.corestandards.org/ELA-Literacy/RI/8/4/" TargetMode="External"/><Relationship Id="rId142" Type="http://schemas.openxmlformats.org/officeDocument/2006/relationships/hyperlink" Target="http://www.corestandards.org/ELA-Literacy/RL/8/4/" TargetMode="External"/><Relationship Id="rId141" Type="http://schemas.openxmlformats.org/officeDocument/2006/relationships/hyperlink" Target="https://docs.google.com/document/d/1gqns8EfsVwTldSzrhYB7cas_5EviQo3qfrcjvYo5WD4/edit" TargetMode="External"/><Relationship Id="rId140" Type="http://schemas.openxmlformats.org/officeDocument/2006/relationships/hyperlink" Target="https://docs.google.com/document/d/1o6U58Rndh_U8D57lRyWEB74XTL3IY5vyn0lvUJxMpNM/edit" TargetMode="External"/><Relationship Id="rId5" Type="http://schemas.openxmlformats.org/officeDocument/2006/relationships/styles" Target="styles.xml"/><Relationship Id="rId147" Type="http://schemas.openxmlformats.org/officeDocument/2006/relationships/hyperlink" Target="http://www.corestandards.org/ELA-Literacy/RI/8/6/" TargetMode="External"/><Relationship Id="rId6" Type="http://schemas.openxmlformats.org/officeDocument/2006/relationships/hyperlink" Target="http://www.ascd.org/publications/educational-leadership/dec12/vol70/num04/Closing-in-on-Close-Reading.aspx" TargetMode="External"/><Relationship Id="rId146" Type="http://schemas.openxmlformats.org/officeDocument/2006/relationships/hyperlink" Target="http://www.corestandards.org/ELA-Literacy/RL/8/6/" TargetMode="External"/><Relationship Id="rId7" Type="http://schemas.openxmlformats.org/officeDocument/2006/relationships/hyperlink" Target="https://www.teachingchannel.org/videos/student-annotated-reading-strategy" TargetMode="External"/><Relationship Id="rId145" Type="http://schemas.openxmlformats.org/officeDocument/2006/relationships/hyperlink" Target="http://www.corestandards.org/ELA-Literacy/RI/8/5/" TargetMode="External"/><Relationship Id="rId8" Type="http://schemas.openxmlformats.org/officeDocument/2006/relationships/hyperlink" Target="https://www.heinemann.com/shared/onlineresources/E00797/chapter2.pdf" TargetMode="External"/><Relationship Id="rId144" Type="http://schemas.openxmlformats.org/officeDocument/2006/relationships/hyperlink" Target="http://www.corestandards.org/ELA-Literacy/RL/8/5/" TargetMode="External"/><Relationship Id="rId73" Type="http://schemas.openxmlformats.org/officeDocument/2006/relationships/hyperlink" Target="https://www.nj.gov/education/standards/clicks/Docs/2020NJSLS-CLKS.pdf" TargetMode="External"/><Relationship Id="rId72" Type="http://schemas.openxmlformats.org/officeDocument/2006/relationships/hyperlink" Target="https://docs.google.com/document/d/1D3pkVevV6mwbTL7ZElPsoVrKFzS4F69RhlFhHlacyTA/edit" TargetMode="External"/><Relationship Id="rId75" Type="http://schemas.openxmlformats.org/officeDocument/2006/relationships/hyperlink" Target="http://www.state.nj.us/education/cccs/2014/tech/81.docx" TargetMode="External"/><Relationship Id="rId74" Type="http://schemas.openxmlformats.org/officeDocument/2006/relationships/hyperlink" Target="http://www.state.nj.us/education/cccs/2014/tech/" TargetMode="External"/><Relationship Id="rId77" Type="http://schemas.openxmlformats.org/officeDocument/2006/relationships/hyperlink" Target="http://www.state.nj.us/education/cccs/2014/tech/82.docx" TargetMode="External"/><Relationship Id="rId76" Type="http://schemas.openxmlformats.org/officeDocument/2006/relationships/hyperlink" Target="http://www.state.nj.us/education/cccs/2014/tech/81.pdf" TargetMode="External"/><Relationship Id="rId79" Type="http://schemas.openxmlformats.org/officeDocument/2006/relationships/hyperlink" Target="https://docs.google.com/document/d/1o6U58Rndh_U8D57lRyWEB74XTL3IY5vyn0lvUJxMpNM/edit" TargetMode="External"/><Relationship Id="rId78" Type="http://schemas.openxmlformats.org/officeDocument/2006/relationships/hyperlink" Target="http://www.state.nj.us/education/cccs/2014/tech/82.pdf" TargetMode="External"/><Relationship Id="rId71" Type="http://schemas.openxmlformats.org/officeDocument/2006/relationships/hyperlink" Target="http://www.state.nj.us/education/cccs/2014/career/CareerReadyPractices.pdf" TargetMode="External"/><Relationship Id="rId70" Type="http://schemas.openxmlformats.org/officeDocument/2006/relationships/hyperlink" Target="http://www.corestandards.org/ELA-Literacy/L/8/2/" TargetMode="External"/><Relationship Id="rId139" Type="http://schemas.openxmlformats.org/officeDocument/2006/relationships/hyperlink" Target="http://www.state.nj.us/education/cccs/2014/tech/82.pdf" TargetMode="External"/><Relationship Id="rId138" Type="http://schemas.openxmlformats.org/officeDocument/2006/relationships/hyperlink" Target="http://www.state.nj.us/education/cccs/2014/tech/82.docx" TargetMode="External"/><Relationship Id="rId137" Type="http://schemas.openxmlformats.org/officeDocument/2006/relationships/hyperlink" Target="http://www.state.nj.us/education/cccs/2014/tech/81.pdf" TargetMode="External"/><Relationship Id="rId132" Type="http://schemas.openxmlformats.org/officeDocument/2006/relationships/hyperlink" Target="http://www.corestandards.org/ELA-Literacy/L/8/5/" TargetMode="External"/><Relationship Id="rId131" Type="http://schemas.openxmlformats.org/officeDocument/2006/relationships/hyperlink" Target="http://www.corestandards.org/ELA-Literacy/L/8/1/" TargetMode="External"/><Relationship Id="rId130" Type="http://schemas.openxmlformats.org/officeDocument/2006/relationships/hyperlink" Target="http://www.corestandards.org/ELA-Literacy/SL/8/3/" TargetMode="External"/><Relationship Id="rId136" Type="http://schemas.openxmlformats.org/officeDocument/2006/relationships/hyperlink" Target="http://www.state.nj.us/education/cccs/2014/tech/81.docx" TargetMode="External"/><Relationship Id="rId135" Type="http://schemas.openxmlformats.org/officeDocument/2006/relationships/hyperlink" Target="http://www.state.nj.us/education/cccs/2014/tech/" TargetMode="External"/><Relationship Id="rId134" Type="http://schemas.openxmlformats.org/officeDocument/2006/relationships/hyperlink" Target="https://www.nj.gov/education/standards/clicks/Docs/2020NJSLS-CLKS.pdf" TargetMode="External"/><Relationship Id="rId133" Type="http://schemas.openxmlformats.org/officeDocument/2006/relationships/hyperlink" Target="http://www.state.nj.us/education/cccs/2014/career/CareerReadyPractices.pdf" TargetMode="External"/><Relationship Id="rId62" Type="http://schemas.openxmlformats.org/officeDocument/2006/relationships/hyperlink" Target="http://www.ccresa.net/wp-content/uploads/2012/06/dok_blooms_comparison.pdf" TargetMode="External"/><Relationship Id="rId61" Type="http://schemas.openxmlformats.org/officeDocument/2006/relationships/hyperlink" Target="https://info.flipgrid.com/" TargetMode="External"/><Relationship Id="rId64" Type="http://schemas.openxmlformats.org/officeDocument/2006/relationships/hyperlink" Target="http://www.ncte.org/library/NCTEFiles/Resources/Journals/VM/0132-dec05/VM0132Middle.pdf" TargetMode="External"/><Relationship Id="rId63" Type="http://schemas.openxmlformats.org/officeDocument/2006/relationships/hyperlink" Target="http://www.ccresa.net/wp-content/uploads/2012/06/Blooms-DOK_ELA_3.pdf" TargetMode="External"/><Relationship Id="rId66" Type="http://schemas.openxmlformats.org/officeDocument/2006/relationships/hyperlink" Target="http://www.corestandards.org/ELA-Literacy/RL/7/3/" TargetMode="External"/><Relationship Id="rId172" Type="http://schemas.openxmlformats.org/officeDocument/2006/relationships/hyperlink" Target="http://www.state.nj.us/education/cccs/2014/tech/" TargetMode="External"/><Relationship Id="rId65" Type="http://schemas.openxmlformats.org/officeDocument/2006/relationships/hyperlink" Target="http://www.corestandards.org/ELA-Literacy/RL/8/2/" TargetMode="External"/><Relationship Id="rId171" Type="http://schemas.openxmlformats.org/officeDocument/2006/relationships/hyperlink" Target="https://www.nj.gov/education/standards/clicks/Docs/2020NJSLS-CLKS.pdf" TargetMode="External"/><Relationship Id="rId68" Type="http://schemas.openxmlformats.org/officeDocument/2006/relationships/hyperlink" Target="http://www.corestandards.org/ELA-Literacy/W/8/9/" TargetMode="External"/><Relationship Id="rId170" Type="http://schemas.openxmlformats.org/officeDocument/2006/relationships/hyperlink" Target="http://www.state.nj.us/education/cccs/2014/career/CareerReadyPractices.pdf" TargetMode="External"/><Relationship Id="rId67" Type="http://schemas.openxmlformats.org/officeDocument/2006/relationships/hyperlink" Target="http://www.corestandards.org/ELA-Literacy/W/8/5/" TargetMode="External"/><Relationship Id="rId60" Type="http://schemas.openxmlformats.org/officeDocument/2006/relationships/hyperlink" Target="https://listenwise.com/" TargetMode="External"/><Relationship Id="rId165" Type="http://schemas.openxmlformats.org/officeDocument/2006/relationships/hyperlink" Target="http://www.corestandards.org/ELA-Literacy/RL/8/2/" TargetMode="External"/><Relationship Id="rId69" Type="http://schemas.openxmlformats.org/officeDocument/2006/relationships/hyperlink" Target="http://www.corestandards.org/ELA-Literacy/L/8/1/" TargetMode="External"/><Relationship Id="rId164" Type="http://schemas.openxmlformats.org/officeDocument/2006/relationships/hyperlink" Target="https://docs.google.com/document/d/1gqns8EfsVwTldSzrhYB7cas_5EviQo3qfrcjvYo5WD4/edit" TargetMode="External"/><Relationship Id="rId163" Type="http://schemas.openxmlformats.org/officeDocument/2006/relationships/hyperlink" Target="https://docs.google.com/document/d/1o6U58Rndh_U8D57lRyWEB74XTL3IY5vyn0lvUJxMpNM/edit" TargetMode="External"/><Relationship Id="rId162" Type="http://schemas.openxmlformats.org/officeDocument/2006/relationships/hyperlink" Target="http://www.state.nj.us/education/cccs/2014/tech/82.pdf" TargetMode="External"/><Relationship Id="rId169" Type="http://schemas.openxmlformats.org/officeDocument/2006/relationships/hyperlink" Target="http://www.corestandards.org/ELA-Literacy/W/8/4/" TargetMode="External"/><Relationship Id="rId168" Type="http://schemas.openxmlformats.org/officeDocument/2006/relationships/hyperlink" Target="http://www.corestandards.org/ELA-Literacy/W/8/9/" TargetMode="External"/><Relationship Id="rId167" Type="http://schemas.openxmlformats.org/officeDocument/2006/relationships/hyperlink" Target="http://www.corestandards.org/ELA-Literacy/RI/8/4/" TargetMode="External"/><Relationship Id="rId166" Type="http://schemas.openxmlformats.org/officeDocument/2006/relationships/hyperlink" Target="http://www.corestandards.org/ELA-Literacy/RL/8/4/" TargetMode="External"/><Relationship Id="rId51" Type="http://schemas.openxmlformats.org/officeDocument/2006/relationships/hyperlink" Target="http://www.hstry.co/" TargetMode="External"/><Relationship Id="rId50" Type="http://schemas.openxmlformats.org/officeDocument/2006/relationships/hyperlink" Target="http://www.activelylearn.com/" TargetMode="External"/><Relationship Id="rId53" Type="http://schemas.openxmlformats.org/officeDocument/2006/relationships/hyperlink" Target="http://teachingcommons.depaul.edu/Classroom_Activities/discussion.html" TargetMode="External"/><Relationship Id="rId52" Type="http://schemas.openxmlformats.org/officeDocument/2006/relationships/hyperlink" Target="http://www.edutopia.org/blog/strategies-for-inquiry-based-learning-john-mccarthy" TargetMode="External"/><Relationship Id="rId55" Type="http://schemas.openxmlformats.org/officeDocument/2006/relationships/hyperlink" Target="https://www.facinghistory.org/for-educators/educator-resources/teaching-strategy/fishbowl" TargetMode="External"/><Relationship Id="rId161" Type="http://schemas.openxmlformats.org/officeDocument/2006/relationships/hyperlink" Target="http://www.state.nj.us/education/cccs/2014/tech/82.docx" TargetMode="External"/><Relationship Id="rId54" Type="http://schemas.openxmlformats.org/officeDocument/2006/relationships/hyperlink" Target="http://www.readwritethink.org/professional-development/strategy-guides/socratic-seminars-30600.html" TargetMode="External"/><Relationship Id="rId160" Type="http://schemas.openxmlformats.org/officeDocument/2006/relationships/hyperlink" Target="http://www.state.nj.us/education/cccs/2014/tech/81.pdf" TargetMode="External"/><Relationship Id="rId57" Type="http://schemas.openxmlformats.org/officeDocument/2006/relationships/hyperlink" Target="https://www.youtube.com/watch?v=xkWl9b0FZSE" TargetMode="External"/><Relationship Id="rId56" Type="http://schemas.openxmlformats.org/officeDocument/2006/relationships/hyperlink" Target="http://www.edutopia.org/blog/rethinking-whole-class-discussion-todd-finley" TargetMode="External"/><Relationship Id="rId159" Type="http://schemas.openxmlformats.org/officeDocument/2006/relationships/hyperlink" Target="http://www.state.nj.us/education/cccs/2014/tech/81.docx" TargetMode="External"/><Relationship Id="rId59" Type="http://schemas.openxmlformats.org/officeDocument/2006/relationships/hyperlink" Target="https://www.youtube.com/watch?v=oG64GWpE9Jo" TargetMode="External"/><Relationship Id="rId154" Type="http://schemas.openxmlformats.org/officeDocument/2006/relationships/hyperlink" Target="http://www.corestandards.org/ELA-Literacy/L/8/" TargetMode="External"/><Relationship Id="rId58" Type="http://schemas.openxmlformats.org/officeDocument/2006/relationships/hyperlink" Target="https://www.youtube.com/watch?v=gDPXInhu5nA" TargetMode="External"/><Relationship Id="rId153" Type="http://schemas.openxmlformats.org/officeDocument/2006/relationships/hyperlink" Target="http://www.corestandards.org/ELA-Literacy/SL/8/6/" TargetMode="External"/><Relationship Id="rId152" Type="http://schemas.openxmlformats.org/officeDocument/2006/relationships/hyperlink" Target="http://www.corestandards.org/ELA-Literacy/SL/8/4/" TargetMode="External"/><Relationship Id="rId151" Type="http://schemas.openxmlformats.org/officeDocument/2006/relationships/hyperlink" Target="http://www.corestandards.org/ELA-Literacy/SL/8/2/" TargetMode="External"/><Relationship Id="rId158" Type="http://schemas.openxmlformats.org/officeDocument/2006/relationships/hyperlink" Target="http://www.state.nj.us/education/cccs/2014/tech/" TargetMode="External"/><Relationship Id="rId157" Type="http://schemas.openxmlformats.org/officeDocument/2006/relationships/hyperlink" Target="https://www.nj.gov/education/standards/clicks/Docs/2020NJSLS-CLKS.pdf" TargetMode="External"/><Relationship Id="rId156" Type="http://schemas.openxmlformats.org/officeDocument/2006/relationships/hyperlink" Target="http://www.state.nj.us/education/cccs/2014/career/CareerReadyPractices.pdf" TargetMode="External"/><Relationship Id="rId155" Type="http://schemas.openxmlformats.org/officeDocument/2006/relationships/hyperlink" Target="http://www.corestandards.org/ELA-Literacy/L/8/5/" TargetMode="External"/><Relationship Id="rId107" Type="http://schemas.openxmlformats.org/officeDocument/2006/relationships/hyperlink" Target="http://www.corestandards.org/ELA-Literacy/W/8/5/" TargetMode="External"/><Relationship Id="rId106" Type="http://schemas.openxmlformats.org/officeDocument/2006/relationships/hyperlink" Target="http://www.corestandards.org/ELA-Literacy/W/8/2/" TargetMode="External"/><Relationship Id="rId105" Type="http://schemas.openxmlformats.org/officeDocument/2006/relationships/hyperlink" Target="http://www.corestandards.org/ELA-Literacy/RI/8/4/" TargetMode="External"/><Relationship Id="rId104" Type="http://schemas.openxmlformats.org/officeDocument/2006/relationships/hyperlink" Target="http://www.corestandards.org/ELA-Literacy/RL/8/4/" TargetMode="External"/><Relationship Id="rId109" Type="http://schemas.openxmlformats.org/officeDocument/2006/relationships/hyperlink" Target="http://www.corestandards.org/ELA-Literacy/SL/8/5/" TargetMode="External"/><Relationship Id="rId108" Type="http://schemas.openxmlformats.org/officeDocument/2006/relationships/hyperlink" Target="http://www.corestandards.org/ELA-Literacy/W/8/9/" TargetMode="External"/><Relationship Id="rId103" Type="http://schemas.openxmlformats.org/officeDocument/2006/relationships/hyperlink" Target="http://www.corestandards.org/ELA-Literacy/RI/7/3/" TargetMode="External"/><Relationship Id="rId102" Type="http://schemas.openxmlformats.org/officeDocument/2006/relationships/hyperlink" Target="http://www.corestandards.org/ELA-Literacy/RL/7/3/" TargetMode="External"/><Relationship Id="rId101" Type="http://schemas.openxmlformats.org/officeDocument/2006/relationships/hyperlink" Target="http://www.corestandards.org/ELA-Literacy/RI/8/2/" TargetMode="External"/><Relationship Id="rId100" Type="http://schemas.openxmlformats.org/officeDocument/2006/relationships/hyperlink" Target="http://www.corestandards.org/ELA-Literacy/RL/8/2/" TargetMode="External"/><Relationship Id="rId129" Type="http://schemas.openxmlformats.org/officeDocument/2006/relationships/hyperlink" Target="http://www.corestandards.org/ELA-Literacy/W/8/5/" TargetMode="External"/><Relationship Id="rId128" Type="http://schemas.openxmlformats.org/officeDocument/2006/relationships/hyperlink" Target="http://www.corestandards.org/ELA-Literacy/W/8/4/" TargetMode="External"/><Relationship Id="rId127" Type="http://schemas.openxmlformats.org/officeDocument/2006/relationships/hyperlink" Target="http://www.corestandards.org/ELA-Literacy/W/8/1/" TargetMode="External"/><Relationship Id="rId126" Type="http://schemas.openxmlformats.org/officeDocument/2006/relationships/hyperlink" Target="http://www.corestandards.org/ELA-Literacy/RI/8/5/" TargetMode="External"/><Relationship Id="rId121" Type="http://schemas.openxmlformats.org/officeDocument/2006/relationships/hyperlink" Target="http://www.corestandards.org/ELA-Literacy/RL/8/2/" TargetMode="External"/><Relationship Id="rId120" Type="http://schemas.openxmlformats.org/officeDocument/2006/relationships/hyperlink" Target="https://docs.google.com/document/d/1gqns8EfsVwTldSzrhYB7cas_5EviQo3qfrcjvYo5WD4/edit" TargetMode="External"/><Relationship Id="rId125" Type="http://schemas.openxmlformats.org/officeDocument/2006/relationships/hyperlink" Target="http://www.corestandards.org/ELA-Literacy/RL/8/5/" TargetMode="External"/><Relationship Id="rId124" Type="http://schemas.openxmlformats.org/officeDocument/2006/relationships/hyperlink" Target="http://www.corestandards.org/ELA-Literacy/RI/7/3/" TargetMode="External"/><Relationship Id="rId123" Type="http://schemas.openxmlformats.org/officeDocument/2006/relationships/hyperlink" Target="http://www.corestandards.org/ELA-Literacy/RL/7/3/" TargetMode="External"/><Relationship Id="rId122" Type="http://schemas.openxmlformats.org/officeDocument/2006/relationships/hyperlink" Target="http://www.corestandards.org/ELA-Literacy/RI/8/2/" TargetMode="External"/><Relationship Id="rId95" Type="http://schemas.openxmlformats.org/officeDocument/2006/relationships/hyperlink" Target="http://www.state.nj.us/education/cccs/2014/tech/81.pdf" TargetMode="External"/><Relationship Id="rId94" Type="http://schemas.openxmlformats.org/officeDocument/2006/relationships/hyperlink" Target="http://www.state.nj.us/education/cccs/2014/tech/81.docx" TargetMode="External"/><Relationship Id="rId97" Type="http://schemas.openxmlformats.org/officeDocument/2006/relationships/hyperlink" Target="http://www.state.nj.us/education/cccs/2014/tech/82.pdf" TargetMode="External"/><Relationship Id="rId96" Type="http://schemas.openxmlformats.org/officeDocument/2006/relationships/hyperlink" Target="http://www.state.nj.us/education/cccs/2014/tech/82.docx" TargetMode="External"/><Relationship Id="rId99" Type="http://schemas.openxmlformats.org/officeDocument/2006/relationships/hyperlink" Target="https://docs.google.com/document/d/1gqns8EfsVwTldSzrhYB7cas_5EviQo3qfrcjvYo5WD4/edit" TargetMode="External"/><Relationship Id="rId98" Type="http://schemas.openxmlformats.org/officeDocument/2006/relationships/hyperlink" Target="https://docs.google.com/document/d/1o6U58Rndh_U8D57lRyWEB74XTL3IY5vyn0lvUJxMpNM/edit" TargetMode="External"/><Relationship Id="rId91" Type="http://schemas.openxmlformats.org/officeDocument/2006/relationships/hyperlink" Target="http://www.state.nj.us/education/cccs/2014/career/CareerReadyPractices.pdf" TargetMode="External"/><Relationship Id="rId90" Type="http://schemas.openxmlformats.org/officeDocument/2006/relationships/hyperlink" Target="http://www.corestandards.org/ELA-Literacy/L/8/5/" TargetMode="External"/><Relationship Id="rId93" Type="http://schemas.openxmlformats.org/officeDocument/2006/relationships/hyperlink" Target="http://www.state.nj.us/education/cccs/2014/tech/" TargetMode="External"/><Relationship Id="rId92" Type="http://schemas.openxmlformats.org/officeDocument/2006/relationships/hyperlink" Target="https://www.nj.gov/education/standards/clicks/Docs/2020NJSLS-CLKS.pdf" TargetMode="External"/><Relationship Id="rId118" Type="http://schemas.openxmlformats.org/officeDocument/2006/relationships/hyperlink" Target="http://www.state.nj.us/education/cccs/2014/tech/82.pdf" TargetMode="External"/><Relationship Id="rId117" Type="http://schemas.openxmlformats.org/officeDocument/2006/relationships/hyperlink" Target="http://www.state.nj.us/education/cccs/2014/tech/82.docx" TargetMode="External"/><Relationship Id="rId116" Type="http://schemas.openxmlformats.org/officeDocument/2006/relationships/hyperlink" Target="http://www.state.nj.us/education/cccs/2014/tech/81.pdf" TargetMode="External"/><Relationship Id="rId115" Type="http://schemas.openxmlformats.org/officeDocument/2006/relationships/hyperlink" Target="http://www.state.nj.us/education/cccs/2014/tech/81.docx" TargetMode="External"/><Relationship Id="rId119" Type="http://schemas.openxmlformats.org/officeDocument/2006/relationships/hyperlink" Target="https://docs.google.com/document/d/1o6U58Rndh_U8D57lRyWEB74XTL3IY5vyn0lvUJxMpNM/edit" TargetMode="External"/><Relationship Id="rId110" Type="http://schemas.openxmlformats.org/officeDocument/2006/relationships/hyperlink" Target="http://www.corestandards.org/ELA-Literacy/L/8/1/" TargetMode="External"/><Relationship Id="rId114" Type="http://schemas.openxmlformats.org/officeDocument/2006/relationships/hyperlink" Target="http://www.state.nj.us/education/cccs/2014/tech/" TargetMode="External"/><Relationship Id="rId113" Type="http://schemas.openxmlformats.org/officeDocument/2006/relationships/hyperlink" Target="https://www.nj.gov/education/standards/clicks/Docs/2020NJSLS-CLKS.pdf" TargetMode="External"/><Relationship Id="rId112" Type="http://schemas.openxmlformats.org/officeDocument/2006/relationships/hyperlink" Target="http://www.state.nj.us/education/cccs/2014/career/CareerReadyPractices.pdf" TargetMode="External"/><Relationship Id="rId111" Type="http://schemas.openxmlformats.org/officeDocument/2006/relationships/hyperlink" Target="http://www.corestandards.org/ELA-Literacy/L/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