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0"/>
          <w:szCs w:val="20"/>
          <w:u w:val="single"/>
        </w:rPr>
      </w:pPr>
      <w:bookmarkStart w:colFirst="0" w:colLast="0" w:name="_esnghxyiey3k"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bookmarkStart w:colFirst="0" w:colLast="0" w:name="_l5rvgk9vds6s" w:id="1"/>
      <w:bookmarkEnd w:id="1"/>
      <w:r w:rsidDel="00000000" w:rsidR="00000000" w:rsidRPr="00000000">
        <w:rPr>
          <w:rFonts w:ascii="Times New Roman" w:cs="Times New Roman" w:eastAsia="Times New Roman" w:hAnsi="Times New Roman"/>
          <w:b w:val="1"/>
          <w:sz w:val="20"/>
          <w:szCs w:val="20"/>
          <w:u w:val="single"/>
          <w:rtl w:val="0"/>
        </w:rPr>
        <w:t xml:space="preserve">NOTE</w:t>
      </w:r>
      <w:r w:rsidDel="00000000" w:rsidR="00000000" w:rsidRPr="00000000">
        <w:rPr>
          <w:rFonts w:ascii="Times New Roman" w:cs="Times New Roman" w:eastAsia="Times New Roman" w:hAnsi="Times New Roman"/>
          <w:sz w:val="20"/>
          <w:szCs w:val="20"/>
          <w:rtl w:val="0"/>
        </w:rPr>
        <w:t xml:space="preserve">:  Standards in </w:t>
      </w:r>
      <w:r w:rsidDel="00000000" w:rsidR="00000000" w:rsidRPr="00000000">
        <w:rPr>
          <w:rFonts w:ascii="Times New Roman" w:cs="Times New Roman" w:eastAsia="Times New Roman" w:hAnsi="Times New Roman"/>
          <w:b w:val="1"/>
          <w:sz w:val="20"/>
          <w:szCs w:val="20"/>
          <w:rtl w:val="0"/>
        </w:rPr>
        <w:t xml:space="preserve">bold </w:t>
      </w:r>
      <w:r w:rsidDel="00000000" w:rsidR="00000000" w:rsidRPr="00000000">
        <w:rPr>
          <w:rFonts w:ascii="Times New Roman" w:cs="Times New Roman" w:eastAsia="Times New Roman" w:hAnsi="Times New Roman"/>
          <w:sz w:val="20"/>
          <w:szCs w:val="20"/>
          <w:rtl w:val="0"/>
        </w:rPr>
        <w:t xml:space="preserve">are the target standards for each unit. They will be covered in more depth (more formative &amp; summative assessments) than the other standards for the unit.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bookmarkStart w:colFirst="0" w:colLast="0" w:name="_z6eugi1mt4v7" w:id="2"/>
      <w:bookmarkEnd w:id="2"/>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bookmarkStart w:colFirst="0" w:colLast="0" w:name="_gjdgxs" w:id="3"/>
      <w:bookmarkEnd w:id="3"/>
      <w:r w:rsidDel="00000000" w:rsidR="00000000" w:rsidRPr="00000000">
        <w:rPr>
          <w:rtl w:val="0"/>
        </w:rPr>
      </w:r>
    </w:p>
    <w:tbl>
      <w:tblPr>
        <w:tblStyle w:val="Table1"/>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4"/>
        <w:gridCol w:w="3416"/>
        <w:gridCol w:w="3330"/>
        <w:gridCol w:w="3060"/>
        <w:gridCol w:w="2970"/>
        <w:tblGridChange w:id="0">
          <w:tblGrid>
            <w:gridCol w:w="1444"/>
            <w:gridCol w:w="3416"/>
            <w:gridCol w:w="3330"/>
            <w:gridCol w:w="3060"/>
            <w:gridCol w:w="2970"/>
          </w:tblGrid>
        </w:tblGridChange>
      </w:tblGrid>
      <w:tr>
        <w:trPr>
          <w:cantSplit w:val="0"/>
          <w:tblHeader w:val="0"/>
        </w:trPr>
        <w:tc>
          <w:tcPr>
            <w:shd w:fill="c6d9f1"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vertAlign w:val="baseline"/>
                <w:rtl w:val="0"/>
              </w:rPr>
              <w:t xml:space="preserve">Overview</w:t>
            </w:r>
            <w:r w:rsidDel="00000000" w:rsidR="00000000" w:rsidRPr="00000000">
              <w:rPr>
                <w:rtl w:val="0"/>
              </w:rPr>
            </w:r>
          </w:p>
        </w:tc>
        <w:tc>
          <w:tcPr>
            <w:shd w:fill="ddd9c4"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READING</w:t>
            </w:r>
            <w:r w:rsidDel="00000000" w:rsidR="00000000" w:rsidRPr="00000000">
              <w:rPr>
                <w:rtl w:val="0"/>
              </w:rPr>
            </w:r>
          </w:p>
        </w:tc>
        <w:tc>
          <w:tcPr>
            <w:shd w:fill="ddd9c4" w:val="clear"/>
          </w:tcPr>
          <w:p w:rsidR="00000000" w:rsidDel="00000000" w:rsidP="00000000" w:rsidRDefault="00000000" w:rsidRPr="00000000" w14:paraId="0000000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WRITING</w:t>
            </w:r>
            <w:r w:rsidDel="00000000" w:rsidR="00000000" w:rsidRPr="00000000">
              <w:rPr>
                <w:rtl w:val="0"/>
              </w:rPr>
            </w:r>
          </w:p>
        </w:tc>
        <w:tc>
          <w:tcPr>
            <w:shd w:fill="ddd9c4" w:val="clear"/>
          </w:tcPr>
          <w:p w:rsidR="00000000" w:rsidDel="00000000" w:rsidP="00000000" w:rsidRDefault="00000000" w:rsidRPr="00000000" w14:paraId="0000000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SPEAKING &amp; LISTENING</w:t>
            </w:r>
            <w:r w:rsidDel="00000000" w:rsidR="00000000" w:rsidRPr="00000000">
              <w:rPr>
                <w:rtl w:val="0"/>
              </w:rPr>
            </w:r>
          </w:p>
        </w:tc>
        <w:tc>
          <w:tcPr>
            <w:shd w:fill="ddd9c4" w:val="clear"/>
          </w:tcPr>
          <w:p w:rsidR="00000000" w:rsidDel="00000000" w:rsidP="00000000" w:rsidRDefault="00000000" w:rsidRPr="00000000" w14:paraId="0000000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LANGUAGE</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i w:val="0"/>
                <w:smallCaps w:val="0"/>
                <w:strike w:val="0"/>
                <w:sz w:val="20"/>
                <w:szCs w:val="20"/>
                <w:u w:val="single"/>
                <w:vertAlign w:val="baseline"/>
                <w:rtl w:val="0"/>
              </w:rPr>
              <w:t xml:space="preserve">Unit 1</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Progress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0"/>
                <w:szCs w:val="20"/>
                <w:rtl w:val="0"/>
              </w:rPr>
              <w:t xml:space="preserve">(7 weeks)</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RL 8.1</w:t>
            </w:r>
            <w:r w:rsidDel="00000000" w:rsidR="00000000" w:rsidRPr="00000000">
              <w:rPr>
                <w:rFonts w:ascii="Times New Roman" w:cs="Times New Roman" w:eastAsia="Times New Roman" w:hAnsi="Times New Roman"/>
                <w:sz w:val="20"/>
                <w:szCs w:val="20"/>
                <w:rtl w:val="0"/>
              </w:rPr>
              <w:t xml:space="preserve">               RI.8.1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RL 8.2</w:t>
            </w:r>
            <w:r w:rsidDel="00000000" w:rsidR="00000000" w:rsidRPr="00000000">
              <w:rPr>
                <w:rFonts w:ascii="Times New Roman" w:cs="Times New Roman" w:eastAsia="Times New Roman" w:hAnsi="Times New Roman"/>
                <w:sz w:val="20"/>
                <w:szCs w:val="20"/>
                <w:rtl w:val="0"/>
              </w:rPr>
              <w:t xml:space="preserve">               RI 8.2</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8.3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8.6               RI 8.6    </w:t>
            </w:r>
          </w:p>
        </w:tc>
        <w:tc>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5">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w:t>
            </w:r>
          </w:p>
          <w:p w:rsidR="00000000" w:rsidDel="00000000" w:rsidP="00000000" w:rsidRDefault="00000000" w:rsidRPr="00000000" w14:paraId="0000001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W.8.4</w:t>
            </w:r>
          </w:p>
          <w:p w:rsidR="00000000" w:rsidDel="00000000" w:rsidP="00000000" w:rsidRDefault="00000000" w:rsidRPr="00000000" w14:paraId="0000001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W.8.5</w:t>
            </w:r>
          </w:p>
          <w:p w:rsidR="00000000" w:rsidDel="00000000" w:rsidP="00000000" w:rsidRDefault="00000000" w:rsidRPr="00000000" w14:paraId="0000001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W.8.6 </w:t>
            </w:r>
          </w:p>
          <w:p w:rsidR="00000000" w:rsidDel="00000000" w:rsidP="00000000" w:rsidRDefault="00000000" w:rsidRPr="00000000" w14:paraId="0000001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W.8.10</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B">
            <w:pPr>
              <w:pageBreakBefore w:val="0"/>
              <w:spacing w:after="200" w:line="276" w:lineRule="auto"/>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SL.8.1</w:t>
            </w: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1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w:t>
            </w:r>
          </w:p>
          <w:p w:rsidR="00000000" w:rsidDel="00000000" w:rsidP="00000000" w:rsidRDefault="00000000" w:rsidRPr="00000000" w14:paraId="0000001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 A, C</w:t>
            </w: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21">
            <w:pPr>
              <w:keepNext w:val="0"/>
              <w:keepLines w:val="0"/>
              <w:pageBreakBefore w:val="0"/>
              <w:widowControl w:val="0"/>
              <w:numPr>
                <w:ilvl w:val="0"/>
                <w:numId w:val="162"/>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22">
            <w:pPr>
              <w:keepNext w:val="0"/>
              <w:keepLines w:val="0"/>
              <w:pageBreakBefore w:val="0"/>
              <w:widowControl w:val="0"/>
              <w:numPr>
                <w:ilvl w:val="0"/>
                <w:numId w:val="16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25">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Narrative</w:t>
            </w:r>
          </w:p>
          <w:p w:rsidR="00000000" w:rsidDel="00000000" w:rsidP="00000000" w:rsidRDefault="00000000" w:rsidRPr="00000000" w14:paraId="00000026">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27">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28">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2A">
            <w:pPr>
              <w:keepNext w:val="0"/>
              <w:keepLines w:val="0"/>
              <w:pageBreakBefore w:val="0"/>
              <w:widowControl w:val="0"/>
              <w:numPr>
                <w:ilvl w:val="0"/>
                <w:numId w:val="189"/>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Partner, small-, and whole-group discussions</w:t>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right="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r w:rsidDel="00000000" w:rsidR="00000000" w:rsidRPr="00000000">
              <w:rPr>
                <w:rtl w:val="0"/>
              </w:rPr>
            </w:r>
          </w:p>
        </w:tc>
      </w:tr>
      <w:tr>
        <w:trPr>
          <w:cantSplit w:val="0"/>
          <w:tblHeader w:val="0"/>
        </w:trPr>
        <w:tc>
          <w:tcPr>
            <w:shd w:fill="ddd9c4" w:val="clear"/>
          </w:tcPr>
          <w:p w:rsidR="00000000" w:rsidDel="00000000" w:rsidP="00000000" w:rsidRDefault="00000000" w:rsidRPr="00000000" w14:paraId="0000002C">
            <w:pPr>
              <w:pageBreakBefore w:val="0"/>
              <w:spacing w:after="200" w:line="276" w:lineRule="auto"/>
              <w:rPr>
                <w:rFonts w:ascii="Times New Roman" w:cs="Times New Roman" w:eastAsia="Times New Roman" w:hAnsi="Times New Roman"/>
                <w:b w:val="1"/>
                <w:sz w:val="20"/>
                <w:szCs w:val="20"/>
                <w:u w:val="single"/>
              </w:rPr>
            </w:pPr>
            <w:hyperlink w:anchor="tyjcwt">
              <w:r w:rsidDel="00000000" w:rsidR="00000000" w:rsidRPr="00000000">
                <w:rPr>
                  <w:rFonts w:ascii="Times New Roman" w:cs="Times New Roman" w:eastAsia="Times New Roman" w:hAnsi="Times New Roman"/>
                  <w:b w:val="1"/>
                  <w:sz w:val="20"/>
                  <w:szCs w:val="20"/>
                  <w:u w:val="single"/>
                  <w:rtl w:val="0"/>
                </w:rPr>
                <w:t xml:space="preserve">Unit </w:t>
              </w:r>
            </w:hyperlink>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tl w:val="0"/>
              </w:rPr>
            </w:r>
          </w:p>
          <w:p w:rsidR="00000000" w:rsidDel="00000000" w:rsidP="00000000" w:rsidRDefault="00000000" w:rsidRPr="00000000" w14:paraId="0000002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4"/>
                <w:szCs w:val="24"/>
                <w:rtl w:val="0"/>
              </w:rPr>
              <w:t xml:space="preserve">Conflict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weeks)</w:t>
            </w:r>
          </w:p>
        </w:tc>
        <w:tc>
          <w:tcPr/>
          <w:p w:rsidR="00000000" w:rsidDel="00000000" w:rsidP="00000000" w:rsidRDefault="00000000" w:rsidRPr="00000000" w14:paraId="0000003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31">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RL 8.1         </w:t>
            </w:r>
            <w:r w:rsidDel="00000000" w:rsidR="00000000" w:rsidRPr="00000000">
              <w:rPr>
                <w:rFonts w:ascii="Times New Roman" w:cs="Times New Roman" w:eastAsia="Times New Roman" w:hAnsi="Times New Roman"/>
                <w:b w:val="1"/>
                <w:sz w:val="20"/>
                <w:szCs w:val="20"/>
                <w:rtl w:val="0"/>
              </w:rPr>
              <w:t xml:space="preserve">RI 8.1</w:t>
            </w:r>
          </w:p>
          <w:p w:rsidR="00000000" w:rsidDel="00000000" w:rsidP="00000000" w:rsidRDefault="00000000" w:rsidRPr="00000000" w14:paraId="00000032">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RL 8.2         </w:t>
            </w:r>
            <w:r w:rsidDel="00000000" w:rsidR="00000000" w:rsidRPr="00000000">
              <w:rPr>
                <w:rFonts w:ascii="Times New Roman" w:cs="Times New Roman" w:eastAsia="Times New Roman" w:hAnsi="Times New Roman"/>
                <w:b w:val="1"/>
                <w:sz w:val="20"/>
                <w:szCs w:val="20"/>
                <w:rtl w:val="0"/>
              </w:rPr>
              <w:t xml:space="preserve">RI 8.2</w:t>
            </w:r>
          </w:p>
          <w:p w:rsidR="00000000" w:rsidDel="00000000" w:rsidP="00000000" w:rsidRDefault="00000000" w:rsidRPr="00000000" w14:paraId="0000003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 8.3         RI 8. 3</w:t>
            </w:r>
          </w:p>
          <w:p w:rsidR="00000000" w:rsidDel="00000000" w:rsidP="00000000" w:rsidRDefault="00000000" w:rsidRPr="00000000" w14:paraId="00000034">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RL 8.4        </w:t>
            </w:r>
            <w:r w:rsidDel="00000000" w:rsidR="00000000" w:rsidRPr="00000000">
              <w:rPr>
                <w:rFonts w:ascii="Times New Roman" w:cs="Times New Roman" w:eastAsia="Times New Roman" w:hAnsi="Times New Roman"/>
                <w:b w:val="1"/>
                <w:sz w:val="20"/>
                <w:szCs w:val="20"/>
                <w:rtl w:val="0"/>
              </w:rPr>
              <w:t xml:space="preserve"> RI 8.4</w:t>
            </w:r>
          </w:p>
          <w:p w:rsidR="00000000" w:rsidDel="00000000" w:rsidP="00000000" w:rsidRDefault="00000000" w:rsidRPr="00000000" w14:paraId="0000003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RI.8.5</w:t>
            </w:r>
          </w:p>
          <w:p w:rsidR="00000000" w:rsidDel="00000000" w:rsidP="00000000" w:rsidRDefault="00000000" w:rsidRPr="00000000" w14:paraId="0000003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RI.8.7</w:t>
            </w:r>
            <w:r w:rsidDel="00000000" w:rsidR="00000000" w:rsidRPr="00000000">
              <w:rPr>
                <w:rtl w:val="0"/>
              </w:rPr>
            </w:r>
          </w:p>
        </w:tc>
        <w:tc>
          <w:tcPr/>
          <w:p w:rsidR="00000000" w:rsidDel="00000000" w:rsidP="00000000" w:rsidRDefault="00000000" w:rsidRPr="00000000" w14:paraId="0000003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38">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w:t>
            </w:r>
          </w:p>
          <w:p w:rsidR="00000000" w:rsidDel="00000000" w:rsidP="00000000" w:rsidRDefault="00000000" w:rsidRPr="00000000" w14:paraId="0000003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W.8.4</w:t>
            </w:r>
          </w:p>
          <w:p w:rsidR="00000000" w:rsidDel="00000000" w:rsidP="00000000" w:rsidRDefault="00000000" w:rsidRPr="00000000" w14:paraId="0000003A">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W.8.5</w:t>
            </w:r>
          </w:p>
          <w:p w:rsidR="00000000" w:rsidDel="00000000" w:rsidP="00000000" w:rsidRDefault="00000000" w:rsidRPr="00000000" w14:paraId="0000003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W.8.6</w:t>
            </w:r>
          </w:p>
          <w:p w:rsidR="00000000" w:rsidDel="00000000" w:rsidP="00000000" w:rsidRDefault="00000000" w:rsidRPr="00000000" w14:paraId="0000003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W.8.7</w:t>
            </w:r>
          </w:p>
          <w:p w:rsidR="00000000" w:rsidDel="00000000" w:rsidP="00000000" w:rsidRDefault="00000000" w:rsidRPr="00000000" w14:paraId="0000003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w:t>
            </w:r>
          </w:p>
          <w:p w:rsidR="00000000" w:rsidDel="00000000" w:rsidP="00000000" w:rsidRDefault="00000000" w:rsidRPr="00000000" w14:paraId="0000003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std.8.1.8.A.2, 8.1.8.C.1</w:t>
            </w:r>
            <w:r w:rsidDel="00000000" w:rsidR="00000000" w:rsidRPr="00000000">
              <w:rPr>
                <w:rtl w:val="0"/>
              </w:rPr>
            </w:r>
          </w:p>
        </w:tc>
        <w:tc>
          <w:tcPr/>
          <w:p w:rsidR="00000000" w:rsidDel="00000000" w:rsidP="00000000" w:rsidRDefault="00000000" w:rsidRPr="00000000" w14:paraId="0000004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1">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p>
          <w:p w:rsidR="00000000" w:rsidDel="00000000" w:rsidP="00000000" w:rsidRDefault="00000000" w:rsidRPr="00000000" w14:paraId="00000042">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4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4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w:t>
            </w:r>
          </w:p>
          <w:p w:rsidR="00000000" w:rsidDel="00000000" w:rsidP="00000000" w:rsidRDefault="00000000" w:rsidRPr="00000000" w14:paraId="00000047">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L.8.4 A</w:t>
            </w:r>
          </w:p>
          <w:p w:rsidR="00000000" w:rsidDel="00000000" w:rsidP="00000000" w:rsidRDefault="00000000" w:rsidRPr="00000000" w14:paraId="0000004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L.8.6</w:t>
            </w:r>
          </w:p>
          <w:p w:rsidR="00000000" w:rsidDel="00000000" w:rsidP="00000000" w:rsidRDefault="00000000" w:rsidRPr="00000000" w14:paraId="0000004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4A">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4C">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4D">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4E">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4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50">
            <w:pPr>
              <w:pageBreakBefore w:val="0"/>
              <w:numPr>
                <w:ilvl w:val="0"/>
                <w:numId w:val="49"/>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Informational</w:t>
            </w:r>
          </w:p>
          <w:p w:rsidR="00000000" w:rsidDel="00000000" w:rsidP="00000000" w:rsidRDefault="00000000" w:rsidRPr="00000000" w14:paraId="00000051">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52">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53">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54">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55">
            <w:pPr>
              <w:pageBreakBefore w:val="0"/>
              <w:numPr>
                <w:ilvl w:val="0"/>
                <w:numId w:val="18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56">
            <w:pPr>
              <w:pageBreakBefore w:val="0"/>
              <w:numPr>
                <w:ilvl w:val="0"/>
                <w:numId w:val="18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presentation</w:t>
            </w:r>
          </w:p>
        </w:tc>
        <w:tc>
          <w:tcPr/>
          <w:p w:rsidR="00000000" w:rsidDel="00000000" w:rsidP="00000000" w:rsidRDefault="00000000" w:rsidRPr="00000000" w14:paraId="0000005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u w:val="single"/>
              </w:rPr>
            </w:pPr>
            <w:hyperlink w:anchor="2et92p0">
              <w:r w:rsidDel="00000000" w:rsidR="00000000" w:rsidRPr="00000000">
                <w:rPr>
                  <w:rFonts w:ascii="Times New Roman" w:cs="Times New Roman" w:eastAsia="Times New Roman" w:hAnsi="Times New Roman"/>
                  <w:b w:val="1"/>
                  <w:i w:val="0"/>
                  <w:smallCaps w:val="0"/>
                  <w:strike w:val="0"/>
                  <w:sz w:val="20"/>
                  <w:szCs w:val="20"/>
                  <w:u w:val="single"/>
                  <w:vertAlign w:val="baseline"/>
                  <w:rtl w:val="0"/>
                </w:rPr>
                <w:t xml:space="preserve">Unit </w:t>
              </w:r>
            </w:hyperlink>
            <w:r w:rsidDel="00000000" w:rsidR="00000000" w:rsidRPr="00000000">
              <w:rPr>
                <w:rFonts w:ascii="Times New Roman" w:cs="Times New Roman" w:eastAsia="Times New Roman" w:hAnsi="Times New Roman"/>
                <w:b w:val="1"/>
                <w:sz w:val="20"/>
                <w:szCs w:val="20"/>
                <w:u w:val="single"/>
                <w:rtl w:val="0"/>
              </w:rPr>
              <w:t xml:space="preserve">3</w:t>
            </w:r>
            <w:r w:rsidDel="00000000" w:rsidR="00000000" w:rsidRPr="00000000">
              <w:rPr>
                <w:rtl w:val="0"/>
              </w:rPr>
            </w:r>
          </w:p>
          <w:p w:rsidR="00000000" w:rsidDel="00000000" w:rsidP="00000000" w:rsidRDefault="00000000" w:rsidRPr="00000000" w14:paraId="00000059">
            <w:pPr>
              <w:pageBreakBefore w:val="0"/>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Heroes</w:t>
            </w:r>
          </w:p>
          <w:p w:rsidR="00000000" w:rsidDel="00000000" w:rsidP="00000000" w:rsidRDefault="00000000" w:rsidRPr="00000000" w14:paraId="0000005A">
            <w:pPr>
              <w:pageBreakBefore w:val="0"/>
              <w:spacing w:after="20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B">
            <w:pPr>
              <w:pageBreakBefore w:val="0"/>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0"/>
                <w:szCs w:val="20"/>
                <w:rtl w:val="0"/>
              </w:rPr>
              <w:t xml:space="preserve">(6 weeks)</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5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RL.8.2                    RI.8.2</w:t>
            </w:r>
          </w:p>
          <w:p w:rsidR="00000000" w:rsidDel="00000000" w:rsidP="00000000" w:rsidRDefault="00000000" w:rsidRPr="00000000" w14:paraId="0000005F">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RL.8.3                   </w:t>
            </w:r>
            <w:r w:rsidDel="00000000" w:rsidR="00000000" w:rsidRPr="00000000">
              <w:rPr>
                <w:rFonts w:ascii="Times New Roman" w:cs="Times New Roman" w:eastAsia="Times New Roman" w:hAnsi="Times New Roman"/>
                <w:b w:val="1"/>
                <w:sz w:val="20"/>
                <w:szCs w:val="20"/>
                <w:rtl w:val="0"/>
              </w:rPr>
              <w:t xml:space="preserve"> RI.8.3</w:t>
            </w:r>
          </w:p>
          <w:p w:rsidR="00000000" w:rsidDel="00000000" w:rsidP="00000000" w:rsidRDefault="00000000" w:rsidRPr="00000000" w14:paraId="00000060">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RL.8.5</w:t>
            </w:r>
          </w:p>
          <w:p w:rsidR="00000000" w:rsidDel="00000000" w:rsidP="00000000" w:rsidRDefault="00000000" w:rsidRPr="00000000" w14:paraId="00000061">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RL.8.6                    </w:t>
            </w:r>
            <w:r w:rsidDel="00000000" w:rsidR="00000000" w:rsidRPr="00000000">
              <w:rPr>
                <w:rFonts w:ascii="Times New Roman" w:cs="Times New Roman" w:eastAsia="Times New Roman" w:hAnsi="Times New Roman"/>
                <w:b w:val="1"/>
                <w:sz w:val="20"/>
                <w:szCs w:val="20"/>
                <w:rtl w:val="0"/>
              </w:rPr>
              <w:t xml:space="preserve">RI.8.6</w:t>
            </w:r>
          </w:p>
          <w:p w:rsidR="00000000" w:rsidDel="00000000" w:rsidP="00000000" w:rsidRDefault="00000000" w:rsidRPr="00000000" w14:paraId="0000006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RI.8.7</w:t>
            </w:r>
          </w:p>
          <w:p w:rsidR="00000000" w:rsidDel="00000000" w:rsidP="00000000" w:rsidRDefault="00000000" w:rsidRPr="00000000" w14:paraId="0000006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RI.8.8</w:t>
            </w:r>
          </w:p>
          <w:p w:rsidR="00000000" w:rsidDel="00000000" w:rsidP="00000000" w:rsidRDefault="00000000" w:rsidRPr="00000000" w14:paraId="0000006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RL.8.9                    RI.8.9</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66">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W.8.1</w:t>
            </w:r>
          </w:p>
          <w:p w:rsidR="00000000" w:rsidDel="00000000" w:rsidP="00000000" w:rsidRDefault="00000000" w:rsidRPr="00000000" w14:paraId="0000006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W.8.4</w:t>
            </w:r>
          </w:p>
          <w:p w:rsidR="00000000" w:rsidDel="00000000" w:rsidP="00000000" w:rsidRDefault="00000000" w:rsidRPr="00000000" w14:paraId="0000006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W.8.5</w:t>
            </w:r>
          </w:p>
          <w:p w:rsidR="00000000" w:rsidDel="00000000" w:rsidP="00000000" w:rsidRDefault="00000000" w:rsidRPr="00000000" w14:paraId="00000069">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W.8.7</w:t>
            </w:r>
          </w:p>
          <w:p w:rsidR="00000000" w:rsidDel="00000000" w:rsidP="00000000" w:rsidRDefault="00000000" w:rsidRPr="00000000" w14:paraId="0000006A">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W.8.8</w:t>
            </w:r>
          </w:p>
          <w:p w:rsidR="00000000" w:rsidDel="00000000" w:rsidP="00000000" w:rsidRDefault="00000000" w:rsidRPr="00000000" w14:paraId="0000006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w:t>
            </w:r>
          </w:p>
          <w:p w:rsidR="00000000" w:rsidDel="00000000" w:rsidP="00000000" w:rsidRDefault="00000000" w:rsidRPr="00000000" w14:paraId="0000006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 8.1.8.A.2</w:t>
            </w:r>
            <w:r w:rsidDel="00000000" w:rsidR="00000000" w:rsidRPr="00000000">
              <w:rPr>
                <w:rtl w:val="0"/>
              </w:rPr>
            </w:r>
          </w:p>
          <w:p w:rsidR="00000000" w:rsidDel="00000000" w:rsidP="00000000" w:rsidRDefault="00000000" w:rsidRPr="00000000" w14:paraId="0000006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7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w:t>
            </w:r>
          </w:p>
          <w:p w:rsidR="00000000" w:rsidDel="00000000" w:rsidP="00000000" w:rsidRDefault="00000000" w:rsidRPr="00000000" w14:paraId="0000007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SL.8.3</w:t>
            </w:r>
          </w:p>
          <w:p w:rsidR="00000000" w:rsidDel="00000000" w:rsidP="00000000" w:rsidRDefault="00000000" w:rsidRPr="00000000" w14:paraId="0000007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SL.8.4</w:t>
            </w:r>
          </w:p>
          <w:p w:rsidR="00000000" w:rsidDel="00000000" w:rsidP="00000000" w:rsidRDefault="00000000" w:rsidRPr="00000000" w14:paraId="00000073">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SL.8.6</w:t>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7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 B, C</w:t>
            </w:r>
          </w:p>
          <w:p w:rsidR="00000000" w:rsidDel="00000000" w:rsidP="00000000" w:rsidRDefault="00000000" w:rsidRPr="00000000" w14:paraId="0000007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L.8.4 A, C, D</w:t>
            </w:r>
          </w:p>
        </w:tc>
      </w:tr>
      <w:tr>
        <w:trPr>
          <w:cantSplit w:val="0"/>
          <w:tblHeader w:val="0"/>
        </w:trPr>
        <w:tc>
          <w:tcPr>
            <w:tcBorders>
              <w:right w:color="000000" w:space="0" w:sz="4" w:val="single"/>
            </w:tcBorders>
            <w:shd w:fill="ddd9c4" w:val="clear"/>
          </w:tcPr>
          <w:p w:rsidR="00000000" w:rsidDel="00000000" w:rsidP="00000000" w:rsidRDefault="00000000" w:rsidRPr="00000000" w14:paraId="00000077">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79">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7A">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7B">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7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7D">
            <w:pPr>
              <w:pageBreakBefore w:val="0"/>
              <w:numPr>
                <w:ilvl w:val="0"/>
                <w:numId w:val="49"/>
              </w:numPr>
              <w:spacing w:after="0" w:afterAutospacing="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Argument</w:t>
            </w:r>
          </w:p>
          <w:p w:rsidR="00000000" w:rsidDel="00000000" w:rsidP="00000000" w:rsidRDefault="00000000" w:rsidRPr="00000000" w14:paraId="0000007E">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7F">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80">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81">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82">
            <w:pPr>
              <w:pageBreakBefore w:val="0"/>
              <w:numPr>
                <w:ilvl w:val="0"/>
                <w:numId w:val="18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83">
            <w:pPr>
              <w:pageBreakBefore w:val="0"/>
              <w:numPr>
                <w:ilvl w:val="0"/>
                <w:numId w:val="18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Recitation of poem, speech, or soliloquy</w:t>
            </w:r>
          </w:p>
        </w:tc>
        <w:tc>
          <w:tcPr/>
          <w:p w:rsidR="00000000" w:rsidDel="00000000" w:rsidP="00000000" w:rsidRDefault="00000000" w:rsidRPr="00000000" w14:paraId="00000084">
            <w:pPr>
              <w:pageBreakBefore w:val="0"/>
              <w:numPr>
                <w:ilvl w:val="0"/>
                <w:numId w:val="18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85">
            <w:pPr>
              <w:pageBreakBefore w:val="0"/>
              <w:spacing w:after="200" w:line="276" w:lineRule="auto"/>
              <w:rPr>
                <w:rFonts w:ascii="Times New Roman" w:cs="Times New Roman" w:eastAsia="Times New Roman" w:hAnsi="Times New Roman"/>
                <w:b w:val="1"/>
                <w:sz w:val="20"/>
                <w:szCs w:val="20"/>
                <w:u w:val="single"/>
              </w:rPr>
            </w:pPr>
            <w:hyperlink w:anchor="2et92p0">
              <w:r w:rsidDel="00000000" w:rsidR="00000000" w:rsidRPr="00000000">
                <w:rPr>
                  <w:rFonts w:ascii="Times New Roman" w:cs="Times New Roman" w:eastAsia="Times New Roman" w:hAnsi="Times New Roman"/>
                  <w:b w:val="1"/>
                  <w:sz w:val="20"/>
                  <w:szCs w:val="20"/>
                  <w:u w:val="single"/>
                  <w:rtl w:val="0"/>
                </w:rPr>
                <w:t xml:space="preserve">Unit </w:t>
              </w:r>
            </w:hyperlink>
            <w:r w:rsidDel="00000000" w:rsidR="00000000" w:rsidRPr="00000000">
              <w:rPr>
                <w:rFonts w:ascii="Times New Roman" w:cs="Times New Roman" w:eastAsia="Times New Roman" w:hAnsi="Times New Roman"/>
                <w:b w:val="1"/>
                <w:sz w:val="20"/>
                <w:szCs w:val="20"/>
                <w:u w:val="single"/>
                <w:rtl w:val="0"/>
              </w:rPr>
              <w:t xml:space="preserve">4</w:t>
            </w:r>
            <w:r w:rsidDel="00000000" w:rsidR="00000000" w:rsidRPr="00000000">
              <w:rPr>
                <w:rtl w:val="0"/>
              </w:rPr>
            </w:r>
          </w:p>
          <w:p w:rsidR="00000000" w:rsidDel="00000000" w:rsidP="00000000" w:rsidRDefault="00000000" w:rsidRPr="00000000" w14:paraId="00000086">
            <w:pPr>
              <w:pageBreakBefore w:val="0"/>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Diversity</w:t>
            </w:r>
          </w:p>
          <w:p w:rsidR="00000000" w:rsidDel="00000000" w:rsidP="00000000" w:rsidRDefault="00000000" w:rsidRPr="00000000" w14:paraId="00000087">
            <w:pPr>
              <w:pageBreakBefore w:val="0"/>
              <w:spacing w:after="20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8">
            <w:pPr>
              <w:pageBreakBefore w:val="0"/>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0"/>
                <w:szCs w:val="20"/>
                <w:rtl w:val="0"/>
              </w:rPr>
              <w:t xml:space="preserve">(6 weeks)</w:t>
            </w:r>
            <w:r w:rsidDel="00000000" w:rsidR="00000000" w:rsidRPr="00000000">
              <w:rPr>
                <w:rtl w:val="0"/>
              </w:rPr>
            </w:r>
          </w:p>
          <w:p w:rsidR="00000000" w:rsidDel="00000000" w:rsidP="00000000" w:rsidRDefault="00000000" w:rsidRPr="00000000" w14:paraId="00000089">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8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8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RL.8.1                     RI.8.1</w:t>
            </w:r>
          </w:p>
          <w:p w:rsidR="00000000" w:rsidDel="00000000" w:rsidP="00000000" w:rsidRDefault="00000000" w:rsidRPr="00000000" w14:paraId="0000008C">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RL.8.4                    RI.8.4</w:t>
            </w:r>
          </w:p>
          <w:p w:rsidR="00000000" w:rsidDel="00000000" w:rsidP="00000000" w:rsidRDefault="00000000" w:rsidRPr="00000000" w14:paraId="0000008D">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RL.8.6                    RI.8.6</w:t>
            </w:r>
          </w:p>
          <w:p w:rsidR="00000000" w:rsidDel="00000000" w:rsidP="00000000" w:rsidRDefault="00000000" w:rsidRPr="00000000" w14:paraId="0000008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RI.8.8</w:t>
            </w:r>
          </w:p>
          <w:p w:rsidR="00000000" w:rsidDel="00000000" w:rsidP="00000000" w:rsidRDefault="00000000" w:rsidRPr="00000000" w14:paraId="0000008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RI.8.9</w:t>
            </w:r>
          </w:p>
        </w:tc>
        <w:tc>
          <w:tcPr/>
          <w:p w:rsidR="00000000" w:rsidDel="00000000" w:rsidP="00000000" w:rsidRDefault="00000000" w:rsidRPr="00000000" w14:paraId="0000009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9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w:t>
            </w:r>
          </w:p>
          <w:p w:rsidR="00000000" w:rsidDel="00000000" w:rsidP="00000000" w:rsidRDefault="00000000" w:rsidRPr="00000000" w14:paraId="00000092">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W.8.4</w:t>
            </w:r>
          </w:p>
          <w:p w:rsidR="00000000" w:rsidDel="00000000" w:rsidP="00000000" w:rsidRDefault="00000000" w:rsidRPr="00000000" w14:paraId="00000093">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 8.1.8.D.1; 8.1.8.D.4</w:t>
            </w:r>
            <w:r w:rsidDel="00000000" w:rsidR="00000000" w:rsidRPr="00000000">
              <w:rPr>
                <w:rtl w:val="0"/>
              </w:rPr>
            </w:r>
          </w:p>
        </w:tc>
        <w:tc>
          <w:tcPr/>
          <w:p w:rsidR="00000000" w:rsidDel="00000000" w:rsidP="00000000" w:rsidRDefault="00000000" w:rsidRPr="00000000" w14:paraId="00000095">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9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SL.8.2</w:t>
            </w:r>
          </w:p>
          <w:p w:rsidR="00000000" w:rsidDel="00000000" w:rsidP="00000000" w:rsidRDefault="00000000" w:rsidRPr="00000000" w14:paraId="0000009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SL.8.3</w:t>
            </w:r>
            <w:r w:rsidDel="00000000" w:rsidR="00000000" w:rsidRPr="00000000">
              <w:rPr>
                <w:rtl w:val="0"/>
              </w:rPr>
            </w:r>
          </w:p>
        </w:tc>
        <w:tc>
          <w:tcPr/>
          <w:p w:rsidR="00000000" w:rsidDel="00000000" w:rsidP="00000000" w:rsidRDefault="00000000" w:rsidRPr="00000000" w14:paraId="00000098">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9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 A, C</w:t>
            </w:r>
          </w:p>
          <w:p w:rsidR="00000000" w:rsidDel="00000000" w:rsidP="00000000" w:rsidRDefault="00000000" w:rsidRPr="00000000" w14:paraId="0000009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L.8.5 A, C</w:t>
            </w:r>
          </w:p>
          <w:p w:rsidR="00000000" w:rsidDel="00000000" w:rsidP="00000000" w:rsidRDefault="00000000" w:rsidRPr="00000000" w14:paraId="0000009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L.8.6</w:t>
            </w:r>
          </w:p>
        </w:tc>
      </w:tr>
      <w:tr>
        <w:trPr>
          <w:cantSplit w:val="0"/>
          <w:tblHeader w:val="0"/>
        </w:trPr>
        <w:tc>
          <w:tcPr>
            <w:tcBorders>
              <w:right w:color="000000" w:space="0" w:sz="4" w:val="single"/>
            </w:tcBorders>
            <w:shd w:fill="ddd9c4" w:val="clear"/>
          </w:tcPr>
          <w:p w:rsidR="00000000" w:rsidDel="00000000" w:rsidP="00000000" w:rsidRDefault="00000000" w:rsidRPr="00000000" w14:paraId="0000009C">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9E">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9F">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A0">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A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A2">
            <w:pPr>
              <w:pageBreakBefore w:val="0"/>
              <w:numPr>
                <w:ilvl w:val="0"/>
                <w:numId w:val="49"/>
              </w:numPr>
              <w:spacing w:after="20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Argument</w:t>
            </w:r>
          </w:p>
          <w:p w:rsidR="00000000" w:rsidDel="00000000" w:rsidP="00000000" w:rsidRDefault="00000000" w:rsidRPr="00000000" w14:paraId="000000A3">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A4">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A5">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A6">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A7">
            <w:pPr>
              <w:pageBreakBefore w:val="0"/>
              <w:numPr>
                <w:ilvl w:val="0"/>
                <w:numId w:val="18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A8">
            <w:pPr>
              <w:pageBreakBefore w:val="0"/>
              <w:spacing w:after="200" w:line="276" w:lineRule="auto"/>
              <w:ind w:left="720" w:firstLine="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A9">
            <w:pPr>
              <w:pageBreakBefore w:val="0"/>
              <w:numPr>
                <w:ilvl w:val="0"/>
                <w:numId w:val="18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b w:val="1"/>
                <w:i w:val="0"/>
                <w:smallCaps w:val="0"/>
                <w:strike w:val="0"/>
                <w:sz w:val="20"/>
                <w:szCs w:val="20"/>
                <w:u w:val="single"/>
                <w:vertAlign w:val="baseline"/>
                <w:rtl w:val="0"/>
              </w:rPr>
              <w:t xml:space="preserve">Unit </w:t>
            </w:r>
            <w:r w:rsidDel="00000000" w:rsidR="00000000" w:rsidRPr="00000000">
              <w:rPr>
                <w:rFonts w:ascii="Times New Roman" w:cs="Times New Roman" w:eastAsia="Times New Roman" w:hAnsi="Times New Roman"/>
                <w:b w:val="1"/>
                <w:sz w:val="20"/>
                <w:szCs w:val="20"/>
                <w:u w:val="single"/>
                <w:rtl w:val="0"/>
              </w:rPr>
              <w:t xml:space="preserve">5</w:t>
            </w:r>
            <w:r w:rsidDel="00000000" w:rsidR="00000000" w:rsidRPr="00000000">
              <w:rPr>
                <w:rtl w:val="0"/>
              </w:rPr>
            </w:r>
          </w:p>
          <w:p w:rsidR="00000000" w:rsidDel="00000000" w:rsidP="00000000" w:rsidRDefault="00000000" w:rsidRPr="00000000" w14:paraId="000000AB">
            <w:pPr>
              <w:pageBreakBefore w:val="0"/>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Testing Yourself</w:t>
            </w:r>
          </w:p>
          <w:p w:rsidR="00000000" w:rsidDel="00000000" w:rsidP="00000000" w:rsidRDefault="00000000" w:rsidRPr="00000000" w14:paraId="000000AC">
            <w:pPr>
              <w:pageBreakBefore w:val="0"/>
              <w:spacing w:after="200"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D">
            <w:pPr>
              <w:pageBreakBefore w:val="0"/>
              <w:spacing w:after="20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0"/>
                <w:szCs w:val="20"/>
                <w:rtl w:val="0"/>
              </w:rPr>
              <w:t xml:space="preserve">(3 weeks)</w:t>
            </w:r>
            <w:r w:rsidDel="00000000" w:rsidR="00000000" w:rsidRPr="00000000">
              <w:rPr>
                <w:rtl w:val="0"/>
              </w:rPr>
            </w:r>
          </w:p>
        </w:tc>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AF">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RL.8.1                          RI.8.1</w:t>
            </w:r>
          </w:p>
          <w:p w:rsidR="00000000" w:rsidDel="00000000" w:rsidP="00000000" w:rsidRDefault="00000000" w:rsidRPr="00000000" w14:paraId="000000B0">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RL.8.2                          RI.8.2</w:t>
            </w:r>
          </w:p>
          <w:p w:rsidR="00000000" w:rsidDel="00000000" w:rsidP="00000000" w:rsidRDefault="00000000" w:rsidRPr="00000000" w14:paraId="000000B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RL.8.3                          RI.8.3</w:t>
            </w:r>
          </w:p>
          <w:p w:rsidR="00000000" w:rsidDel="00000000" w:rsidP="00000000" w:rsidRDefault="00000000" w:rsidRPr="00000000" w14:paraId="000000B2">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RL.8.4                          RI.8.4</w:t>
            </w:r>
          </w:p>
          <w:p w:rsidR="00000000" w:rsidDel="00000000" w:rsidP="00000000" w:rsidRDefault="00000000" w:rsidRPr="00000000" w14:paraId="000000B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RL.8.6                          RI.8.6</w:t>
            </w:r>
          </w:p>
        </w:tc>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B5">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W.8.4</w:t>
            </w:r>
          </w:p>
          <w:p w:rsidR="00000000" w:rsidDel="00000000" w:rsidP="00000000" w:rsidRDefault="00000000" w:rsidRPr="00000000" w14:paraId="000000B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W.8.8</w:t>
            </w:r>
          </w:p>
          <w:p w:rsidR="00000000" w:rsidDel="00000000" w:rsidP="00000000" w:rsidRDefault="00000000" w:rsidRPr="00000000" w14:paraId="000000B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w:t>
            </w:r>
          </w:p>
        </w:tc>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B9">
            <w:pPr>
              <w:pageBreakBefore w:val="0"/>
              <w:spacing w:after="200" w:line="276" w:lineRule="auto"/>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SL.8.1</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vertAlign w:val="baseline"/>
                <w:rtl w:val="0"/>
              </w:rPr>
              <w:t xml:space="preserve">Primary Focus Standards:</w:t>
            </w:r>
          </w:p>
          <w:p w:rsidR="00000000" w:rsidDel="00000000" w:rsidP="00000000" w:rsidRDefault="00000000" w:rsidRPr="00000000" w14:paraId="000000BE">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L.8.4 A, D</w:t>
            </w:r>
          </w:p>
          <w:p w:rsidR="00000000" w:rsidDel="00000000" w:rsidP="00000000" w:rsidRDefault="00000000" w:rsidRPr="00000000" w14:paraId="000000B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L.8.6</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C1">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C3">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C4">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C5">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C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C7">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w:t>
            </w:r>
          </w:p>
          <w:p w:rsidR="00000000" w:rsidDel="00000000" w:rsidP="00000000" w:rsidRDefault="00000000" w:rsidRPr="00000000" w14:paraId="000000C8">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w:t>
            </w:r>
          </w:p>
          <w:p w:rsidR="00000000" w:rsidDel="00000000" w:rsidP="00000000" w:rsidRDefault="00000000" w:rsidRPr="00000000" w14:paraId="000000C9">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0CA">
            <w:pPr>
              <w:pageBreakBefore w:val="0"/>
              <w:numPr>
                <w:ilvl w:val="0"/>
                <w:numId w:val="4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CB">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CC">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CD">
            <w:pPr>
              <w:pageBreakBefore w:val="0"/>
              <w:numPr>
                <w:ilvl w:val="0"/>
                <w:numId w:val="18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CE">
            <w:pPr>
              <w:pageBreakBefore w:val="0"/>
              <w:numPr>
                <w:ilvl w:val="0"/>
                <w:numId w:val="18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feedback &amp; reflection</w:t>
            </w:r>
          </w:p>
        </w:tc>
        <w:tc>
          <w:tcPr/>
          <w:p w:rsidR="00000000" w:rsidDel="00000000" w:rsidP="00000000" w:rsidRDefault="00000000" w:rsidRPr="00000000" w14:paraId="000000C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D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w:t>
            </w:r>
            <w:r w:rsidDel="00000000" w:rsidR="00000000" w:rsidRPr="00000000">
              <w:rPr>
                <w:rtl w:val="0"/>
              </w:rPr>
            </w:r>
          </w:p>
          <w:p w:rsidR="00000000" w:rsidDel="00000000" w:rsidP="00000000" w:rsidRDefault="00000000" w:rsidRPr="00000000" w14:paraId="000000D1">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Truth &amp; Consequences</w:t>
            </w:r>
          </w:p>
          <w:p w:rsidR="00000000" w:rsidDel="00000000" w:rsidP="00000000" w:rsidRDefault="00000000" w:rsidRPr="00000000" w14:paraId="000000D2">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3">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(7 weeks)</w:t>
            </w:r>
            <w:r w:rsidDel="00000000" w:rsidR="00000000" w:rsidRPr="00000000">
              <w:rPr>
                <w:rtl w:val="0"/>
              </w:rPr>
            </w:r>
          </w:p>
        </w:tc>
        <w:tc>
          <w:tcPr/>
          <w:p w:rsidR="00000000" w:rsidDel="00000000" w:rsidP="00000000" w:rsidRDefault="00000000" w:rsidRPr="00000000" w14:paraId="000000D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5">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RI.8.3</w:t>
            </w:r>
          </w:p>
          <w:p w:rsidR="00000000" w:rsidDel="00000000" w:rsidP="00000000" w:rsidRDefault="00000000" w:rsidRPr="00000000" w14:paraId="000000D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RI.8.4</w:t>
            </w:r>
          </w:p>
          <w:p w:rsidR="00000000" w:rsidDel="00000000" w:rsidP="00000000" w:rsidRDefault="00000000" w:rsidRPr="00000000" w14:paraId="000000D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RL.8.5                     RI.8.5</w:t>
            </w:r>
          </w:p>
          <w:p w:rsidR="00000000" w:rsidDel="00000000" w:rsidP="00000000" w:rsidRDefault="00000000" w:rsidRPr="00000000" w14:paraId="000000D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RL.8.6</w:t>
            </w:r>
          </w:p>
          <w:p w:rsidR="00000000" w:rsidDel="00000000" w:rsidP="00000000" w:rsidRDefault="00000000" w:rsidRPr="00000000" w14:paraId="000000D9">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RL.8.7                     RI.8.7</w:t>
            </w:r>
          </w:p>
          <w:p w:rsidR="00000000" w:rsidDel="00000000" w:rsidP="00000000" w:rsidRDefault="00000000" w:rsidRPr="00000000" w14:paraId="000000D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RL.8.9</w:t>
            </w:r>
          </w:p>
          <w:p w:rsidR="00000000" w:rsidDel="00000000" w:rsidP="00000000" w:rsidRDefault="00000000" w:rsidRPr="00000000" w14:paraId="000000D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RL.8.10                   RI.8.10</w:t>
            </w:r>
          </w:p>
        </w:tc>
        <w:tc>
          <w:tcPr/>
          <w:p w:rsidR="00000000" w:rsidDel="00000000" w:rsidP="00000000" w:rsidRDefault="00000000" w:rsidRPr="00000000" w14:paraId="000000D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DD">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w:t>
            </w:r>
          </w:p>
          <w:p w:rsidR="00000000" w:rsidDel="00000000" w:rsidP="00000000" w:rsidRDefault="00000000" w:rsidRPr="00000000" w14:paraId="000000DE">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W.8.5</w:t>
            </w:r>
          </w:p>
          <w:p w:rsidR="00000000" w:rsidDel="00000000" w:rsidP="00000000" w:rsidRDefault="00000000" w:rsidRPr="00000000" w14:paraId="000000D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w:t>
            </w:r>
          </w:p>
          <w:p w:rsidR="00000000" w:rsidDel="00000000" w:rsidP="00000000" w:rsidRDefault="00000000" w:rsidRPr="00000000" w14:paraId="000000E0">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Tech Std.  8.1.8.A.2, 8.1.8.D.2-D.5</w:t>
            </w:r>
            <w:r w:rsidDel="00000000" w:rsidR="00000000" w:rsidRPr="00000000">
              <w:rPr>
                <w:rtl w:val="0"/>
              </w:rPr>
            </w:r>
          </w:p>
        </w:tc>
        <w:tc>
          <w:tcPr/>
          <w:p w:rsidR="00000000" w:rsidDel="00000000" w:rsidP="00000000" w:rsidRDefault="00000000" w:rsidRPr="00000000" w14:paraId="000000E2">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w:t>
            </w:r>
          </w:p>
          <w:p w:rsidR="00000000" w:rsidDel="00000000" w:rsidP="00000000" w:rsidRDefault="00000000" w:rsidRPr="00000000" w14:paraId="000000E4">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SL.8.4</w:t>
            </w:r>
          </w:p>
          <w:p w:rsidR="00000000" w:rsidDel="00000000" w:rsidP="00000000" w:rsidRDefault="00000000" w:rsidRPr="00000000" w14:paraId="000000E5">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SL.8.5</w:t>
            </w:r>
          </w:p>
          <w:p w:rsidR="00000000" w:rsidDel="00000000" w:rsidP="00000000" w:rsidRDefault="00000000" w:rsidRPr="00000000" w14:paraId="000000E6">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SL.8.6</w:t>
            </w:r>
          </w:p>
          <w:p w:rsidR="00000000" w:rsidDel="00000000" w:rsidP="00000000" w:rsidRDefault="00000000" w:rsidRPr="00000000" w14:paraId="000000E7">
            <w:pPr>
              <w:pageBreakBefore w:val="0"/>
              <w:spacing w:after="200" w:line="276" w:lineRule="auto"/>
              <w:ind w:left="0" w:firstLine="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E8">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Primary Focus Standards:</w:t>
            </w:r>
          </w:p>
          <w:p w:rsidR="00000000" w:rsidDel="00000000" w:rsidP="00000000" w:rsidRDefault="00000000" w:rsidRPr="00000000" w14:paraId="000000E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 A</w:t>
            </w:r>
          </w:p>
          <w:p w:rsidR="00000000" w:rsidDel="00000000" w:rsidP="00000000" w:rsidRDefault="00000000" w:rsidRPr="00000000" w14:paraId="000000EA">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 C</w:t>
            </w:r>
          </w:p>
          <w:p w:rsidR="00000000" w:rsidDel="00000000" w:rsidP="00000000" w:rsidRDefault="00000000" w:rsidRPr="00000000" w14:paraId="000000E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L.8.3 A</w:t>
            </w:r>
          </w:p>
          <w:p w:rsidR="00000000" w:rsidDel="00000000" w:rsidP="00000000" w:rsidRDefault="00000000" w:rsidRPr="00000000" w14:paraId="000000E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L.8.6</w:t>
            </w:r>
          </w:p>
          <w:p w:rsidR="00000000" w:rsidDel="00000000" w:rsidP="00000000" w:rsidRDefault="00000000" w:rsidRPr="00000000" w14:paraId="000000ED">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right w:color="000000" w:space="0" w:sz="4" w:val="single"/>
            </w:tcBorders>
            <w:shd w:fill="ddd9c4" w:val="clear"/>
          </w:tcPr>
          <w:p w:rsidR="00000000" w:rsidDel="00000000" w:rsidP="00000000" w:rsidRDefault="00000000" w:rsidRPr="00000000" w14:paraId="000000EE">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Text Type: (fiction and nonfiction)</w:t>
            </w:r>
          </w:p>
          <w:p w:rsidR="00000000" w:rsidDel="00000000" w:rsidP="00000000" w:rsidRDefault="00000000" w:rsidRPr="00000000" w14:paraId="000000F0">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Extended Texts</w:t>
            </w:r>
          </w:p>
          <w:p w:rsidR="00000000" w:rsidDel="00000000" w:rsidP="00000000" w:rsidRDefault="00000000" w:rsidRPr="00000000" w14:paraId="000000F1">
            <w:pPr>
              <w:pageBreakBefore w:val="0"/>
              <w:numPr>
                <w:ilvl w:val="0"/>
                <w:numId w:val="16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4-8 shorter texts depending on length and complexity</w:t>
            </w:r>
          </w:p>
          <w:p w:rsidR="00000000" w:rsidDel="00000000" w:rsidP="00000000" w:rsidRDefault="00000000" w:rsidRPr="00000000" w14:paraId="000000F2">
            <w:pPr>
              <w:pageBreakBefore w:val="0"/>
              <w:spacing w:after="200"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Some texts will be read by the whole class; others will be chosen by groups or individuals)</w:t>
            </w:r>
          </w:p>
        </w:tc>
        <w:tc>
          <w:tcPr>
            <w:tcBorders>
              <w:left w:color="000000" w:space="0" w:sz="4" w:val="single"/>
            </w:tcBorders>
          </w:tcPr>
          <w:p w:rsidR="00000000" w:rsidDel="00000000" w:rsidP="00000000" w:rsidRDefault="00000000" w:rsidRPr="00000000" w14:paraId="000000F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Genre:</w:t>
            </w:r>
          </w:p>
          <w:p w:rsidR="00000000" w:rsidDel="00000000" w:rsidP="00000000" w:rsidRDefault="00000000" w:rsidRPr="00000000" w14:paraId="000000F4">
            <w:pPr>
              <w:pageBreakBefore w:val="0"/>
              <w:numPr>
                <w:ilvl w:val="0"/>
                <w:numId w:val="49"/>
              </w:numPr>
              <w:spacing w:after="200" w:line="276"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Narrative</w:t>
            </w:r>
          </w:p>
          <w:p w:rsidR="00000000" w:rsidDel="00000000" w:rsidP="00000000" w:rsidRDefault="00000000" w:rsidRPr="00000000" w14:paraId="000000F5">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Argument</w:t>
            </w:r>
          </w:p>
          <w:p w:rsidR="00000000" w:rsidDel="00000000" w:rsidP="00000000" w:rsidRDefault="00000000" w:rsidRPr="00000000" w14:paraId="000000F6">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Research</w:t>
            </w:r>
          </w:p>
          <w:p w:rsidR="00000000" w:rsidDel="00000000" w:rsidP="00000000" w:rsidRDefault="00000000" w:rsidRPr="00000000" w14:paraId="000000F7">
            <w:pPr>
              <w:pageBreakBefore w:val="0"/>
              <w:numPr>
                <w:ilvl w:val="0"/>
                <w:numId w:val="4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Routine Writing</w:t>
            </w:r>
          </w:p>
        </w:tc>
        <w:tc>
          <w:tcPr/>
          <w:p w:rsidR="00000000" w:rsidDel="00000000" w:rsidP="00000000" w:rsidRDefault="00000000" w:rsidRPr="00000000" w14:paraId="000000F8">
            <w:pPr>
              <w:pageBreakBefore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Task Types:</w:t>
            </w:r>
          </w:p>
          <w:p w:rsidR="00000000" w:rsidDel="00000000" w:rsidP="00000000" w:rsidRDefault="00000000" w:rsidRPr="00000000" w14:paraId="000000F9">
            <w:pPr>
              <w:pageBreakBefore w:val="0"/>
              <w:numPr>
                <w:ilvl w:val="0"/>
                <w:numId w:val="18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Small and whole group discussions</w:t>
            </w:r>
          </w:p>
          <w:p w:rsidR="00000000" w:rsidDel="00000000" w:rsidP="00000000" w:rsidRDefault="00000000" w:rsidRPr="00000000" w14:paraId="000000FA">
            <w:pPr>
              <w:pageBreakBefore w:val="0"/>
              <w:numPr>
                <w:ilvl w:val="0"/>
                <w:numId w:val="18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Speech</w:t>
            </w:r>
          </w:p>
        </w:tc>
        <w:tc>
          <w:tcPr/>
          <w:p w:rsidR="00000000" w:rsidDel="00000000" w:rsidP="00000000" w:rsidRDefault="00000000" w:rsidRPr="00000000" w14:paraId="000000FB">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standards are embedded within the writing process.</w:t>
            </w:r>
          </w:p>
        </w:tc>
      </w:tr>
      <w:tr>
        <w:trPr>
          <w:cantSplit w:val="0"/>
          <w:tblHeader w:val="0"/>
        </w:trPr>
        <w:tc>
          <w:tcPr>
            <w:shd w:fill="ddd9c4" w:val="clea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ff"/>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ff"/>
                <w:sz w:val="20"/>
                <w:szCs w:val="20"/>
                <w:u w:val="none"/>
                <w:vertAlign w:val="baseline"/>
                <w:rtl w:val="0"/>
              </w:rPr>
              <w:t xml:space="preserve">Suggested Open Education Resources</w:t>
            </w:r>
          </w:p>
        </w:tc>
        <w:tc>
          <w:tcPr/>
          <w:p w:rsidR="00000000" w:rsidDel="00000000" w:rsidP="00000000" w:rsidRDefault="00000000" w:rsidRPr="00000000" w14:paraId="000000F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w:t>
            </w:r>
          </w:p>
          <w:p w:rsidR="00000000" w:rsidDel="00000000" w:rsidP="00000000" w:rsidRDefault="00000000" w:rsidRPr="00000000" w14:paraId="000000FE">
            <w:pPr>
              <w:pageBreakBefore w:val="0"/>
              <w:numPr>
                <w:ilvl w:val="0"/>
                <w:numId w:val="132"/>
              </w:numPr>
              <w:ind w:left="30" w:firstLine="25.999999999999996"/>
              <w:rPr>
                <w:rFonts w:ascii="Times New Roman" w:cs="Times New Roman" w:eastAsia="Times New Roman" w:hAnsi="Times New Roman"/>
                <w:sz w:val="20"/>
                <w:szCs w:val="20"/>
              </w:rPr>
            </w:pPr>
            <w:hyperlink r:id="rId6">
              <w:r w:rsidDel="00000000" w:rsidR="00000000" w:rsidRPr="00000000">
                <w:rPr>
                  <w:rFonts w:ascii="Times New Roman" w:cs="Times New Roman" w:eastAsia="Times New Roman" w:hAnsi="Times New Roman"/>
                  <w:color w:val="1155cc"/>
                  <w:sz w:val="20"/>
                  <w:szCs w:val="20"/>
                  <w:u w:val="single"/>
                  <w:rtl w:val="0"/>
                </w:rPr>
                <w:t xml:space="preserve">Close In on Close Reading</w:t>
              </w:r>
            </w:hyperlink>
            <w:r w:rsidDel="00000000" w:rsidR="00000000" w:rsidRPr="00000000">
              <w:rPr>
                <w:rtl w:val="0"/>
              </w:rPr>
            </w:r>
          </w:p>
          <w:p w:rsidR="00000000" w:rsidDel="00000000" w:rsidP="00000000" w:rsidRDefault="00000000" w:rsidRPr="00000000" w14:paraId="000000FF">
            <w:pPr>
              <w:pageBreakBefore w:val="0"/>
              <w:numPr>
                <w:ilvl w:val="0"/>
                <w:numId w:val="132"/>
              </w:numPr>
              <w:ind w:left="30" w:firstLine="25.999999999999996"/>
              <w:rPr>
                <w:rFonts w:ascii="Times New Roman" w:cs="Times New Roman" w:eastAsia="Times New Roman" w:hAnsi="Times New Roman"/>
                <w:sz w:val="20"/>
                <w:szCs w:val="20"/>
              </w:rPr>
            </w:pPr>
            <w:hyperlink r:id="rId7">
              <w:r w:rsidDel="00000000" w:rsidR="00000000" w:rsidRPr="00000000">
                <w:rPr>
                  <w:rFonts w:ascii="Times New Roman" w:cs="Times New Roman" w:eastAsia="Times New Roman" w:hAnsi="Times New Roman"/>
                  <w:color w:val="1155cc"/>
                  <w:sz w:val="20"/>
                  <w:szCs w:val="20"/>
                  <w:u w:val="single"/>
                  <w:rtl w:val="0"/>
                </w:rPr>
                <w:t xml:space="preserve">Deeply Analyze Text</w:t>
              </w:r>
            </w:hyperlink>
            <w:r w:rsidDel="00000000" w:rsidR="00000000" w:rsidRPr="00000000">
              <w:rPr>
                <w:rtl w:val="0"/>
              </w:rPr>
            </w:r>
          </w:p>
          <w:p w:rsidR="00000000" w:rsidDel="00000000" w:rsidP="00000000" w:rsidRDefault="00000000" w:rsidRPr="00000000" w14:paraId="00000100">
            <w:pPr>
              <w:pageBreakBefore w:val="0"/>
              <w:numPr>
                <w:ilvl w:val="0"/>
                <w:numId w:val="132"/>
              </w:numPr>
              <w:ind w:left="30" w:firstLine="25.999999999999996"/>
              <w:rPr>
                <w:rFonts w:ascii="Times New Roman" w:cs="Times New Roman" w:eastAsia="Times New Roman" w:hAnsi="Times New Roman"/>
                <w:sz w:val="20"/>
                <w:szCs w:val="20"/>
              </w:rPr>
            </w:pPr>
            <w:hyperlink r:id="rId8">
              <w:r w:rsidDel="00000000" w:rsidR="00000000" w:rsidRPr="00000000">
                <w:rPr>
                  <w:rFonts w:ascii="Times New Roman" w:cs="Times New Roman" w:eastAsia="Times New Roman" w:hAnsi="Times New Roman"/>
                  <w:color w:val="1155cc"/>
                  <w:sz w:val="20"/>
                  <w:szCs w:val="20"/>
                  <w:u w:val="single"/>
                  <w:rtl w:val="0"/>
                </w:rPr>
                <w:t xml:space="preserve">Analyze an Argument</w:t>
              </w:r>
            </w:hyperlink>
            <w:r w:rsidDel="00000000" w:rsidR="00000000" w:rsidRPr="00000000">
              <w:rPr>
                <w:rtl w:val="0"/>
              </w:rPr>
            </w:r>
          </w:p>
          <w:p w:rsidR="00000000" w:rsidDel="00000000" w:rsidP="00000000" w:rsidRDefault="00000000" w:rsidRPr="00000000" w14:paraId="00000101">
            <w:pPr>
              <w:pageBreakBefore w:val="0"/>
              <w:numPr>
                <w:ilvl w:val="0"/>
                <w:numId w:val="132"/>
              </w:numPr>
              <w:ind w:left="686" w:hanging="604"/>
              <w:rPr>
                <w:rFonts w:ascii="Times New Roman" w:cs="Times New Roman" w:eastAsia="Times New Roman" w:hAnsi="Times New Roman"/>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Understanding and Analyzing an Argument</w:t>
              </w:r>
            </w:hyperlink>
            <w:r w:rsidDel="00000000" w:rsidR="00000000" w:rsidRPr="00000000">
              <w:rPr>
                <w:rtl w:val="0"/>
              </w:rPr>
            </w:r>
          </w:p>
          <w:p w:rsidR="00000000" w:rsidDel="00000000" w:rsidP="00000000" w:rsidRDefault="00000000" w:rsidRPr="00000000" w14:paraId="00000102">
            <w:pPr>
              <w:pageBreakBefore w:val="0"/>
              <w:numPr>
                <w:ilvl w:val="0"/>
                <w:numId w:val="132"/>
              </w:numPr>
              <w:ind w:left="686" w:hanging="604"/>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color w:val="1155cc"/>
                  <w:sz w:val="20"/>
                  <w:szCs w:val="20"/>
                  <w:u w:val="single"/>
                  <w:rtl w:val="0"/>
                </w:rPr>
                <w:t xml:space="preserve">Informational Text Strategies</w:t>
              </w:r>
            </w:hyperlink>
            <w:r w:rsidDel="00000000" w:rsidR="00000000" w:rsidRPr="00000000">
              <w:rPr>
                <w:rtl w:val="0"/>
              </w:rPr>
            </w:r>
          </w:p>
          <w:p w:rsidR="00000000" w:rsidDel="00000000" w:rsidP="00000000" w:rsidRDefault="00000000" w:rsidRPr="00000000" w14:paraId="00000103">
            <w:pPr>
              <w:pageBreakBefore w:val="0"/>
              <w:numPr>
                <w:ilvl w:val="0"/>
                <w:numId w:val="132"/>
              </w:numPr>
              <w:ind w:left="686" w:hanging="604"/>
              <w:rPr>
                <w:rFonts w:ascii="Times New Roman" w:cs="Times New Roman" w:eastAsia="Times New Roman" w:hAnsi="Times New Roman"/>
                <w:sz w:val="20"/>
                <w:szCs w:val="20"/>
              </w:rPr>
            </w:pPr>
            <w:hyperlink r:id="rId11">
              <w:r w:rsidDel="00000000" w:rsidR="00000000" w:rsidRPr="00000000">
                <w:rPr>
                  <w:rFonts w:ascii="Times New Roman" w:cs="Times New Roman" w:eastAsia="Times New Roman" w:hAnsi="Times New Roman"/>
                  <w:color w:val="1155cc"/>
                  <w:sz w:val="20"/>
                  <w:szCs w:val="20"/>
                  <w:u w:val="single"/>
                  <w:rtl w:val="0"/>
                </w:rPr>
                <w:t xml:space="preserve">How to Write Literary Analysis Essay</w:t>
              </w:r>
            </w:hyperlink>
            <w:r w:rsidDel="00000000" w:rsidR="00000000" w:rsidRPr="00000000">
              <w:rPr>
                <w:rtl w:val="0"/>
              </w:rPr>
            </w:r>
          </w:p>
          <w:p w:rsidR="00000000" w:rsidDel="00000000" w:rsidP="00000000" w:rsidRDefault="00000000" w:rsidRPr="00000000" w14:paraId="00000104">
            <w:pPr>
              <w:pageBreakBefore w:val="0"/>
              <w:numPr>
                <w:ilvl w:val="0"/>
                <w:numId w:val="132"/>
              </w:numPr>
              <w:ind w:left="686" w:hanging="604"/>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color w:val="1155cc"/>
                  <w:sz w:val="20"/>
                  <w:szCs w:val="20"/>
                  <w:u w:val="single"/>
                  <w:rtl w:val="0"/>
                </w:rPr>
                <w:t xml:space="preserve">YouTube Reading Lessons Middle School</w:t>
              </w:r>
            </w:hyperlink>
            <w:r w:rsidDel="00000000" w:rsidR="00000000" w:rsidRPr="00000000">
              <w:rPr>
                <w:rtl w:val="0"/>
              </w:rPr>
            </w:r>
          </w:p>
          <w:p w:rsidR="00000000" w:rsidDel="00000000" w:rsidP="00000000" w:rsidRDefault="00000000" w:rsidRPr="00000000" w14:paraId="00000105">
            <w:pPr>
              <w:pageBreakBefore w:val="0"/>
              <w:numPr>
                <w:ilvl w:val="0"/>
                <w:numId w:val="132"/>
              </w:numPr>
              <w:ind w:left="686" w:hanging="604"/>
              <w:rPr>
                <w:rFonts w:ascii="Times New Roman" w:cs="Times New Roman" w:eastAsia="Times New Roman" w:hAnsi="Times New Roman"/>
                <w:sz w:val="20"/>
                <w:szCs w:val="20"/>
              </w:rPr>
            </w:pPr>
            <w:hyperlink r:id="rId13">
              <w:r w:rsidDel="00000000" w:rsidR="00000000" w:rsidRPr="00000000">
                <w:rPr>
                  <w:rFonts w:ascii="Times New Roman" w:cs="Times New Roman" w:eastAsia="Times New Roman" w:hAnsi="Times New Roman"/>
                  <w:color w:val="1155cc"/>
                  <w:sz w:val="20"/>
                  <w:szCs w:val="20"/>
                  <w:u w:val="single"/>
                  <w:rtl w:val="0"/>
                </w:rPr>
                <w:t xml:space="preserve">Common Core Strategies</w:t>
              </w:r>
            </w:hyperlink>
            <w:r w:rsidDel="00000000" w:rsidR="00000000" w:rsidRPr="00000000">
              <w:rPr>
                <w:rtl w:val="0"/>
              </w:rPr>
            </w:r>
          </w:p>
          <w:p w:rsidR="00000000" w:rsidDel="00000000" w:rsidP="00000000" w:rsidRDefault="00000000" w:rsidRPr="00000000" w14:paraId="00000106">
            <w:pPr>
              <w:pageBreakBefore w:val="0"/>
              <w:numPr>
                <w:ilvl w:val="0"/>
                <w:numId w:val="132"/>
              </w:numPr>
              <w:ind w:left="686" w:hanging="604"/>
              <w:rPr>
                <w:rFonts w:ascii="Times New Roman" w:cs="Times New Roman" w:eastAsia="Times New Roman" w:hAnsi="Times New Roman"/>
                <w:sz w:val="20"/>
                <w:szCs w:val="20"/>
              </w:rPr>
            </w:pPr>
            <w:hyperlink r:id="rId14">
              <w:r w:rsidDel="00000000" w:rsidR="00000000" w:rsidRPr="00000000">
                <w:rPr>
                  <w:rFonts w:ascii="Times New Roman" w:cs="Times New Roman" w:eastAsia="Times New Roman" w:hAnsi="Times New Roman"/>
                  <w:color w:val="1155cc"/>
                  <w:sz w:val="20"/>
                  <w:szCs w:val="20"/>
                  <w:u w:val="single"/>
                  <w:rtl w:val="0"/>
                </w:rPr>
                <w:t xml:space="preserve">Teaching Reading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7">
            <w:pPr>
              <w:pageBreakBefore w:val="0"/>
              <w:numPr>
                <w:ilvl w:val="0"/>
                <w:numId w:val="132"/>
              </w:numPr>
              <w:ind w:left="686" w:hanging="604"/>
              <w:rPr>
                <w:rFonts w:ascii="Times New Roman" w:cs="Times New Roman" w:eastAsia="Times New Roman" w:hAnsi="Times New Roman"/>
                <w:sz w:val="20"/>
                <w:szCs w:val="20"/>
              </w:rPr>
            </w:pPr>
            <w:hyperlink r:id="rId15">
              <w:r w:rsidDel="00000000" w:rsidR="00000000" w:rsidRPr="00000000">
                <w:rPr>
                  <w:rFonts w:ascii="Times New Roman" w:cs="Times New Roman" w:eastAsia="Times New Roman" w:hAnsi="Times New Roman"/>
                  <w:color w:val="1155cc"/>
                  <w:sz w:val="20"/>
                  <w:szCs w:val="20"/>
                  <w:u w:val="single"/>
                  <w:rtl w:val="0"/>
                </w:rPr>
                <w:t xml:space="preserve">Close Reading Model Lessons</w:t>
              </w:r>
            </w:hyperlink>
            <w:r w:rsidDel="00000000" w:rsidR="00000000" w:rsidRPr="00000000">
              <w:rPr>
                <w:rtl w:val="0"/>
              </w:rPr>
            </w:r>
          </w:p>
          <w:p w:rsidR="00000000" w:rsidDel="00000000" w:rsidP="00000000" w:rsidRDefault="00000000" w:rsidRPr="00000000" w14:paraId="00000108">
            <w:pPr>
              <w:pageBreakBefore w:val="0"/>
              <w:numPr>
                <w:ilvl w:val="0"/>
                <w:numId w:val="132"/>
              </w:numPr>
              <w:ind w:left="686" w:hanging="604"/>
              <w:rPr>
                <w:rFonts w:ascii="Times New Roman" w:cs="Times New Roman" w:eastAsia="Times New Roman" w:hAnsi="Times New Roman"/>
                <w:sz w:val="20"/>
                <w:szCs w:val="20"/>
              </w:rPr>
            </w:pPr>
            <w:hyperlink r:id="rId16">
              <w:r w:rsidDel="00000000" w:rsidR="00000000" w:rsidRPr="00000000">
                <w:rPr>
                  <w:rFonts w:ascii="Times New Roman" w:cs="Times New Roman" w:eastAsia="Times New Roman" w:hAnsi="Times New Roman"/>
                  <w:color w:val="1155cc"/>
                  <w:sz w:val="20"/>
                  <w:szCs w:val="20"/>
                  <w:u w:val="single"/>
                  <w:rtl w:val="0"/>
                </w:rPr>
                <w:t xml:space="preserve">Writing Character Analysis</w:t>
              </w:r>
            </w:hyperlink>
            <w:r w:rsidDel="00000000" w:rsidR="00000000" w:rsidRPr="00000000">
              <w:rPr>
                <w:rtl w:val="0"/>
              </w:rPr>
            </w:r>
          </w:p>
          <w:p w:rsidR="00000000" w:rsidDel="00000000" w:rsidP="00000000" w:rsidRDefault="00000000" w:rsidRPr="00000000" w14:paraId="00000109">
            <w:pPr>
              <w:pageBreakBefore w:val="0"/>
              <w:numPr>
                <w:ilvl w:val="0"/>
                <w:numId w:val="132"/>
              </w:numPr>
              <w:ind w:left="686" w:hanging="604"/>
              <w:rPr>
                <w:rFonts w:ascii="Times New Roman" w:cs="Times New Roman" w:eastAsia="Times New Roman" w:hAnsi="Times New Roman"/>
                <w:sz w:val="20"/>
                <w:szCs w:val="20"/>
              </w:rPr>
            </w:pPr>
            <w:hyperlink r:id="rId17">
              <w:r w:rsidDel="00000000" w:rsidR="00000000" w:rsidRPr="00000000">
                <w:rPr>
                  <w:rFonts w:ascii="Times New Roman" w:cs="Times New Roman" w:eastAsia="Times New Roman" w:hAnsi="Times New Roman"/>
                  <w:color w:val="1155cc"/>
                  <w:sz w:val="20"/>
                  <w:szCs w:val="20"/>
                  <w:u w:val="single"/>
                  <w:rtl w:val="0"/>
                </w:rPr>
                <w:t xml:space="preserve">Analyzing Theme</w:t>
              </w:r>
            </w:hyperlink>
            <w:r w:rsidDel="00000000" w:rsidR="00000000" w:rsidRPr="00000000">
              <w:rPr>
                <w:rtl w:val="0"/>
              </w:rPr>
            </w:r>
          </w:p>
          <w:p w:rsidR="00000000" w:rsidDel="00000000" w:rsidP="00000000" w:rsidRDefault="00000000" w:rsidRPr="00000000" w14:paraId="0000010A">
            <w:pPr>
              <w:pageBreakBefore w:val="0"/>
              <w:numPr>
                <w:ilvl w:val="0"/>
                <w:numId w:val="132"/>
              </w:numPr>
              <w:ind w:left="686" w:hanging="604"/>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Vocabulary Connotations - Interview with a Vocabulary Word</w:t>
              </w:r>
            </w:hyperlink>
            <w:r w:rsidDel="00000000" w:rsidR="00000000" w:rsidRPr="00000000">
              <w:rPr>
                <w:rtl w:val="0"/>
              </w:rPr>
            </w:r>
          </w:p>
          <w:p w:rsidR="00000000" w:rsidDel="00000000" w:rsidP="00000000" w:rsidRDefault="00000000" w:rsidRPr="00000000" w14:paraId="0000010B">
            <w:pPr>
              <w:pageBreakBefore w:val="0"/>
              <w:numPr>
                <w:ilvl w:val="0"/>
                <w:numId w:val="132"/>
              </w:numPr>
              <w:ind w:left="686" w:hanging="652"/>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Connotative/Denotative Video</w:t>
              </w:r>
            </w:hyperlink>
            <w:r w:rsidDel="00000000" w:rsidR="00000000" w:rsidRPr="00000000">
              <w:rPr>
                <w:rtl w:val="0"/>
              </w:rPr>
            </w:r>
          </w:p>
          <w:p w:rsidR="00000000" w:rsidDel="00000000" w:rsidP="00000000" w:rsidRDefault="00000000" w:rsidRPr="00000000" w14:paraId="0000010C">
            <w:pPr>
              <w:pageBreakBefore w:val="0"/>
              <w:numPr>
                <w:ilvl w:val="0"/>
                <w:numId w:val="132"/>
              </w:numPr>
              <w:ind w:left="686" w:hanging="652"/>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Google Cultural Institute</w:t>
              </w:r>
            </w:hyperlink>
            <w:r w:rsidDel="00000000" w:rsidR="00000000" w:rsidRPr="00000000">
              <w:rPr>
                <w:rtl w:val="0"/>
              </w:rPr>
            </w:r>
          </w:p>
          <w:p w:rsidR="00000000" w:rsidDel="00000000" w:rsidP="00000000" w:rsidRDefault="00000000" w:rsidRPr="00000000" w14:paraId="0000010D">
            <w:pPr>
              <w:pageBreakBefore w:val="0"/>
              <w:numPr>
                <w:ilvl w:val="0"/>
                <w:numId w:val="132"/>
              </w:numPr>
              <w:ind w:left="686" w:hanging="652"/>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ClassHook</w:t>
              </w:r>
            </w:hyperlink>
            <w:r w:rsidDel="00000000" w:rsidR="00000000" w:rsidRPr="00000000">
              <w:rPr>
                <w:rtl w:val="0"/>
              </w:rPr>
            </w:r>
          </w:p>
          <w:p w:rsidR="00000000" w:rsidDel="00000000" w:rsidP="00000000" w:rsidRDefault="00000000" w:rsidRPr="00000000" w14:paraId="0000010E">
            <w:pPr>
              <w:pageBreakBefore w:val="0"/>
              <w:numPr>
                <w:ilvl w:val="0"/>
                <w:numId w:val="132"/>
              </w:numPr>
              <w:ind w:left="686" w:hanging="652"/>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Formative Assessment Tool</w:t>
              </w:r>
            </w:hyperlink>
            <w:r w:rsidDel="00000000" w:rsidR="00000000" w:rsidRPr="00000000">
              <w:rPr>
                <w:rtl w:val="0"/>
              </w:rPr>
            </w:r>
          </w:p>
          <w:p w:rsidR="00000000" w:rsidDel="00000000" w:rsidP="00000000" w:rsidRDefault="00000000" w:rsidRPr="00000000" w14:paraId="0000010F">
            <w:pPr>
              <w:pageBreakBefore w:val="0"/>
              <w:numPr>
                <w:ilvl w:val="0"/>
                <w:numId w:val="132"/>
              </w:numPr>
              <w:ind w:left="686" w:hanging="652"/>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OER Commons</w:t>
              </w:r>
            </w:hyperlink>
            <w:r w:rsidDel="00000000" w:rsidR="00000000" w:rsidRPr="00000000">
              <w:rPr>
                <w:rtl w:val="0"/>
              </w:rPr>
            </w:r>
          </w:p>
          <w:p w:rsidR="00000000" w:rsidDel="00000000" w:rsidP="00000000" w:rsidRDefault="00000000" w:rsidRPr="00000000" w14:paraId="00000110">
            <w:pPr>
              <w:pageBreakBefore w:val="0"/>
              <w:numPr>
                <w:ilvl w:val="0"/>
                <w:numId w:val="132"/>
              </w:numPr>
              <w:ind w:left="686" w:hanging="652"/>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Arts Edge</w:t>
              </w:r>
            </w:hyperlink>
            <w:r w:rsidDel="00000000" w:rsidR="00000000" w:rsidRPr="00000000">
              <w:rPr>
                <w:rtl w:val="0"/>
              </w:rPr>
            </w:r>
          </w:p>
          <w:p w:rsidR="00000000" w:rsidDel="00000000" w:rsidP="00000000" w:rsidRDefault="00000000" w:rsidRPr="00000000" w14:paraId="00000111">
            <w:pPr>
              <w:pageBreakBefore w:val="0"/>
              <w:numPr>
                <w:ilvl w:val="0"/>
                <w:numId w:val="132"/>
              </w:numPr>
              <w:ind w:left="686" w:hanging="652"/>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CommonLit</w:t>
              </w:r>
            </w:hyperlink>
            <w:r w:rsidDel="00000000" w:rsidR="00000000" w:rsidRPr="00000000">
              <w:rPr>
                <w:rtl w:val="0"/>
              </w:rPr>
            </w:r>
          </w:p>
          <w:p w:rsidR="00000000" w:rsidDel="00000000" w:rsidP="00000000" w:rsidRDefault="00000000" w:rsidRPr="00000000" w14:paraId="00000112">
            <w:pPr>
              <w:pageBreakBefore w:val="0"/>
              <w:numPr>
                <w:ilvl w:val="0"/>
                <w:numId w:val="132"/>
              </w:numPr>
              <w:ind w:left="686" w:hanging="652"/>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Poetry</w:t>
              </w:r>
            </w:hyperlink>
            <w:r w:rsidDel="00000000" w:rsidR="00000000" w:rsidRPr="00000000">
              <w:rPr>
                <w:rtl w:val="0"/>
              </w:rPr>
            </w:r>
          </w:p>
          <w:p w:rsidR="00000000" w:rsidDel="00000000" w:rsidP="00000000" w:rsidRDefault="00000000" w:rsidRPr="00000000" w14:paraId="00000113">
            <w:pPr>
              <w:pageBreakBefore w:val="0"/>
              <w:numPr>
                <w:ilvl w:val="0"/>
                <w:numId w:val="132"/>
              </w:numPr>
              <w:ind w:left="686" w:hanging="652"/>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US Holocaust Museum</w:t>
              </w:r>
            </w:hyperlink>
            <w:r w:rsidDel="00000000" w:rsidR="00000000" w:rsidRPr="00000000">
              <w:rPr>
                <w:rtl w:val="0"/>
              </w:rPr>
            </w:r>
          </w:p>
          <w:p w:rsidR="00000000" w:rsidDel="00000000" w:rsidP="00000000" w:rsidRDefault="00000000" w:rsidRPr="00000000" w14:paraId="00000114">
            <w:pPr>
              <w:pageBreakBefore w:val="0"/>
              <w:numPr>
                <w:ilvl w:val="0"/>
                <w:numId w:val="132"/>
              </w:numPr>
              <w:ind w:left="686" w:hanging="652"/>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Treks (Google Maps Street View)</w:t>
              </w:r>
            </w:hyperlink>
            <w:r w:rsidDel="00000000" w:rsidR="00000000" w:rsidRPr="00000000">
              <w:rPr>
                <w:rtl w:val="0"/>
              </w:rPr>
            </w:r>
          </w:p>
          <w:p w:rsidR="00000000" w:rsidDel="00000000" w:rsidP="00000000" w:rsidRDefault="00000000" w:rsidRPr="00000000" w14:paraId="00000115">
            <w:pPr>
              <w:pageBreakBefore w:val="0"/>
              <w:numPr>
                <w:ilvl w:val="0"/>
                <w:numId w:val="132"/>
              </w:numPr>
              <w:ind w:left="686" w:hanging="652"/>
              <w:rPr>
                <w:rFonts w:ascii="Times New Roman" w:cs="Times New Roman" w:eastAsia="Times New Roman" w:hAnsi="Times New Roman"/>
                <w:sz w:val="20"/>
                <w:szCs w:val="20"/>
              </w:rPr>
            </w:pPr>
            <w:hyperlink r:id="rId29">
              <w:r w:rsidDel="00000000" w:rsidR="00000000" w:rsidRPr="00000000">
                <w:rPr>
                  <w:rFonts w:ascii="Times New Roman" w:cs="Times New Roman" w:eastAsia="Times New Roman" w:hAnsi="Times New Roman"/>
                  <w:color w:val="1155cc"/>
                  <w:sz w:val="20"/>
                  <w:szCs w:val="20"/>
                  <w:u w:val="single"/>
                  <w:rtl w:val="0"/>
                </w:rPr>
                <w:t xml:space="preserve">Digital Compass</w:t>
              </w:r>
            </w:hyperlink>
            <w:r w:rsidDel="00000000" w:rsidR="00000000" w:rsidRPr="00000000">
              <w:rPr>
                <w:rtl w:val="0"/>
              </w:rPr>
            </w:r>
          </w:p>
          <w:p w:rsidR="00000000" w:rsidDel="00000000" w:rsidP="00000000" w:rsidRDefault="00000000" w:rsidRPr="00000000" w14:paraId="00000116">
            <w:pPr>
              <w:pageBreakBefore w:val="0"/>
              <w:numPr>
                <w:ilvl w:val="0"/>
                <w:numId w:val="132"/>
              </w:numPr>
              <w:ind w:left="686" w:hanging="652"/>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1155cc"/>
                  <w:sz w:val="20"/>
                  <w:szCs w:val="20"/>
                  <w:u w:val="single"/>
                  <w:rtl w:val="0"/>
                </w:rPr>
                <w:t xml:space="preserve">DK Find Out</w:t>
              </w:r>
            </w:hyperlink>
            <w:r w:rsidDel="00000000" w:rsidR="00000000" w:rsidRPr="00000000">
              <w:rPr>
                <w:rtl w:val="0"/>
              </w:rPr>
            </w:r>
          </w:p>
          <w:p w:rsidR="00000000" w:rsidDel="00000000" w:rsidP="00000000" w:rsidRDefault="00000000" w:rsidRPr="00000000" w14:paraId="00000117">
            <w:pPr>
              <w:pageBreakBefore w:val="0"/>
              <w:numPr>
                <w:ilvl w:val="0"/>
                <w:numId w:val="132"/>
              </w:numPr>
              <w:ind w:left="686" w:hanging="652"/>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1155cc"/>
                  <w:sz w:val="20"/>
                  <w:szCs w:val="20"/>
                  <w:u w:val="single"/>
                  <w:rtl w:val="0"/>
                </w:rPr>
                <w:t xml:space="preserve">Zoom In (history)</w:t>
              </w:r>
            </w:hyperlink>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Tween Tribune</w:t>
              </w:r>
            </w:hyperlink>
            <w:r w:rsidDel="00000000" w:rsidR="00000000" w:rsidRPr="00000000">
              <w:rPr>
                <w:rtl w:val="0"/>
              </w:rPr>
            </w:r>
          </w:p>
          <w:p w:rsidR="00000000" w:rsidDel="00000000" w:rsidP="00000000" w:rsidRDefault="00000000" w:rsidRPr="00000000" w14:paraId="00000119">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1155cc"/>
                  <w:sz w:val="20"/>
                  <w:szCs w:val="20"/>
                  <w:u w:val="single"/>
                  <w:rtl w:val="0"/>
                </w:rPr>
                <w:t xml:space="preserve">What was there</w:t>
              </w:r>
            </w:hyperlink>
            <w:r w:rsidDel="00000000" w:rsidR="00000000" w:rsidRPr="00000000">
              <w:rPr>
                <w:rtl w:val="0"/>
              </w:rPr>
            </w:r>
          </w:p>
          <w:p w:rsidR="00000000" w:rsidDel="00000000" w:rsidP="00000000" w:rsidRDefault="00000000" w:rsidRPr="00000000" w14:paraId="0000011A">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1155cc"/>
                  <w:sz w:val="20"/>
                  <w:szCs w:val="20"/>
                  <w:u w:val="single"/>
                  <w:rtl w:val="0"/>
                </w:rPr>
                <w:t xml:space="preserve">The Learning Network</w:t>
              </w:r>
            </w:hyperlink>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1155cc"/>
                  <w:sz w:val="20"/>
                  <w:szCs w:val="20"/>
                  <w:u w:val="single"/>
                  <w:rtl w:val="0"/>
                </w:rPr>
                <w:t xml:space="preserve">NewseumED</w:t>
              </w:r>
            </w:hyperlink>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Teachingbooks.net</w:t>
              </w:r>
            </w:hyperlink>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7">
              <w:r w:rsidDel="00000000" w:rsidR="00000000" w:rsidRPr="00000000">
                <w:rPr>
                  <w:rFonts w:ascii="Times New Roman" w:cs="Times New Roman" w:eastAsia="Times New Roman" w:hAnsi="Times New Roman"/>
                  <w:b w:val="0"/>
                  <w:color w:val="1155cc"/>
                  <w:sz w:val="20"/>
                  <w:szCs w:val="20"/>
                  <w:u w:val="single"/>
                  <w:rtl w:val="0"/>
                </w:rPr>
                <w:t xml:space="preserve">Annenberg Media Learner.Org</w:t>
              </w:r>
            </w:hyperlink>
            <w:r w:rsidDel="00000000" w:rsidR="00000000" w:rsidRPr="00000000">
              <w:rPr>
                <w:rFonts w:ascii="Times New Roman" w:cs="Times New Roman" w:eastAsia="Times New Roman" w:hAnsi="Times New Roman"/>
                <w:b w:val="0"/>
                <w:color w:val="1155cc"/>
                <w:sz w:val="20"/>
                <w:szCs w:val="20"/>
                <w:u w:val="single"/>
                <w:rtl w:val="0"/>
              </w:rPr>
              <w:t xml:space="preserve"> </w:t>
            </w:r>
          </w:p>
          <w:p w:rsidR="00000000" w:rsidDel="00000000" w:rsidP="00000000" w:rsidRDefault="00000000" w:rsidRPr="00000000" w14:paraId="0000011E">
            <w:pPr>
              <w:keepNext w:val="0"/>
              <w:keepLines w:val="0"/>
              <w:pageBreakBefore w:val="0"/>
              <w:widowControl w:val="0"/>
              <w:numPr>
                <w:ilvl w:val="0"/>
                <w:numId w:val="132"/>
              </w:numPr>
              <w:pBdr>
                <w:top w:space="0" w:sz="0" w:val="nil"/>
                <w:left w:space="0" w:sz="0" w:val="nil"/>
                <w:bottom w:space="0" w:sz="0" w:val="nil"/>
                <w:right w:space="0" w:sz="0" w:val="nil"/>
                <w:between w:space="0" w:sz="0" w:val="nil"/>
              </w:pBdr>
              <w:shd w:fill="auto" w:val="clear"/>
              <w:spacing w:after="0" w:before="0" w:line="240" w:lineRule="auto"/>
              <w:ind w:left="686" w:right="0" w:hanging="652"/>
              <w:jc w:val="left"/>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b w:val="0"/>
                  <w:color w:val="1155cc"/>
                  <w:sz w:val="20"/>
                  <w:szCs w:val="20"/>
                  <w:u w:val="single"/>
                  <w:rtl w:val="0"/>
                </w:rPr>
                <w:t xml:space="preserve">Library of Congress</w:t>
              </w:r>
            </w:hyperlink>
            <w:r w:rsidDel="00000000" w:rsidR="00000000" w:rsidRPr="00000000">
              <w:rPr>
                <w:rtl w:val="0"/>
              </w:rPr>
            </w:r>
          </w:p>
        </w:tc>
        <w:tc>
          <w:tcPr/>
          <w:p w:rsidR="00000000" w:rsidDel="00000000" w:rsidP="00000000" w:rsidRDefault="00000000" w:rsidRPr="00000000" w14:paraId="000001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Writing/Language</w:t>
            </w:r>
          </w:p>
          <w:p w:rsidR="00000000" w:rsidDel="00000000" w:rsidP="00000000" w:rsidRDefault="00000000" w:rsidRPr="00000000" w14:paraId="00000120">
            <w:pPr>
              <w:pageBreakBefore w:val="0"/>
              <w:numPr>
                <w:ilvl w:val="0"/>
                <w:numId w:val="81"/>
              </w:numPr>
              <w:ind w:left="420" w:hanging="360"/>
              <w:rPr>
                <w:rFonts w:ascii="Times New Roman" w:cs="Times New Roman" w:eastAsia="Times New Roman" w:hAnsi="Times New Roman"/>
                <w:sz w:val="20"/>
                <w:szCs w:val="20"/>
              </w:rPr>
            </w:pPr>
            <w:hyperlink r:id="rId39">
              <w:r w:rsidDel="00000000" w:rsidR="00000000" w:rsidRPr="00000000">
                <w:rPr>
                  <w:rFonts w:ascii="Times New Roman" w:cs="Times New Roman" w:eastAsia="Times New Roman" w:hAnsi="Times New Roman"/>
                  <w:color w:val="1155cc"/>
                  <w:sz w:val="20"/>
                  <w:szCs w:val="20"/>
                  <w:u w:val="single"/>
                  <w:rtl w:val="0"/>
                </w:rPr>
                <w:t xml:space="preserve">Teacher Tube - Counterclaims and rebuttals</w:t>
              </w:r>
            </w:hyperlink>
            <w:r w:rsidDel="00000000" w:rsidR="00000000" w:rsidRPr="00000000">
              <w:rPr>
                <w:rtl w:val="0"/>
              </w:rPr>
            </w:r>
          </w:p>
          <w:p w:rsidR="00000000" w:rsidDel="00000000" w:rsidP="00000000" w:rsidRDefault="00000000" w:rsidRPr="00000000" w14:paraId="00000121">
            <w:pPr>
              <w:pageBreakBefore w:val="0"/>
              <w:numPr>
                <w:ilvl w:val="0"/>
                <w:numId w:val="81"/>
              </w:numPr>
              <w:ind w:left="420" w:hanging="360"/>
              <w:rPr>
                <w:rFonts w:ascii="Times New Roman" w:cs="Times New Roman" w:eastAsia="Times New Roman" w:hAnsi="Times New Roman"/>
                <w:sz w:val="20"/>
                <w:szCs w:val="20"/>
              </w:rPr>
            </w:pPr>
            <w:hyperlink r:id="rId40">
              <w:r w:rsidDel="00000000" w:rsidR="00000000" w:rsidRPr="00000000">
                <w:rPr>
                  <w:rFonts w:ascii="Times New Roman" w:cs="Times New Roman" w:eastAsia="Times New Roman" w:hAnsi="Times New Roman"/>
                  <w:color w:val="1155cc"/>
                  <w:sz w:val="20"/>
                  <w:szCs w:val="20"/>
                  <w:u w:val="single"/>
                  <w:rtl w:val="0"/>
                </w:rPr>
                <w:t xml:space="preserve">Evidence Based Arguments</w:t>
              </w:r>
            </w:hyperlink>
            <w:r w:rsidDel="00000000" w:rsidR="00000000" w:rsidRPr="00000000">
              <w:rPr>
                <w:rtl w:val="0"/>
              </w:rPr>
            </w:r>
          </w:p>
          <w:p w:rsidR="00000000" w:rsidDel="00000000" w:rsidP="00000000" w:rsidRDefault="00000000" w:rsidRPr="00000000" w14:paraId="00000122">
            <w:pPr>
              <w:pageBreakBefore w:val="0"/>
              <w:numPr>
                <w:ilvl w:val="0"/>
                <w:numId w:val="81"/>
              </w:numPr>
              <w:ind w:left="420" w:hanging="360"/>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color w:val="1155cc"/>
                  <w:sz w:val="20"/>
                  <w:szCs w:val="20"/>
                  <w:u w:val="single"/>
                  <w:rtl w:val="0"/>
                </w:rPr>
                <w:t xml:space="preserve">Writing Fix: Word Choice Resources</w:t>
              </w:r>
            </w:hyperlink>
            <w:r w:rsidDel="00000000" w:rsidR="00000000" w:rsidRPr="00000000">
              <w:rPr>
                <w:rtl w:val="0"/>
              </w:rPr>
            </w:r>
          </w:p>
          <w:p w:rsidR="00000000" w:rsidDel="00000000" w:rsidP="00000000" w:rsidRDefault="00000000" w:rsidRPr="00000000" w14:paraId="00000123">
            <w:pPr>
              <w:pageBreakBefore w:val="0"/>
              <w:numPr>
                <w:ilvl w:val="0"/>
                <w:numId w:val="81"/>
              </w:numPr>
              <w:ind w:left="420" w:hanging="360"/>
              <w:rPr>
                <w:rFonts w:ascii="Times New Roman" w:cs="Times New Roman" w:eastAsia="Times New Roman" w:hAnsi="Times New Roman"/>
                <w:sz w:val="20"/>
                <w:szCs w:val="20"/>
              </w:rPr>
            </w:pPr>
            <w:hyperlink r:id="rId42">
              <w:r w:rsidDel="00000000" w:rsidR="00000000" w:rsidRPr="00000000">
                <w:rPr>
                  <w:rFonts w:ascii="Times New Roman" w:cs="Times New Roman" w:eastAsia="Times New Roman" w:hAnsi="Times New Roman"/>
                  <w:color w:val="1155cc"/>
                  <w:sz w:val="20"/>
                  <w:szCs w:val="20"/>
                  <w:u w:val="single"/>
                  <w:rtl w:val="0"/>
                </w:rPr>
                <w:t xml:space="preserve">Writing Resources by Strand</w:t>
              </w:r>
            </w:hyperlink>
            <w:r w:rsidDel="00000000" w:rsidR="00000000" w:rsidRPr="00000000">
              <w:rPr>
                <w:rtl w:val="0"/>
              </w:rPr>
            </w:r>
          </w:p>
          <w:p w:rsidR="00000000" w:rsidDel="00000000" w:rsidP="00000000" w:rsidRDefault="00000000" w:rsidRPr="00000000" w14:paraId="00000124">
            <w:pPr>
              <w:pageBreakBefore w:val="0"/>
              <w:numPr>
                <w:ilvl w:val="0"/>
                <w:numId w:val="81"/>
              </w:numPr>
              <w:ind w:left="420" w:hanging="360"/>
              <w:rPr>
                <w:rFonts w:ascii="Times New Roman" w:cs="Times New Roman" w:eastAsia="Times New Roman" w:hAnsi="Times New Roman"/>
                <w:sz w:val="20"/>
                <w:szCs w:val="20"/>
              </w:rPr>
            </w:pPr>
            <w:hyperlink r:id="rId43">
              <w:r w:rsidDel="00000000" w:rsidR="00000000" w:rsidRPr="00000000">
                <w:rPr>
                  <w:rFonts w:ascii="Times New Roman" w:cs="Times New Roman" w:eastAsia="Times New Roman" w:hAnsi="Times New Roman"/>
                  <w:color w:val="1155cc"/>
                  <w:sz w:val="20"/>
                  <w:szCs w:val="20"/>
                  <w:u w:val="single"/>
                  <w:rtl w:val="0"/>
                </w:rPr>
                <w:t xml:space="preserve">Word Choice YouTube</w:t>
              </w:r>
            </w:hyperlink>
            <w:r w:rsidDel="00000000" w:rsidR="00000000" w:rsidRPr="00000000">
              <w:rPr>
                <w:rtl w:val="0"/>
              </w:rPr>
            </w:r>
          </w:p>
          <w:p w:rsidR="00000000" w:rsidDel="00000000" w:rsidP="00000000" w:rsidRDefault="00000000" w:rsidRPr="00000000" w14:paraId="00000125">
            <w:pPr>
              <w:pageBreakBefore w:val="0"/>
              <w:numPr>
                <w:ilvl w:val="0"/>
                <w:numId w:val="81"/>
              </w:numPr>
              <w:ind w:left="420" w:hanging="360"/>
              <w:rPr>
                <w:rFonts w:ascii="Times New Roman" w:cs="Times New Roman" w:eastAsia="Times New Roman" w:hAnsi="Times New Roman"/>
                <w:sz w:val="20"/>
                <w:szCs w:val="20"/>
              </w:rPr>
            </w:pPr>
            <w:hyperlink r:id="rId44">
              <w:r w:rsidDel="00000000" w:rsidR="00000000" w:rsidRPr="00000000">
                <w:rPr>
                  <w:rFonts w:ascii="Times New Roman" w:cs="Times New Roman" w:eastAsia="Times New Roman" w:hAnsi="Times New Roman"/>
                  <w:color w:val="1155cc"/>
                  <w:sz w:val="20"/>
                  <w:szCs w:val="20"/>
                  <w:u w:val="single"/>
                  <w:rtl w:val="0"/>
                </w:rPr>
                <w:t xml:space="preserve">Argumentative Writing YouTube</w:t>
              </w:r>
            </w:hyperlink>
            <w:r w:rsidDel="00000000" w:rsidR="00000000" w:rsidRPr="00000000">
              <w:rPr>
                <w:rtl w:val="0"/>
              </w:rPr>
            </w:r>
          </w:p>
          <w:p w:rsidR="00000000" w:rsidDel="00000000" w:rsidP="00000000" w:rsidRDefault="00000000" w:rsidRPr="00000000" w14:paraId="00000126">
            <w:pPr>
              <w:pageBreakBefore w:val="0"/>
              <w:numPr>
                <w:ilvl w:val="0"/>
                <w:numId w:val="81"/>
              </w:numPr>
              <w:ind w:left="420" w:hanging="360"/>
              <w:rPr>
                <w:rFonts w:ascii="Times New Roman" w:cs="Times New Roman" w:eastAsia="Times New Roman" w:hAnsi="Times New Roman"/>
                <w:sz w:val="20"/>
                <w:szCs w:val="20"/>
              </w:rPr>
            </w:pPr>
            <w:hyperlink r:id="rId45">
              <w:r w:rsidDel="00000000" w:rsidR="00000000" w:rsidRPr="00000000">
                <w:rPr>
                  <w:rFonts w:ascii="Times New Roman" w:cs="Times New Roman" w:eastAsia="Times New Roman" w:hAnsi="Times New Roman"/>
                  <w:color w:val="1155cc"/>
                  <w:sz w:val="20"/>
                  <w:szCs w:val="20"/>
                  <w:u w:val="single"/>
                  <w:rtl w:val="0"/>
                </w:rPr>
                <w:t xml:space="preserve">Writing Exemplars - Argument/Opinion</w:t>
              </w:r>
            </w:hyperlink>
            <w:r w:rsidDel="00000000" w:rsidR="00000000" w:rsidRPr="00000000">
              <w:rPr>
                <w:rtl w:val="0"/>
              </w:rPr>
            </w:r>
          </w:p>
          <w:p w:rsidR="00000000" w:rsidDel="00000000" w:rsidP="00000000" w:rsidRDefault="00000000" w:rsidRPr="00000000" w14:paraId="00000127">
            <w:pPr>
              <w:pageBreakBefore w:val="0"/>
              <w:numPr>
                <w:ilvl w:val="0"/>
                <w:numId w:val="81"/>
              </w:numPr>
              <w:ind w:left="420" w:hanging="360"/>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PARCC Writing Resources</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8">
            <w:pPr>
              <w:pageBreakBefore w:val="0"/>
              <w:numPr>
                <w:ilvl w:val="0"/>
                <w:numId w:val="81"/>
              </w:numPr>
              <w:ind w:left="420" w:hanging="360"/>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Harvard College Writing Center</w:t>
              </w:r>
            </w:hyperlink>
            <w:r w:rsidDel="00000000" w:rsidR="00000000" w:rsidRPr="00000000">
              <w:rPr>
                <w:rtl w:val="0"/>
              </w:rPr>
            </w:r>
          </w:p>
          <w:p w:rsidR="00000000" w:rsidDel="00000000" w:rsidP="00000000" w:rsidRDefault="00000000" w:rsidRPr="00000000" w14:paraId="00000129">
            <w:pPr>
              <w:pageBreakBefore w:val="0"/>
              <w:numPr>
                <w:ilvl w:val="0"/>
                <w:numId w:val="81"/>
              </w:numPr>
              <w:ind w:left="420" w:hanging="360"/>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Writing Exemplars by Grade Level and Aspects to Consider in Writing</w:t>
              </w:r>
            </w:hyperlink>
            <w:r w:rsidDel="00000000" w:rsidR="00000000" w:rsidRPr="00000000">
              <w:rPr>
                <w:rtl w:val="0"/>
              </w:rPr>
            </w:r>
          </w:p>
          <w:p w:rsidR="00000000" w:rsidDel="00000000" w:rsidP="00000000" w:rsidRDefault="00000000" w:rsidRPr="00000000" w14:paraId="0000012A">
            <w:pPr>
              <w:pageBreakBefore w:val="0"/>
              <w:numPr>
                <w:ilvl w:val="0"/>
                <w:numId w:val="81"/>
              </w:numPr>
              <w:ind w:left="420" w:hanging="360"/>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Thesis Writing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B">
            <w:pPr>
              <w:pageBreakBefore w:val="0"/>
              <w:numPr>
                <w:ilvl w:val="0"/>
                <w:numId w:val="81"/>
              </w:numPr>
              <w:ind w:left="420" w:hanging="360"/>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Discussion, Planning and Questioning</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C">
            <w:pPr>
              <w:pageBreakBefore w:val="0"/>
              <w:numPr>
                <w:ilvl w:val="0"/>
                <w:numId w:val="81"/>
              </w:numPr>
              <w:ind w:left="420" w:hanging="360"/>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Literary Analysis</w:t>
              </w:r>
            </w:hyperlink>
            <w:r w:rsidDel="00000000" w:rsidR="00000000" w:rsidRPr="00000000">
              <w:rPr>
                <w:rtl w:val="0"/>
              </w:rPr>
            </w:r>
          </w:p>
          <w:p w:rsidR="00000000" w:rsidDel="00000000" w:rsidP="00000000" w:rsidRDefault="00000000" w:rsidRPr="00000000" w14:paraId="0000012D">
            <w:pPr>
              <w:pageBreakBefore w:val="0"/>
              <w:numPr>
                <w:ilvl w:val="0"/>
                <w:numId w:val="81"/>
              </w:numPr>
              <w:ind w:left="420" w:hanging="360"/>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Perdue Owl Literary Analysis</w:t>
              </w:r>
            </w:hyperlink>
            <w:r w:rsidDel="00000000" w:rsidR="00000000" w:rsidRPr="00000000">
              <w:rPr>
                <w:rtl w:val="0"/>
              </w:rPr>
            </w:r>
          </w:p>
          <w:p w:rsidR="00000000" w:rsidDel="00000000" w:rsidP="00000000" w:rsidRDefault="00000000" w:rsidRPr="00000000" w14:paraId="0000012E">
            <w:pPr>
              <w:pageBreakBefore w:val="0"/>
              <w:numPr>
                <w:ilvl w:val="0"/>
                <w:numId w:val="81"/>
              </w:numPr>
              <w:ind w:left="420" w:hanging="360"/>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Edutopia Teaching Literary Analysis</w:t>
              </w:r>
            </w:hyperlink>
            <w:r w:rsidDel="00000000" w:rsidR="00000000" w:rsidRPr="00000000">
              <w:rPr>
                <w:rtl w:val="0"/>
              </w:rPr>
            </w:r>
          </w:p>
          <w:p w:rsidR="00000000" w:rsidDel="00000000" w:rsidP="00000000" w:rsidRDefault="00000000" w:rsidRPr="00000000" w14:paraId="0000012F">
            <w:pPr>
              <w:pageBreakBefore w:val="0"/>
              <w:numPr>
                <w:ilvl w:val="0"/>
                <w:numId w:val="81"/>
              </w:numPr>
              <w:ind w:left="420" w:hanging="360"/>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1155cc"/>
                  <w:sz w:val="20"/>
                  <w:szCs w:val="20"/>
                  <w:u w:val="single"/>
                  <w:rtl w:val="0"/>
                </w:rPr>
                <w:t xml:space="preserve">Purdue OWL Writing Lab</w:t>
              </w:r>
            </w:hyperlink>
            <w:r w:rsidDel="00000000" w:rsidR="00000000" w:rsidRPr="00000000">
              <w:rPr>
                <w:rtl w:val="0"/>
              </w:rPr>
            </w:r>
          </w:p>
          <w:p w:rsidR="00000000" w:rsidDel="00000000" w:rsidP="00000000" w:rsidRDefault="00000000" w:rsidRPr="00000000" w14:paraId="00000130">
            <w:pPr>
              <w:pageBreakBefore w:val="0"/>
              <w:numPr>
                <w:ilvl w:val="0"/>
                <w:numId w:val="81"/>
              </w:numPr>
              <w:ind w:left="420" w:hanging="360"/>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Grammar</w:t>
              </w:r>
            </w:hyperlink>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Narrative Essay Writing</w:t>
              </w:r>
            </w:hyperlink>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Website Evaluation</w:t>
              </w:r>
            </w:hyperlink>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Pixabay</w:t>
              </w:r>
            </w:hyperlink>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My Simpleshow</w:t>
              </w:r>
            </w:hyperlink>
            <w:r w:rsidDel="00000000" w:rsidR="00000000" w:rsidRPr="00000000">
              <w:rPr>
                <w:rtl w:val="0"/>
              </w:rPr>
            </w:r>
          </w:p>
          <w:p w:rsidR="00000000" w:rsidDel="00000000" w:rsidP="00000000" w:rsidRDefault="00000000" w:rsidRPr="00000000" w14:paraId="00000135">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0">
              <w:r w:rsidDel="00000000" w:rsidR="00000000" w:rsidRPr="00000000">
                <w:rPr>
                  <w:rFonts w:ascii="Times New Roman" w:cs="Times New Roman" w:eastAsia="Times New Roman" w:hAnsi="Times New Roman"/>
                  <w:color w:val="1155cc"/>
                  <w:sz w:val="20"/>
                  <w:szCs w:val="20"/>
                  <w:u w:val="single"/>
                  <w:rtl w:val="0"/>
                </w:rPr>
                <w:t xml:space="preserve">Media Smarts</w:t>
              </w:r>
            </w:hyperlink>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1155cc"/>
                  <w:sz w:val="20"/>
                  <w:szCs w:val="20"/>
                  <w:u w:val="single"/>
                  <w:rtl w:val="0"/>
                </w:rPr>
                <w:t xml:space="preserve">Piktochart</w:t>
              </w:r>
            </w:hyperlink>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Photos for Class</w:t>
              </w:r>
            </w:hyperlink>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1155cc"/>
                  <w:sz w:val="20"/>
                  <w:szCs w:val="20"/>
                  <w:u w:val="single"/>
                  <w:rtl w:val="0"/>
                </w:rPr>
                <w:t xml:space="preserve">Actively Learn</w:t>
              </w:r>
            </w:hyperlink>
            <w:r w:rsidDel="00000000" w:rsidR="00000000" w:rsidRPr="00000000">
              <w:rPr>
                <w:rtl w:val="0"/>
              </w:rPr>
            </w:r>
          </w:p>
          <w:p w:rsidR="00000000" w:rsidDel="00000000" w:rsidP="00000000" w:rsidRDefault="00000000" w:rsidRPr="00000000" w14:paraId="00000139">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Hstry timeline creation tool</w:t>
              </w:r>
            </w:hyperlink>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5">
              <w:r w:rsidDel="00000000" w:rsidR="00000000" w:rsidRPr="00000000">
                <w:rPr>
                  <w:rFonts w:ascii="Times New Roman" w:cs="Times New Roman" w:eastAsia="Times New Roman" w:hAnsi="Times New Roman"/>
                  <w:color w:val="1155cc"/>
                  <w:sz w:val="20"/>
                  <w:szCs w:val="20"/>
                  <w:u w:val="single"/>
                  <w:rtl w:val="0"/>
                </w:rPr>
                <w:t xml:space="preserve">All Sides for Schools</w:t>
              </w:r>
            </w:hyperlink>
            <w:r w:rsidDel="00000000" w:rsidR="00000000" w:rsidRPr="00000000">
              <w:rPr>
                <w:rtl w:val="0"/>
              </w:rPr>
            </w:r>
          </w:p>
          <w:p w:rsidR="00000000" w:rsidDel="00000000" w:rsidP="00000000" w:rsidRDefault="00000000" w:rsidRPr="00000000" w14:paraId="0000013B">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1155cc"/>
                  <w:sz w:val="20"/>
                  <w:szCs w:val="20"/>
                  <w:u w:val="single"/>
                  <w:rtl w:val="0"/>
                </w:rPr>
                <w:t xml:space="preserve">Book Creator</w:t>
              </w:r>
            </w:hyperlink>
            <w:r w:rsidDel="00000000" w:rsidR="00000000" w:rsidRPr="00000000">
              <w:rPr>
                <w:rtl w:val="0"/>
              </w:rPr>
            </w:r>
          </w:p>
          <w:p w:rsidR="00000000" w:rsidDel="00000000" w:rsidP="00000000" w:rsidRDefault="00000000" w:rsidRPr="00000000" w14:paraId="0000013C">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1155cc"/>
                  <w:sz w:val="20"/>
                  <w:szCs w:val="20"/>
                  <w:u w:val="single"/>
                  <w:rtl w:val="0"/>
                </w:rPr>
                <w:t xml:space="preserve">Boom Writer</w:t>
              </w:r>
            </w:hyperlink>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1155cc"/>
                  <w:sz w:val="20"/>
                  <w:szCs w:val="20"/>
                  <w:u w:val="single"/>
                  <w:rtl w:val="0"/>
                </w:rPr>
                <w:t xml:space="preserve">Metaverse</w:t>
              </w:r>
            </w:hyperlink>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69">
              <w:r w:rsidDel="00000000" w:rsidR="00000000" w:rsidRPr="00000000">
                <w:rPr>
                  <w:rFonts w:ascii="Times New Roman" w:cs="Times New Roman" w:eastAsia="Times New Roman" w:hAnsi="Times New Roman"/>
                  <w:color w:val="1155cc"/>
                  <w:sz w:val="20"/>
                  <w:szCs w:val="20"/>
                  <w:u w:val="single"/>
                  <w:rtl w:val="0"/>
                </w:rPr>
                <w:t xml:space="preserve">Time.Graphics</w:t>
              </w:r>
            </w:hyperlink>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70">
              <w:r w:rsidDel="00000000" w:rsidR="00000000" w:rsidRPr="00000000">
                <w:rPr>
                  <w:rFonts w:ascii="Times New Roman" w:cs="Times New Roman" w:eastAsia="Times New Roman" w:hAnsi="Times New Roman"/>
                  <w:color w:val="1155cc"/>
                  <w:sz w:val="20"/>
                  <w:szCs w:val="20"/>
                  <w:u w:val="single"/>
                  <w:rtl w:val="0"/>
                </w:rPr>
                <w:t xml:space="preserve">Piktochart</w:t>
              </w:r>
            </w:hyperlink>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0"/>
                <w:numId w:val="81"/>
              </w:numPr>
              <w:pBdr>
                <w:top w:space="0" w:sz="0" w:val="nil"/>
                <w:left w:space="0" w:sz="0" w:val="nil"/>
                <w:bottom w:space="0" w:sz="0" w:val="nil"/>
                <w:right w:space="0" w:sz="0" w:val="nil"/>
                <w:between w:space="0" w:sz="0" w:val="nil"/>
              </w:pBdr>
              <w:shd w:fill="auto" w:val="clear"/>
              <w:spacing w:after="0" w:before="0" w:line="240" w:lineRule="auto"/>
              <w:ind w:left="420" w:right="0" w:hanging="360"/>
              <w:jc w:val="left"/>
              <w:rPr>
                <w:rFonts w:ascii="Times New Roman" w:cs="Times New Roman" w:eastAsia="Times New Roman" w:hAnsi="Times New Roman"/>
                <w:sz w:val="20"/>
                <w:szCs w:val="20"/>
              </w:rPr>
            </w:pPr>
            <w:hyperlink r:id="rId71">
              <w:r w:rsidDel="00000000" w:rsidR="00000000" w:rsidRPr="00000000">
                <w:rPr>
                  <w:rFonts w:ascii="Times New Roman" w:cs="Times New Roman" w:eastAsia="Times New Roman" w:hAnsi="Times New Roman"/>
                  <w:color w:val="1155cc"/>
                  <w:sz w:val="20"/>
                  <w:szCs w:val="20"/>
                  <w:u w:val="single"/>
                  <w:rtl w:val="0"/>
                </w:rPr>
                <w:t xml:space="preserve">Typito</w:t>
              </w:r>
            </w:hyperlink>
            <w:r w:rsidDel="00000000" w:rsidR="00000000" w:rsidRPr="00000000">
              <w:rPr>
                <w:rtl w:val="0"/>
              </w:rPr>
            </w:r>
          </w:p>
        </w:tc>
        <w:tc>
          <w:tcPr/>
          <w:p w:rsidR="00000000" w:rsidDel="00000000" w:rsidP="00000000" w:rsidRDefault="00000000" w:rsidRPr="00000000" w14:paraId="0000014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Speaking &amp; Listening</w:t>
            </w:r>
          </w:p>
          <w:p w:rsidR="00000000" w:rsidDel="00000000" w:rsidP="00000000" w:rsidRDefault="00000000" w:rsidRPr="00000000" w14:paraId="00000142">
            <w:pPr>
              <w:pageBreakBefore w:val="0"/>
              <w:numPr>
                <w:ilvl w:val="0"/>
                <w:numId w:val="106"/>
              </w:numPr>
              <w:ind w:left="330" w:hanging="360"/>
              <w:rPr>
                <w:rFonts w:ascii="Times New Roman" w:cs="Times New Roman" w:eastAsia="Times New Roman" w:hAnsi="Times New Roman"/>
                <w:sz w:val="20"/>
                <w:szCs w:val="20"/>
              </w:rPr>
            </w:pPr>
            <w:hyperlink r:id="rId72">
              <w:r w:rsidDel="00000000" w:rsidR="00000000" w:rsidRPr="00000000">
                <w:rPr>
                  <w:rFonts w:ascii="Times New Roman" w:cs="Times New Roman" w:eastAsia="Times New Roman" w:hAnsi="Times New Roman"/>
                  <w:color w:val="1155cc"/>
                  <w:sz w:val="20"/>
                  <w:szCs w:val="20"/>
                  <w:u w:val="single"/>
                  <w:rtl w:val="0"/>
                </w:rPr>
                <w:t xml:space="preserve">Inquiry Based Learning (Edutopia)</w:t>
              </w:r>
            </w:hyperlink>
            <w:r w:rsidDel="00000000" w:rsidR="00000000" w:rsidRPr="00000000">
              <w:rPr>
                <w:rtl w:val="0"/>
              </w:rPr>
            </w:r>
          </w:p>
          <w:p w:rsidR="00000000" w:rsidDel="00000000" w:rsidP="00000000" w:rsidRDefault="00000000" w:rsidRPr="00000000" w14:paraId="00000143">
            <w:pPr>
              <w:pageBreakBefore w:val="0"/>
              <w:numPr>
                <w:ilvl w:val="0"/>
                <w:numId w:val="106"/>
              </w:numPr>
              <w:ind w:left="330" w:hanging="360"/>
              <w:rPr>
                <w:rFonts w:ascii="Times New Roman" w:cs="Times New Roman" w:eastAsia="Times New Roman" w:hAnsi="Times New Roman"/>
                <w:sz w:val="20"/>
                <w:szCs w:val="20"/>
              </w:rPr>
            </w:pPr>
            <w:hyperlink r:id="rId73">
              <w:r w:rsidDel="00000000" w:rsidR="00000000" w:rsidRPr="00000000">
                <w:rPr>
                  <w:rFonts w:ascii="Times New Roman" w:cs="Times New Roman" w:eastAsia="Times New Roman" w:hAnsi="Times New Roman"/>
                  <w:color w:val="1155cc"/>
                  <w:sz w:val="20"/>
                  <w:szCs w:val="20"/>
                  <w:u w:val="single"/>
                  <w:rtl w:val="0"/>
                </w:rPr>
                <w:t xml:space="preserve">Engaging Students Using Discussion</w:t>
              </w:r>
            </w:hyperlink>
            <w:r w:rsidDel="00000000" w:rsidR="00000000" w:rsidRPr="00000000">
              <w:rPr>
                <w:rtl w:val="0"/>
              </w:rPr>
            </w:r>
          </w:p>
          <w:p w:rsidR="00000000" w:rsidDel="00000000" w:rsidP="00000000" w:rsidRDefault="00000000" w:rsidRPr="00000000" w14:paraId="00000144">
            <w:pPr>
              <w:pageBreakBefore w:val="0"/>
              <w:numPr>
                <w:ilvl w:val="0"/>
                <w:numId w:val="106"/>
              </w:numPr>
              <w:ind w:left="330" w:hanging="360"/>
              <w:rPr>
                <w:rFonts w:ascii="Times New Roman" w:cs="Times New Roman" w:eastAsia="Times New Roman" w:hAnsi="Times New Roman"/>
                <w:sz w:val="20"/>
                <w:szCs w:val="20"/>
              </w:rPr>
            </w:pPr>
            <w:hyperlink r:id="rId74">
              <w:r w:rsidDel="00000000" w:rsidR="00000000" w:rsidRPr="00000000">
                <w:rPr>
                  <w:rFonts w:ascii="Times New Roman" w:cs="Times New Roman" w:eastAsia="Times New Roman" w:hAnsi="Times New Roman"/>
                  <w:color w:val="1155cc"/>
                  <w:sz w:val="20"/>
                  <w:szCs w:val="20"/>
                  <w:u w:val="single"/>
                  <w:rtl w:val="0"/>
                </w:rPr>
                <w:t xml:space="preserve">Strategies for Student Centered Discussion</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5">
            <w:pPr>
              <w:pageBreakBefore w:val="0"/>
              <w:numPr>
                <w:ilvl w:val="0"/>
                <w:numId w:val="106"/>
              </w:numPr>
              <w:ind w:left="330" w:hanging="360"/>
              <w:rPr>
                <w:rFonts w:ascii="Times New Roman" w:cs="Times New Roman" w:eastAsia="Times New Roman" w:hAnsi="Times New Roman"/>
                <w:sz w:val="20"/>
                <w:szCs w:val="20"/>
              </w:rPr>
            </w:pPr>
            <w:hyperlink r:id="rId75">
              <w:r w:rsidDel="00000000" w:rsidR="00000000" w:rsidRPr="00000000">
                <w:rPr>
                  <w:rFonts w:ascii="Times New Roman" w:cs="Times New Roman" w:eastAsia="Times New Roman" w:hAnsi="Times New Roman"/>
                  <w:color w:val="1155cc"/>
                  <w:sz w:val="20"/>
                  <w:szCs w:val="20"/>
                  <w:u w:val="single"/>
                  <w:rtl w:val="0"/>
                </w:rPr>
                <w:t xml:space="preserve">Socratic Seminar: ReadWriteThink</w:t>
              </w:r>
            </w:hyperlink>
            <w:r w:rsidDel="00000000" w:rsidR="00000000" w:rsidRPr="00000000">
              <w:rPr>
                <w:rtl w:val="0"/>
              </w:rPr>
            </w:r>
          </w:p>
          <w:p w:rsidR="00000000" w:rsidDel="00000000" w:rsidP="00000000" w:rsidRDefault="00000000" w:rsidRPr="00000000" w14:paraId="00000146">
            <w:pPr>
              <w:pageBreakBefore w:val="0"/>
              <w:numPr>
                <w:ilvl w:val="0"/>
                <w:numId w:val="106"/>
              </w:numPr>
              <w:ind w:left="330" w:hanging="360"/>
              <w:rPr>
                <w:rFonts w:ascii="Times New Roman" w:cs="Times New Roman" w:eastAsia="Times New Roman" w:hAnsi="Times New Roman"/>
                <w:sz w:val="20"/>
                <w:szCs w:val="20"/>
              </w:rPr>
            </w:pPr>
            <w:hyperlink r:id="rId76">
              <w:r w:rsidDel="00000000" w:rsidR="00000000" w:rsidRPr="00000000">
                <w:rPr>
                  <w:rFonts w:ascii="Times New Roman" w:cs="Times New Roman" w:eastAsia="Times New Roman" w:hAnsi="Times New Roman"/>
                  <w:color w:val="1155cc"/>
                  <w:sz w:val="20"/>
                  <w:szCs w:val="20"/>
                  <w:u w:val="single"/>
                  <w:rtl w:val="0"/>
                </w:rPr>
                <w:t xml:space="preserve">Fishbowl Strategy</w:t>
              </w:r>
            </w:hyperlink>
            <w:r w:rsidDel="00000000" w:rsidR="00000000" w:rsidRPr="00000000">
              <w:rPr>
                <w:rtl w:val="0"/>
              </w:rPr>
            </w:r>
          </w:p>
          <w:p w:rsidR="00000000" w:rsidDel="00000000" w:rsidP="00000000" w:rsidRDefault="00000000" w:rsidRPr="00000000" w14:paraId="00000147">
            <w:pPr>
              <w:pageBreakBefore w:val="0"/>
              <w:numPr>
                <w:ilvl w:val="0"/>
                <w:numId w:val="106"/>
              </w:numPr>
              <w:ind w:left="330" w:hanging="360"/>
              <w:rPr>
                <w:rFonts w:ascii="Times New Roman" w:cs="Times New Roman" w:eastAsia="Times New Roman" w:hAnsi="Times New Roman"/>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Stems on Fostering Class Discussion</w:t>
              </w:r>
            </w:hyperlink>
            <w:r w:rsidDel="00000000" w:rsidR="00000000" w:rsidRPr="00000000">
              <w:rPr>
                <w:rtl w:val="0"/>
              </w:rPr>
            </w:r>
          </w:p>
          <w:p w:rsidR="00000000" w:rsidDel="00000000" w:rsidP="00000000" w:rsidRDefault="00000000" w:rsidRPr="00000000" w14:paraId="00000148">
            <w:pPr>
              <w:pageBreakBefore w:val="0"/>
              <w:numPr>
                <w:ilvl w:val="0"/>
                <w:numId w:val="106"/>
              </w:numPr>
              <w:ind w:left="330" w:hanging="360"/>
              <w:rPr>
                <w:rFonts w:ascii="Times New Roman" w:cs="Times New Roman" w:eastAsia="Times New Roman" w:hAnsi="Times New Roman"/>
                <w:sz w:val="20"/>
                <w:szCs w:val="20"/>
              </w:rPr>
            </w:pPr>
            <w:hyperlink r:id="rId78">
              <w:r w:rsidDel="00000000" w:rsidR="00000000" w:rsidRPr="00000000">
                <w:rPr>
                  <w:rFonts w:ascii="Times New Roman" w:cs="Times New Roman" w:eastAsia="Times New Roman" w:hAnsi="Times New Roman"/>
                  <w:color w:val="1155cc"/>
                  <w:sz w:val="20"/>
                  <w:szCs w:val="20"/>
                  <w:u w:val="single"/>
                  <w:rtl w:val="0"/>
                </w:rPr>
                <w:t xml:space="preserve">Fishbowl Strategies: Teach Like This</w:t>
              </w:r>
            </w:hyperlink>
            <w:r w:rsidDel="00000000" w:rsidR="00000000" w:rsidRPr="00000000">
              <w:rPr>
                <w:rtl w:val="0"/>
              </w:rPr>
            </w:r>
          </w:p>
          <w:p w:rsidR="00000000" w:rsidDel="00000000" w:rsidP="00000000" w:rsidRDefault="00000000" w:rsidRPr="00000000" w14:paraId="00000149">
            <w:pPr>
              <w:pageBreakBefore w:val="0"/>
              <w:numPr>
                <w:ilvl w:val="0"/>
                <w:numId w:val="106"/>
              </w:numPr>
              <w:ind w:left="330" w:hanging="360"/>
              <w:rPr>
                <w:rFonts w:ascii="Times New Roman" w:cs="Times New Roman" w:eastAsia="Times New Roman" w:hAnsi="Times New Roman"/>
                <w:sz w:val="20"/>
                <w:szCs w:val="20"/>
              </w:rPr>
            </w:pPr>
            <w:hyperlink r:id="rId79">
              <w:r w:rsidDel="00000000" w:rsidR="00000000" w:rsidRPr="00000000">
                <w:rPr>
                  <w:rFonts w:ascii="Times New Roman" w:cs="Times New Roman" w:eastAsia="Times New Roman" w:hAnsi="Times New Roman"/>
                  <w:color w:val="1155cc"/>
                  <w:sz w:val="20"/>
                  <w:szCs w:val="20"/>
                  <w:u w:val="single"/>
                  <w:rtl w:val="0"/>
                </w:rPr>
                <w:t xml:space="preserve">Accountable Talk</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A">
            <w:pPr>
              <w:pageBreakBefore w:val="0"/>
              <w:numPr>
                <w:ilvl w:val="0"/>
                <w:numId w:val="106"/>
              </w:numPr>
              <w:ind w:left="330" w:hanging="360"/>
              <w:rPr>
                <w:rFonts w:ascii="Times New Roman" w:cs="Times New Roman" w:eastAsia="Times New Roman" w:hAnsi="Times New Roman"/>
                <w:sz w:val="20"/>
                <w:szCs w:val="20"/>
              </w:rPr>
            </w:pPr>
            <w:hyperlink r:id="rId80">
              <w:r w:rsidDel="00000000" w:rsidR="00000000" w:rsidRPr="00000000">
                <w:rPr>
                  <w:rFonts w:ascii="Times New Roman" w:cs="Times New Roman" w:eastAsia="Times New Roman" w:hAnsi="Times New Roman"/>
                  <w:color w:val="1155cc"/>
                  <w:sz w:val="20"/>
                  <w:szCs w:val="20"/>
                  <w:u w:val="single"/>
                  <w:rtl w:val="0"/>
                </w:rPr>
                <w:t xml:space="preserve">AVID Socratic Seminar</w:t>
              </w:r>
            </w:hyperlink>
            <w:r w:rsidDel="00000000" w:rsidR="00000000" w:rsidRPr="00000000">
              <w:rPr>
                <w:rtl w:val="0"/>
              </w:rPr>
            </w:r>
          </w:p>
          <w:p w:rsidR="00000000" w:rsidDel="00000000" w:rsidP="00000000" w:rsidRDefault="00000000" w:rsidRPr="00000000" w14:paraId="0000014B">
            <w:pPr>
              <w:keepNext w:val="0"/>
              <w:keepLines w:val="0"/>
              <w:pageBreakBefore w:val="0"/>
              <w:widowControl w:val="0"/>
              <w:numPr>
                <w:ilvl w:val="0"/>
                <w:numId w:val="106"/>
              </w:numPr>
              <w:pBdr>
                <w:top w:space="0" w:sz="0" w:val="nil"/>
                <w:left w:space="0" w:sz="0" w:val="nil"/>
                <w:bottom w:space="0" w:sz="0" w:val="nil"/>
                <w:right w:space="0" w:sz="0" w:val="nil"/>
                <w:between w:space="0" w:sz="0" w:val="nil"/>
              </w:pBdr>
              <w:shd w:fill="auto" w:val="clear"/>
              <w:spacing w:after="0" w:before="0" w:line="240" w:lineRule="auto"/>
              <w:ind w:left="330" w:right="0" w:hanging="360"/>
              <w:jc w:val="left"/>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Listenwise</w:t>
              </w:r>
            </w:hyperlink>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0"/>
                <w:numId w:val="106"/>
              </w:numPr>
              <w:pBdr>
                <w:top w:space="0" w:sz="0" w:val="nil"/>
                <w:left w:space="0" w:sz="0" w:val="nil"/>
                <w:bottom w:space="0" w:sz="0" w:val="nil"/>
                <w:right w:space="0" w:sz="0" w:val="nil"/>
                <w:between w:space="0" w:sz="0" w:val="nil"/>
              </w:pBdr>
              <w:shd w:fill="auto" w:val="clear"/>
              <w:spacing w:after="0" w:before="0" w:line="240" w:lineRule="auto"/>
              <w:ind w:left="330" w:right="0" w:hanging="360"/>
              <w:jc w:val="left"/>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Flipgrid</w:t>
              </w:r>
            </w:hyperlink>
            <w:r w:rsidDel="00000000" w:rsidR="00000000" w:rsidRPr="00000000">
              <w:rPr>
                <w:rtl w:val="0"/>
              </w:rPr>
            </w:r>
          </w:p>
          <w:p w:rsidR="00000000" w:rsidDel="00000000" w:rsidP="00000000" w:rsidRDefault="00000000" w:rsidRPr="00000000" w14:paraId="0000014D">
            <w:pPr>
              <w:pageBreakBefore w:val="0"/>
              <w:numPr>
                <w:ilvl w:val="0"/>
                <w:numId w:val="92"/>
              </w:numPr>
              <w:ind w:left="330" w:hanging="360"/>
              <w:rPr>
                <w:rFonts w:ascii="Times New Roman" w:cs="Times New Roman" w:eastAsia="Times New Roman" w:hAnsi="Times New Roman"/>
                <w:sz w:val="20"/>
                <w:szCs w:val="20"/>
              </w:rPr>
            </w:pPr>
            <w:hyperlink r:id="rId83">
              <w:r w:rsidDel="00000000" w:rsidR="00000000" w:rsidRPr="00000000">
                <w:rPr>
                  <w:rFonts w:ascii="Times New Roman" w:cs="Times New Roman" w:eastAsia="Times New Roman" w:hAnsi="Times New Roman"/>
                  <w:color w:val="1155cc"/>
                  <w:sz w:val="20"/>
                  <w:szCs w:val="20"/>
                  <w:u w:val="single"/>
                  <w:rtl w:val="0"/>
                </w:rPr>
                <w:t xml:space="preserve">Recap</w:t>
              </w:r>
            </w:hyperlink>
            <w:r w:rsidDel="00000000" w:rsidR="00000000" w:rsidRPr="00000000">
              <w:rPr>
                <w:rtl w:val="0"/>
              </w:rPr>
            </w:r>
          </w:p>
        </w:tc>
        <w:tc>
          <w:tcPr/>
          <w:p w:rsidR="00000000" w:rsidDel="00000000" w:rsidP="00000000" w:rsidRDefault="00000000" w:rsidRPr="00000000" w14:paraId="000001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Critical Thinking </w:t>
            </w:r>
          </w:p>
          <w:p w:rsidR="00000000" w:rsidDel="00000000" w:rsidP="00000000" w:rsidRDefault="00000000" w:rsidRPr="00000000" w14:paraId="0000014F">
            <w:pPr>
              <w:pageBreakBefore w:val="0"/>
              <w:numPr>
                <w:ilvl w:val="0"/>
                <w:numId w:val="184"/>
              </w:numPr>
              <w:ind w:left="240" w:hanging="360"/>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1155cc"/>
                  <w:sz w:val="20"/>
                  <w:szCs w:val="20"/>
                  <w:u w:val="single"/>
                  <w:rtl w:val="0"/>
                </w:rPr>
                <w:t xml:space="preserve">Levels of Thinking in Bloom’s and Webb’s Depth of Knowledge</w:t>
              </w:r>
            </w:hyperlink>
            <w:r w:rsidDel="00000000" w:rsidR="00000000" w:rsidRPr="00000000">
              <w:rPr>
                <w:rtl w:val="0"/>
              </w:rPr>
            </w:r>
          </w:p>
          <w:p w:rsidR="00000000" w:rsidDel="00000000" w:rsidP="00000000" w:rsidRDefault="00000000" w:rsidRPr="00000000" w14:paraId="00000150">
            <w:pPr>
              <w:pageBreakBefore w:val="0"/>
              <w:numPr>
                <w:ilvl w:val="0"/>
                <w:numId w:val="184"/>
              </w:numPr>
              <w:ind w:left="240" w:hanging="360"/>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color w:val="1155cc"/>
                  <w:sz w:val="20"/>
                  <w:szCs w:val="20"/>
                  <w:u w:val="single"/>
                  <w:rtl w:val="0"/>
                </w:rPr>
                <w:t xml:space="preserve">Cognitive Rigor Chart</w:t>
              </w:r>
            </w:hyperlink>
            <w:r w:rsidDel="00000000" w:rsidR="00000000" w:rsidRPr="00000000">
              <w:rPr>
                <w:rtl w:val="0"/>
              </w:rPr>
            </w:r>
          </w:p>
          <w:p w:rsidR="00000000" w:rsidDel="00000000" w:rsidP="00000000" w:rsidRDefault="00000000" w:rsidRPr="00000000" w14:paraId="00000151">
            <w:pPr>
              <w:pageBreakBefore w:val="0"/>
              <w:numPr>
                <w:ilvl w:val="0"/>
                <w:numId w:val="184"/>
              </w:numPr>
              <w:ind w:left="240" w:hanging="360"/>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color w:val="1155cc"/>
                  <w:sz w:val="20"/>
                  <w:szCs w:val="20"/>
                  <w:u w:val="single"/>
                  <w:rtl w:val="0"/>
                </w:rPr>
                <w:t xml:space="preserve">5 Strategies For Middle School Classrooms</w:t>
              </w:r>
            </w:hyperlink>
            <w:r w:rsidDel="00000000" w:rsidR="00000000" w:rsidRPr="00000000">
              <w:rPr>
                <w:rtl w:val="0"/>
              </w:rPr>
            </w:r>
          </w:p>
          <w:p w:rsidR="00000000" w:rsidDel="00000000" w:rsidP="00000000" w:rsidRDefault="00000000" w:rsidRPr="00000000" w14:paraId="00000152">
            <w:pPr>
              <w:pageBreakBefore w:val="0"/>
              <w:numPr>
                <w:ilvl w:val="0"/>
                <w:numId w:val="184"/>
              </w:numPr>
              <w:ind w:left="240" w:hanging="360"/>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Spectrum of Standards by Grade; Breakdown of Standards and Sample Lessons</w:t>
              </w:r>
            </w:hyperlink>
            <w:r w:rsidDel="00000000" w:rsidR="00000000" w:rsidRPr="00000000">
              <w:rPr>
                <w:rtl w:val="0"/>
              </w:rPr>
            </w:r>
          </w:p>
        </w:tc>
      </w:tr>
    </w:tbl>
    <w:p w:rsidR="00000000" w:rsidDel="00000000" w:rsidP="00000000" w:rsidRDefault="00000000" w:rsidRPr="00000000" w14:paraId="00000153">
      <w:pPr>
        <w:pageBreakBefore w:val="0"/>
        <w:spacing w:after="0" w:line="240" w:lineRule="auto"/>
        <w:rPr>
          <w:rFonts w:ascii="Times New Roman" w:cs="Times New Roman" w:eastAsia="Times New Roman" w:hAnsi="Times New Roman"/>
        </w:rPr>
      </w:pPr>
      <w:bookmarkStart w:colFirst="0" w:colLast="0" w:name="_l5rvgk9vds6s" w:id="1"/>
      <w:bookmarkEnd w:id="1"/>
      <w:r w:rsidDel="00000000" w:rsidR="00000000" w:rsidRPr="00000000">
        <w:rPr>
          <w:rFonts w:ascii="Times New Roman" w:cs="Times New Roman" w:eastAsia="Times New Roman" w:hAnsi="Times New Roman"/>
          <w:b w:val="1"/>
          <w:sz w:val="20"/>
          <w:szCs w:val="20"/>
          <w:u w:val="single"/>
          <w:rtl w:val="0"/>
        </w:rPr>
        <w:t xml:space="preserve">NOTE</w:t>
      </w:r>
      <w:r w:rsidDel="00000000" w:rsidR="00000000" w:rsidRPr="00000000">
        <w:rPr>
          <w:rFonts w:ascii="Times New Roman" w:cs="Times New Roman" w:eastAsia="Times New Roman" w:hAnsi="Times New Roman"/>
          <w:sz w:val="20"/>
          <w:szCs w:val="20"/>
          <w:rtl w:val="0"/>
        </w:rPr>
        <w:t xml:space="preserve">:  Standards in </w:t>
      </w:r>
      <w:r w:rsidDel="00000000" w:rsidR="00000000" w:rsidRPr="00000000">
        <w:rPr>
          <w:rFonts w:ascii="Times New Roman" w:cs="Times New Roman" w:eastAsia="Times New Roman" w:hAnsi="Times New Roman"/>
          <w:b w:val="1"/>
          <w:sz w:val="20"/>
          <w:szCs w:val="20"/>
          <w:rtl w:val="0"/>
        </w:rPr>
        <w:t xml:space="preserve">bold </w:t>
      </w:r>
      <w:r w:rsidDel="00000000" w:rsidR="00000000" w:rsidRPr="00000000">
        <w:rPr>
          <w:rFonts w:ascii="Times New Roman" w:cs="Times New Roman" w:eastAsia="Times New Roman" w:hAnsi="Times New Roman"/>
          <w:sz w:val="20"/>
          <w:szCs w:val="20"/>
          <w:rtl w:val="0"/>
        </w:rPr>
        <w:t xml:space="preserve">are the target standards for each unit. They will be covered in more depth (more formative &amp; summative assessments) than the other standards for the unit.</w:t>
      </w:r>
      <w:r w:rsidDel="00000000" w:rsidR="00000000" w:rsidRPr="00000000">
        <w:rPr>
          <w:rtl w:val="0"/>
        </w:rPr>
      </w:r>
    </w:p>
    <w:p w:rsidR="00000000" w:rsidDel="00000000" w:rsidP="00000000" w:rsidRDefault="00000000" w:rsidRPr="00000000" w14:paraId="00000154">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155">
      <w:pPr>
        <w:pageBreakBefore w:val="0"/>
        <w:rPr>
          <w:rFonts w:ascii="Times New Roman" w:cs="Times New Roman" w:eastAsia="Times New Roman" w:hAnsi="Times New Roman"/>
        </w:rPr>
      </w:pPr>
      <w:r w:rsidDel="00000000" w:rsidR="00000000" w:rsidRPr="00000000">
        <w:rPr>
          <w:rtl w:val="0"/>
        </w:rPr>
      </w:r>
    </w:p>
    <w:tbl>
      <w:tblPr>
        <w:tblStyle w:val="Table2"/>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2820"/>
        <w:gridCol w:w="3735"/>
        <w:gridCol w:w="3915"/>
        <w:tblGridChange w:id="0">
          <w:tblGrid>
            <w:gridCol w:w="3150"/>
            <w:gridCol w:w="2820"/>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sz w:val="20"/>
                <w:szCs w:val="20"/>
                <w:rtl w:val="0"/>
              </w:rPr>
              <w:t xml:space="preserve">Pacing:  7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vertAlign w:val="baseline"/>
                <w:rtl w:val="0"/>
              </w:rPr>
              <w:t xml:space="preserve">Unit 1</w:t>
            </w:r>
            <w:r w:rsidDel="00000000" w:rsidR="00000000" w:rsidRPr="00000000">
              <w:rPr>
                <w:rFonts w:ascii="Times New Roman" w:cs="Times New Roman" w:eastAsia="Times New Roman" w:hAnsi="Times New Roman"/>
                <w:i w:val="0"/>
                <w:smallCaps w:val="0"/>
                <w:strike w:val="0"/>
                <w:color w:val="000000"/>
                <w:sz w:val="28"/>
                <w:szCs w:val="28"/>
                <w:u w:val="none"/>
                <w:vertAlign w:val="baseline"/>
                <w:rtl w:val="0"/>
              </w:rPr>
              <w:t xml:space="preserve"> </w:t>
            </w:r>
          </w:p>
        </w:tc>
      </w:tr>
      <w:tr>
        <w:trPr>
          <w:cantSplit w:val="0"/>
          <w:tblHeader w:val="0"/>
        </w:trPr>
        <w:tc>
          <w:tcPr>
            <w:gridSpan w:val="2"/>
            <w:shd w:fill="ddd9c3" w:val="clea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Writing Genre: Narrative</w:t>
            </w:r>
            <w:r w:rsidDel="00000000" w:rsidR="00000000" w:rsidRPr="00000000">
              <w:rPr>
                <w:rtl w:val="0"/>
              </w:rPr>
            </w:r>
          </w:p>
        </w:tc>
        <w:tc>
          <w:tcPr>
            <w:gridSpan w:val="2"/>
            <w:shd w:fill="ddd9c3" w:val="clear"/>
          </w:tcPr>
          <w:p w:rsidR="00000000" w:rsidDel="00000000" w:rsidP="00000000" w:rsidRDefault="00000000" w:rsidRPr="00000000" w14:paraId="0000015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1 </w:t>
            </w:r>
            <w:r w:rsidDel="00000000" w:rsidR="00000000" w:rsidRPr="00000000">
              <w:rPr>
                <w:rFonts w:ascii="Times New Roman" w:cs="Times New Roman" w:eastAsia="Times New Roman" w:hAnsi="Times New Roman"/>
                <w:b w:val="1"/>
                <w:sz w:val="20"/>
                <w:szCs w:val="20"/>
                <w:rtl w:val="0"/>
              </w:rPr>
              <w:t xml:space="preserve">Progress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Reading Standards </w:t>
            </w:r>
            <w:r w:rsidDel="00000000" w:rsidR="00000000" w:rsidRPr="00000000">
              <w:rPr>
                <w:rtl w:val="0"/>
              </w:rPr>
            </w:r>
          </w:p>
        </w:tc>
        <w:tc>
          <w:tcPr>
            <w:gridSpan w:val="2"/>
            <w:shd w:fill="ddd9c3" w:val="clea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1 ESSENTIAL QUESTIONS</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is worth the effort?</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has science changed our lives?</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When is a risk worth taking?</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can we fight injustice?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impact will you have on the world?</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RL.8.1 .</w:t>
            </w:r>
            <w:r w:rsidDel="00000000" w:rsidR="00000000" w:rsidRPr="00000000">
              <w:rPr>
                <w:rFonts w:ascii="Times New Roman" w:cs="Times New Roman" w:eastAsia="Times New Roman" w:hAnsi="Times New Roman"/>
                <w:b w:val="1"/>
                <w:sz w:val="20"/>
                <w:szCs w:val="20"/>
                <w:rtl w:val="0"/>
              </w:rPr>
              <w:t xml:space="preserve">Cite the textual evidence that most strongly supports an analysis of what the text says explicitly as well as inferences drawn from the text.</w:t>
            </w: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shd w:fill="ffffff" w:val="clear"/>
          </w:tcPr>
          <w:p w:rsidR="00000000" w:rsidDel="00000000" w:rsidP="00000000" w:rsidRDefault="00000000" w:rsidRPr="00000000" w14:paraId="00000169">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 .8.1 Cite the textual evidence that most strongly supports an analysis of what the text says explicitly as well as inferences drawn from the text.</w:t>
            </w:r>
          </w:p>
        </w:tc>
        <w:tc>
          <w:tcPr>
            <w:gridSpan w:val="2"/>
            <w:shd w:fill="ffffff" w:val="clear"/>
          </w:tcPr>
          <w:p w:rsidR="00000000" w:rsidDel="00000000" w:rsidP="00000000" w:rsidRDefault="00000000" w:rsidRPr="00000000" w14:paraId="0000016A">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Collect evidence of close reading of the text</w:t>
            </w:r>
          </w:p>
          <w:p w:rsidR="00000000" w:rsidDel="00000000" w:rsidP="00000000" w:rsidRDefault="00000000" w:rsidRPr="00000000" w14:paraId="0000016B">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questioning strategies to  extract quality evidence to support a claim</w:t>
            </w:r>
          </w:p>
          <w:p w:rsidR="00000000" w:rsidDel="00000000" w:rsidP="00000000" w:rsidRDefault="00000000" w:rsidRPr="00000000" w14:paraId="0000016C">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for determining importance  to  extract quality evidence to support a analysis of the text</w:t>
            </w:r>
          </w:p>
          <w:p w:rsidR="00000000" w:rsidDel="00000000" w:rsidP="00000000" w:rsidRDefault="00000000" w:rsidRPr="00000000" w14:paraId="0000016D">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to look for patterns to  extract quality evidence to support analysis of the text</w:t>
            </w:r>
          </w:p>
          <w:p w:rsidR="00000000" w:rsidDel="00000000" w:rsidP="00000000" w:rsidRDefault="00000000" w:rsidRPr="00000000" w14:paraId="0000016E">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analyze author’s purposeful use of language and literary devices</w:t>
            </w:r>
          </w:p>
          <w:p w:rsidR="00000000" w:rsidDel="00000000" w:rsidP="00000000" w:rsidRDefault="00000000" w:rsidRPr="00000000" w14:paraId="0000016F">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texts, and/or global connections when relevant</w:t>
            </w:r>
          </w:p>
          <w:p w:rsidR="00000000" w:rsidDel="00000000" w:rsidP="00000000" w:rsidRDefault="00000000" w:rsidRPr="00000000" w14:paraId="00000170">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explicit meaning</w:t>
            </w:r>
          </w:p>
          <w:p w:rsidR="00000000" w:rsidDel="00000000" w:rsidP="00000000" w:rsidRDefault="00000000" w:rsidRPr="00000000" w14:paraId="00000171">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w:t>
            </w:r>
          </w:p>
          <w:p w:rsidR="00000000" w:rsidDel="00000000" w:rsidP="00000000" w:rsidRDefault="00000000" w:rsidRPr="00000000" w14:paraId="00000172">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and directly quote evidence from text</w:t>
            </w:r>
          </w:p>
          <w:p w:rsidR="00000000" w:rsidDel="00000000" w:rsidP="00000000" w:rsidRDefault="00000000" w:rsidRPr="00000000" w14:paraId="00000173">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174">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175">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176">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177">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178">
            <w:pPr>
              <w:pageBreakBefore w:val="0"/>
              <w:numPr>
                <w:ilvl w:val="0"/>
                <w:numId w:val="19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17A">
            <w:pPr>
              <w:pageBreakBefore w:val="0"/>
              <w:rPr>
                <w:rFonts w:ascii="Times New Roman" w:cs="Times New Roman" w:eastAsia="Times New Roman" w:hAnsi="Times New Roman"/>
                <w:b w:val="1"/>
                <w:sz w:val="20"/>
                <w:szCs w:val="20"/>
              </w:rPr>
            </w:pPr>
            <w:hyperlink r:id="rId88">
              <w:r w:rsidDel="00000000" w:rsidR="00000000" w:rsidRPr="00000000">
                <w:rPr>
                  <w:rFonts w:ascii="Times New Roman" w:cs="Times New Roman" w:eastAsia="Times New Roman" w:hAnsi="Times New Roman"/>
                  <w:b w:val="1"/>
                  <w:color w:val="373737"/>
                  <w:sz w:val="20"/>
                  <w:szCs w:val="20"/>
                  <w:rtl w:val="0"/>
                </w:rPr>
                <w:t xml:space="preserve">RL.8.2</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a theme or central idea of a text and analyze its development over the course of the text, including its relationship to the characters, setting, and plot; provide an objective summary of the text.</w:t>
            </w:r>
            <w:r w:rsidDel="00000000" w:rsidR="00000000" w:rsidRPr="00000000">
              <w:rPr>
                <w:rtl w:val="0"/>
              </w:rPr>
            </w:r>
          </w:p>
        </w:tc>
        <w:tc>
          <w:tcPr>
            <w:shd w:fill="ffffff" w:val="clea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RI.8.2 </w:t>
            </w:r>
            <w:r w:rsidDel="00000000" w:rsidR="00000000" w:rsidRPr="00000000">
              <w:rPr>
                <w:rFonts w:ascii="Times New Roman" w:cs="Times New Roman" w:eastAsia="Times New Roman" w:hAnsi="Times New Roman"/>
                <w:sz w:val="20"/>
                <w:szCs w:val="20"/>
                <w:rtl w:val="0"/>
              </w:rPr>
              <w:t xml:space="preserve">Determine a central idea of a text and analyze its development over the course of the text, including its relationship to supporting ideas;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17C">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 of a fictional text, based on textual evidence</w:t>
            </w:r>
          </w:p>
          <w:p w:rsidR="00000000" w:rsidDel="00000000" w:rsidP="00000000" w:rsidRDefault="00000000" w:rsidRPr="00000000" w14:paraId="0000017D">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central idea of an informational text, based on textual evidence</w:t>
            </w:r>
          </w:p>
          <w:p w:rsidR="00000000" w:rsidDel="00000000" w:rsidP="00000000" w:rsidRDefault="00000000" w:rsidRPr="00000000" w14:paraId="0000017E">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over the course of the text</w:t>
            </w:r>
          </w:p>
          <w:p w:rsidR="00000000" w:rsidDel="00000000" w:rsidP="00000000" w:rsidRDefault="00000000" w:rsidRPr="00000000" w14:paraId="0000017F">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central idea over the course of the text</w:t>
            </w:r>
          </w:p>
          <w:p w:rsidR="00000000" w:rsidDel="00000000" w:rsidP="00000000" w:rsidRDefault="00000000" w:rsidRPr="00000000" w14:paraId="00000180">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relates to the characters</w:t>
            </w:r>
          </w:p>
          <w:p w:rsidR="00000000" w:rsidDel="00000000" w:rsidP="00000000" w:rsidRDefault="00000000" w:rsidRPr="00000000" w14:paraId="00000181">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relates to the setting</w:t>
            </w:r>
          </w:p>
          <w:p w:rsidR="00000000" w:rsidDel="00000000" w:rsidP="00000000" w:rsidRDefault="00000000" w:rsidRPr="00000000" w14:paraId="00000182">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relates to the plot </w:t>
            </w:r>
          </w:p>
          <w:p w:rsidR="00000000" w:rsidDel="00000000" w:rsidP="00000000" w:rsidRDefault="00000000" w:rsidRPr="00000000" w14:paraId="00000183">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central idea relates to the important details and facts</w:t>
            </w:r>
          </w:p>
          <w:p w:rsidR="00000000" w:rsidDel="00000000" w:rsidP="00000000" w:rsidRDefault="00000000" w:rsidRPr="00000000" w14:paraId="00000184">
            <w:pPr>
              <w:pageBreakBefore w:val="0"/>
              <w:numPr>
                <w:ilvl w:val="0"/>
                <w:numId w:val="19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 and leaving out minor details</w:t>
            </w:r>
          </w:p>
          <w:p w:rsidR="00000000" w:rsidDel="00000000" w:rsidP="00000000" w:rsidRDefault="00000000" w:rsidRPr="00000000" w14:paraId="00000185">
            <w:pPr>
              <w:pageBreakBefore w:val="0"/>
              <w:numPr>
                <w:ilvl w:val="0"/>
                <w:numId w:val="19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 in order</w:t>
            </w:r>
          </w:p>
        </w:tc>
      </w:tr>
      <w:tr>
        <w:trPr>
          <w:cantSplit w:val="0"/>
          <w:trHeight w:val="1220" w:hRule="atLeast"/>
          <w:tblHeader w:val="0"/>
        </w:trPr>
        <w:tc>
          <w:tcPr>
            <w:shd w:fill="ffffff" w:val="clear"/>
          </w:tcPr>
          <w:p w:rsidR="00000000" w:rsidDel="00000000" w:rsidP="00000000" w:rsidRDefault="00000000" w:rsidRPr="00000000" w14:paraId="00000187">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 3 </w:t>
            </w: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propel the action, reveal aspects of a character, or provoke a decision.</w:t>
            </w:r>
            <w:r w:rsidDel="00000000" w:rsidR="00000000" w:rsidRPr="00000000">
              <w:rPr>
                <w:rtl w:val="0"/>
              </w:rPr>
            </w:r>
          </w:p>
        </w:tc>
        <w:tc>
          <w:tcPr>
            <w:shd w:fill="ffffff" w:val="clear"/>
          </w:tcPr>
          <w:p w:rsidR="00000000" w:rsidDel="00000000" w:rsidP="00000000" w:rsidRDefault="00000000" w:rsidRPr="00000000" w14:paraId="00000188">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89">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specific events or dialogue significantly impact the development of a story</w:t>
            </w:r>
          </w:p>
          <w:p w:rsidR="00000000" w:rsidDel="00000000" w:rsidP="00000000" w:rsidRDefault="00000000" w:rsidRPr="00000000" w14:paraId="0000018A">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critical turning points of the plot, analyzing choices made by characters, or examining external and internal conflicts -- all of which build the momentum of the story</w:t>
            </w:r>
          </w:p>
          <w:p w:rsidR="00000000" w:rsidDel="00000000" w:rsidP="00000000" w:rsidRDefault="00000000" w:rsidRPr="00000000" w14:paraId="0000018B">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cause/effect result of specific lines or incidents in relation to the story’s plot or development</w:t>
            </w:r>
          </w:p>
          <w:p w:rsidR="00000000" w:rsidDel="00000000" w:rsidP="00000000" w:rsidRDefault="00000000" w:rsidRPr="00000000" w14:paraId="0000018C">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propel the action</w:t>
            </w:r>
          </w:p>
          <w:p w:rsidR="00000000" w:rsidDel="00000000" w:rsidP="00000000" w:rsidRDefault="00000000" w:rsidRPr="00000000" w14:paraId="0000018D">
            <w:pPr>
              <w:keepNext w:val="0"/>
              <w:keepLines w:val="0"/>
              <w:pageBreakBefore w:val="0"/>
              <w:widowControl w:val="0"/>
              <w:numPr>
                <w:ilvl w:val="0"/>
                <w:numId w:val="156"/>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provoke a decision </w:t>
            </w:r>
          </w:p>
          <w:p w:rsidR="00000000" w:rsidDel="00000000" w:rsidP="00000000" w:rsidRDefault="00000000" w:rsidRPr="00000000" w14:paraId="0000018E">
            <w:pPr>
              <w:keepNext w:val="0"/>
              <w:keepLines w:val="0"/>
              <w:pageBreakBefore w:val="0"/>
              <w:widowControl w:val="0"/>
              <w:numPr>
                <w:ilvl w:val="0"/>
                <w:numId w:val="156"/>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reveal aspects of a character</w:t>
            </w:r>
          </w:p>
          <w:p w:rsidR="00000000" w:rsidDel="00000000" w:rsidP="00000000" w:rsidRDefault="00000000" w:rsidRPr="00000000" w14:paraId="0000018F">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include the dialogue or incidents</w:t>
            </w:r>
          </w:p>
          <w:p w:rsidR="00000000" w:rsidDel="00000000" w:rsidP="00000000" w:rsidRDefault="00000000" w:rsidRPr="00000000" w14:paraId="00000190">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dialogue or incidents on the reader</w:t>
            </w:r>
          </w:p>
          <w:p w:rsidR="00000000" w:rsidDel="00000000" w:rsidP="00000000" w:rsidRDefault="00000000" w:rsidRPr="00000000" w14:paraId="00000191">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using particular lines of dialogue or incidents to propel the action, reveal aspects of a character, or provoke a decision</w:t>
            </w:r>
          </w:p>
        </w:tc>
      </w:tr>
      <w:tr>
        <w:trPr>
          <w:cantSplit w:val="0"/>
          <w:trHeight w:val="1420" w:hRule="atLeast"/>
          <w:tblHeader w:val="0"/>
        </w:trPr>
        <w:tc>
          <w:tcPr>
            <w:shd w:fill="ffffff" w:val="clear"/>
          </w:tcPr>
          <w:p w:rsidR="00000000" w:rsidDel="00000000" w:rsidP="00000000" w:rsidRDefault="00000000" w:rsidRPr="00000000" w14:paraId="00000193">
            <w:pPr>
              <w:pageBreakBefore w:val="0"/>
              <w:rPr>
                <w:rFonts w:ascii="Times New Roman" w:cs="Times New Roman" w:eastAsia="Times New Roman" w:hAnsi="Times New Roman"/>
                <w:sz w:val="20"/>
                <w:szCs w:val="20"/>
              </w:rPr>
            </w:pPr>
            <w:hyperlink r:id="rId89">
              <w:r w:rsidDel="00000000" w:rsidR="00000000" w:rsidRPr="00000000">
                <w:rPr>
                  <w:rFonts w:ascii="Times New Roman" w:cs="Times New Roman" w:eastAsia="Times New Roman" w:hAnsi="Times New Roman"/>
                  <w:color w:val="373737"/>
                  <w:sz w:val="20"/>
                  <w:szCs w:val="20"/>
                  <w:rtl w:val="0"/>
                </w:rPr>
                <w:t xml:space="preserve">RL.8.6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differences in the points of view of the characters and the audience or reader (e.g., created through the use of dramatic irony) create such effects as suspense or humor.</w:t>
            </w:r>
            <w:r w:rsidDel="00000000" w:rsidR="00000000" w:rsidRPr="00000000">
              <w:rPr>
                <w:rtl w:val="0"/>
              </w:rPr>
            </w:r>
          </w:p>
        </w:tc>
        <w:tc>
          <w:tcPr>
            <w:shd w:fill="ffffff" w:val="clear"/>
          </w:tcPr>
          <w:p w:rsidR="00000000" w:rsidDel="00000000" w:rsidP="00000000" w:rsidRDefault="00000000" w:rsidRPr="00000000" w14:paraId="00000194">
            <w:pPr>
              <w:pageBreakBefore w:val="0"/>
              <w:spacing w:after="200" w:line="276" w:lineRule="auto"/>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RI.8.6 Determine an author's point of view or purpose in a text and analyze how the author acknowledges and responds to conflicting evidence or viewpoints.</w:t>
            </w:r>
            <w:r w:rsidDel="00000000" w:rsidR="00000000" w:rsidRPr="00000000">
              <w:rPr>
                <w:rtl w:val="0"/>
              </w:rPr>
            </w:r>
          </w:p>
        </w:tc>
        <w:tc>
          <w:tcPr>
            <w:gridSpan w:val="2"/>
            <w:shd w:fill="ffffff" w:val="clear"/>
          </w:tcPr>
          <w:p w:rsidR="00000000" w:rsidDel="00000000" w:rsidP="00000000" w:rsidRDefault="00000000" w:rsidRPr="00000000" w14:paraId="00000195">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an author’s point of view and author’s purpose in a fiction text</w:t>
            </w:r>
          </w:p>
          <w:p w:rsidR="00000000" w:rsidDel="00000000" w:rsidP="00000000" w:rsidRDefault="00000000" w:rsidRPr="00000000" w14:paraId="00000196">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an author’s point of view and author’s purpose in a nonfiction text</w:t>
            </w:r>
          </w:p>
          <w:p w:rsidR="00000000" w:rsidDel="00000000" w:rsidP="00000000" w:rsidRDefault="00000000" w:rsidRPr="00000000" w14:paraId="00000197">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author uses literary devices to develop effects such as suspense or humor</w:t>
            </w:r>
          </w:p>
          <w:p w:rsidR="00000000" w:rsidDel="00000000" w:rsidP="00000000" w:rsidRDefault="00000000" w:rsidRPr="00000000" w14:paraId="00000198">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or purpose choices on the reader</w:t>
            </w:r>
          </w:p>
          <w:p w:rsidR="00000000" w:rsidDel="00000000" w:rsidP="00000000" w:rsidRDefault="00000000" w:rsidRPr="00000000" w14:paraId="00000199">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choices the author made in terms of  point of view or purpose </w:t>
            </w:r>
          </w:p>
        </w:tc>
      </w:tr>
      <w:tr>
        <w:trPr>
          <w:cantSplit w:val="0"/>
          <w:trHeight w:val="240" w:hRule="atLeast"/>
          <w:tblHeader w:val="0"/>
        </w:trPr>
        <w:tc>
          <w:tcPr>
            <w:gridSpan w:val="2"/>
            <w:shd w:fill="ddd9c3" w:val="clear"/>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Writing Standards</w:t>
            </w:r>
            <w:r w:rsidDel="00000000" w:rsidR="00000000" w:rsidRPr="00000000">
              <w:rPr>
                <w:rtl w:val="0"/>
              </w:rPr>
            </w:r>
          </w:p>
        </w:tc>
        <w:tc>
          <w:tcPr>
            <w:gridSpan w:val="2"/>
            <w:shd w:fill="ddd9c3" w:val="clea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9F">
            <w:pPr>
              <w:pageBreakBefore w:val="0"/>
              <w:rPr>
                <w:rFonts w:ascii="Times New Roman" w:cs="Times New Roman" w:eastAsia="Times New Roman" w:hAnsi="Times New Roman"/>
                <w:b w:val="1"/>
                <w:color w:val="202020"/>
                <w:sz w:val="20"/>
                <w:szCs w:val="20"/>
              </w:rPr>
            </w:pPr>
            <w:r w:rsidDel="00000000" w:rsidR="00000000" w:rsidRPr="00000000">
              <w:rPr>
                <w:rFonts w:ascii="Times New Roman" w:cs="Times New Roman" w:eastAsia="Times New Roman" w:hAnsi="Times New Roman"/>
                <w:b w:val="1"/>
                <w:color w:val="373737"/>
                <w:sz w:val="20"/>
                <w:szCs w:val="20"/>
                <w:rtl w:val="0"/>
              </w:rPr>
              <w:t xml:space="preserve">W.8.3</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Write narratives to develop real or imagined experiences or events using effective technique, relevant descriptive details, and well-structured event sequences.</w:t>
            </w:r>
          </w:p>
          <w:p w:rsidR="00000000" w:rsidDel="00000000" w:rsidP="00000000" w:rsidRDefault="00000000" w:rsidRPr="00000000" w14:paraId="000001A0">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W.8.3.A. Engage and orient the reader by establishing a context and point of view and introducing a narrator and/or characters; organize an event sequence that unfolds naturally and logically.</w:t>
            </w:r>
          </w:p>
          <w:p w:rsidR="00000000" w:rsidDel="00000000" w:rsidP="00000000" w:rsidRDefault="00000000" w:rsidRPr="00000000" w14:paraId="000001A1">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W.8.3.B. Use narrative techniques, such as dialogue, pacing, description, and reflection, to develop experiences, events, and/or characters.</w:t>
            </w:r>
          </w:p>
          <w:p w:rsidR="00000000" w:rsidDel="00000000" w:rsidP="00000000" w:rsidRDefault="00000000" w:rsidRPr="00000000" w14:paraId="000001A2">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W.8.3.C. Use a variety of transition words, phrases, and clauses to convey sequence, signal shifts from one time frame or setting to another, and show the relationships among experiences and events.</w:t>
            </w:r>
          </w:p>
          <w:p w:rsidR="00000000" w:rsidDel="00000000" w:rsidP="00000000" w:rsidRDefault="00000000" w:rsidRPr="00000000" w14:paraId="000001A3">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W.8.3.D. Use precise words and phrases, relevant descriptive details, and sensory language to capture the action and convey experiences and events.</w:t>
            </w:r>
          </w:p>
          <w:p w:rsidR="00000000" w:rsidDel="00000000" w:rsidP="00000000" w:rsidRDefault="00000000" w:rsidRPr="00000000" w14:paraId="000001A4">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W.8.3.E. Provide a conclusion that follows from and reflects on the narrated experiences or events.</w:t>
            </w:r>
          </w:p>
        </w:tc>
        <w:tc>
          <w:tcPr>
            <w:gridSpan w:val="2"/>
            <w:shd w:fill="ffffff" w:val="clear"/>
          </w:tcPr>
          <w:p w:rsidR="00000000" w:rsidDel="00000000" w:rsidP="00000000" w:rsidRDefault="00000000" w:rsidRPr="00000000" w14:paraId="000001A6">
            <w:pPr>
              <w:pageBreakBefore w:val="0"/>
              <w:numPr>
                <w:ilvl w:val="0"/>
                <w:numId w:val="11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Establish </w:t>
            </w:r>
            <w:r w:rsidDel="00000000" w:rsidR="00000000" w:rsidRPr="00000000">
              <w:rPr>
                <w:rFonts w:ascii="Times New Roman" w:cs="Times New Roman" w:eastAsia="Times New Roman" w:hAnsi="Times New Roman"/>
                <w:sz w:val="20"/>
                <w:szCs w:val="20"/>
                <w:rtl w:val="0"/>
              </w:rPr>
              <w:t xml:space="preserve">a point of view and context </w:t>
            </w:r>
          </w:p>
          <w:p w:rsidR="00000000" w:rsidDel="00000000" w:rsidP="00000000" w:rsidRDefault="00000000" w:rsidRPr="00000000" w14:paraId="000001A7">
            <w:pPr>
              <w:pageBreakBefore w:val="0"/>
              <w:numPr>
                <w:ilvl w:val="0"/>
                <w:numId w:val="11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the reader with a story hook</w:t>
            </w:r>
          </w:p>
          <w:p w:rsidR="00000000" w:rsidDel="00000000" w:rsidP="00000000" w:rsidRDefault="00000000" w:rsidRPr="00000000" w14:paraId="000001A8">
            <w:pPr>
              <w:pageBreakBefore w:val="0"/>
              <w:numPr>
                <w:ilvl w:val="0"/>
                <w:numId w:val="11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Establish the voice of the narrator </w:t>
            </w:r>
          </w:p>
          <w:p w:rsidR="00000000" w:rsidDel="00000000" w:rsidP="00000000" w:rsidRDefault="00000000" w:rsidRPr="00000000" w14:paraId="000001A9">
            <w:pPr>
              <w:pageBreakBefore w:val="0"/>
              <w:numPr>
                <w:ilvl w:val="0"/>
                <w:numId w:val="11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Organize an event sequence that unfolds naturally and logically</w:t>
            </w:r>
          </w:p>
          <w:p w:rsidR="00000000" w:rsidDel="00000000" w:rsidP="00000000" w:rsidRDefault="00000000" w:rsidRPr="00000000" w14:paraId="000001AA">
            <w:pPr>
              <w:pageBreakBefore w:val="0"/>
              <w:numPr>
                <w:ilvl w:val="0"/>
                <w:numId w:val="11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narrative techniques (dialogue, pacing, and description, etc.) to develop experiences, events, and/or characters</w:t>
            </w:r>
          </w:p>
          <w:p w:rsidR="00000000" w:rsidDel="00000000" w:rsidP="00000000" w:rsidRDefault="00000000" w:rsidRPr="00000000" w14:paraId="000001AB">
            <w:pPr>
              <w:pageBreakBefore w:val="0"/>
              <w:numPr>
                <w:ilvl w:val="0"/>
                <w:numId w:val="11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a variety of transition words, phrases, and clauses to convey sequence and </w:t>
            </w:r>
            <w:r w:rsidDel="00000000" w:rsidR="00000000" w:rsidRPr="00000000">
              <w:rPr>
                <w:rFonts w:ascii="Times New Roman" w:cs="Times New Roman" w:eastAsia="Times New Roman" w:hAnsi="Times New Roman"/>
                <w:sz w:val="20"/>
                <w:szCs w:val="20"/>
                <w:rtl w:val="0"/>
              </w:rPr>
              <w:t xml:space="preserve">signal shifts from one time frame or setting to another</w:t>
            </w:r>
          </w:p>
          <w:p w:rsidR="00000000" w:rsidDel="00000000" w:rsidP="00000000" w:rsidRDefault="00000000" w:rsidRPr="00000000" w14:paraId="000001AC">
            <w:pPr>
              <w:pageBreakBefore w:val="0"/>
              <w:numPr>
                <w:ilvl w:val="0"/>
                <w:numId w:val="11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figurative language to aid in description</w:t>
            </w:r>
          </w:p>
          <w:p w:rsidR="00000000" w:rsidDel="00000000" w:rsidP="00000000" w:rsidRDefault="00000000" w:rsidRPr="00000000" w14:paraId="000001AD">
            <w:pPr>
              <w:pageBreakBefore w:val="0"/>
              <w:numPr>
                <w:ilvl w:val="0"/>
                <w:numId w:val="11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precise words and phrases, relevant descriptive details, and sensory language to capture the action and convey experiences and events</w:t>
            </w:r>
          </w:p>
          <w:p w:rsidR="00000000" w:rsidDel="00000000" w:rsidP="00000000" w:rsidRDefault="00000000" w:rsidRPr="00000000" w14:paraId="000001AE">
            <w:pPr>
              <w:pageBreakBefore w:val="0"/>
              <w:numPr>
                <w:ilvl w:val="0"/>
                <w:numId w:val="118"/>
              </w:numPr>
              <w:ind w:left="695"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Provide a conclusion that follows from and reflects 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color w:val="202020"/>
                <w:sz w:val="20"/>
                <w:szCs w:val="20"/>
                <w:rtl w:val="0"/>
              </w:rPr>
              <w:t xml:space="preserve"> narrated experiences or events</w:t>
            </w:r>
          </w:p>
          <w:p w:rsidR="00000000" w:rsidDel="00000000" w:rsidP="00000000" w:rsidRDefault="00000000" w:rsidRPr="00000000" w14:paraId="000001AF">
            <w:pPr>
              <w:pageBreakBefore w:val="0"/>
              <w:numPr>
                <w:ilvl w:val="0"/>
                <w:numId w:val="11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Demonstrate ability to create a context or setting for the story </w:t>
            </w:r>
          </w:p>
          <w:p w:rsidR="00000000" w:rsidDel="00000000" w:rsidP="00000000" w:rsidRDefault="00000000" w:rsidRPr="00000000" w14:paraId="000001B0">
            <w:pPr>
              <w:pageBreakBefore w:val="0"/>
              <w:numPr>
                <w:ilvl w:val="0"/>
                <w:numId w:val="11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Develop characters throughout the story</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W.8.4. 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w:t>
            </w:r>
          </w:p>
          <w:p w:rsidR="00000000" w:rsidDel="00000000" w:rsidP="00000000" w:rsidRDefault="00000000" w:rsidRPr="00000000" w14:paraId="000001B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(Grade-specific expectations for writing types are defined in standards 1–3 above.) </w:t>
            </w:r>
          </w:p>
        </w:tc>
        <w:tc>
          <w:tcPr>
            <w:gridSpan w:val="2"/>
            <w:shd w:fill="ffffff" w:val="clear"/>
          </w:tcPr>
          <w:p w:rsidR="00000000" w:rsidDel="00000000" w:rsidP="00000000" w:rsidRDefault="00000000" w:rsidRPr="00000000" w14:paraId="000001B5">
            <w:pPr>
              <w:pageBreakBefore w:val="0"/>
              <w:numPr>
                <w:ilvl w:val="0"/>
                <w:numId w:val="6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a variety of writing tasks</w:t>
            </w:r>
          </w:p>
          <w:p w:rsidR="00000000" w:rsidDel="00000000" w:rsidP="00000000" w:rsidRDefault="00000000" w:rsidRPr="00000000" w14:paraId="000001B6">
            <w:pPr>
              <w:pageBreakBefore w:val="0"/>
              <w:numPr>
                <w:ilvl w:val="0"/>
                <w:numId w:val="6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Utilize strategies to unpack a writing prompt </w:t>
            </w:r>
          </w:p>
          <w:p w:rsidR="00000000" w:rsidDel="00000000" w:rsidP="00000000" w:rsidRDefault="00000000" w:rsidRPr="00000000" w14:paraId="000001B7">
            <w:pPr>
              <w:pageBreakBefore w:val="0"/>
              <w:numPr>
                <w:ilvl w:val="0"/>
                <w:numId w:val="6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Write for a specific purpose and audience </w:t>
            </w:r>
          </w:p>
          <w:p w:rsidR="00000000" w:rsidDel="00000000" w:rsidP="00000000" w:rsidRDefault="00000000" w:rsidRPr="00000000" w14:paraId="000001B8">
            <w:pPr>
              <w:pageBreakBefore w:val="0"/>
              <w:numPr>
                <w:ilvl w:val="0"/>
                <w:numId w:val="6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Select an appropriate text structure or format for the task</w:t>
            </w:r>
          </w:p>
          <w:p w:rsidR="00000000" w:rsidDel="00000000" w:rsidP="00000000" w:rsidRDefault="00000000" w:rsidRPr="00000000" w14:paraId="000001B9">
            <w:pPr>
              <w:pageBreakBefore w:val="0"/>
              <w:numPr>
                <w:ilvl w:val="0"/>
                <w:numId w:val="6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language that is precise and powerful </w:t>
            </w:r>
            <w:r w:rsidDel="00000000" w:rsidR="00000000" w:rsidRPr="00000000">
              <w:rPr>
                <w:rFonts w:ascii="Times New Roman" w:cs="Times New Roman" w:eastAsia="Times New Roman" w:hAnsi="Times New Roman"/>
                <w:sz w:val="20"/>
                <w:szCs w:val="20"/>
                <w:rtl w:val="0"/>
              </w:rPr>
              <w:t xml:space="preserve">to create voice</w:t>
            </w:r>
            <w:r w:rsidDel="00000000" w:rsidR="00000000" w:rsidRPr="00000000">
              <w:rPr>
                <w:rtl w:val="0"/>
              </w:rPr>
            </w:r>
          </w:p>
          <w:p w:rsidR="00000000" w:rsidDel="00000000" w:rsidP="00000000" w:rsidRDefault="00000000" w:rsidRPr="00000000" w14:paraId="000001BA">
            <w:pPr>
              <w:pageBreakBefore w:val="0"/>
              <w:numPr>
                <w:ilvl w:val="0"/>
                <w:numId w:val="6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BC">
            <w:pPr>
              <w:pageBreakBefore w:val="0"/>
              <w:rPr>
                <w:rFonts w:ascii="Times New Roman" w:cs="Times New Roman" w:eastAsia="Times New Roman" w:hAnsi="Times New Roman"/>
                <w:i w:val="0"/>
                <w:smallCaps w:val="0"/>
                <w:strike w:val="0"/>
                <w:color w:val="000000"/>
                <w:sz w:val="20"/>
                <w:szCs w:val="20"/>
                <w:u w:val="none"/>
                <w:vertAlign w:val="baseline"/>
              </w:rPr>
            </w:pPr>
            <w:hyperlink r:id="rId90">
              <w:r w:rsidDel="00000000" w:rsidR="00000000" w:rsidRPr="00000000">
                <w:rPr>
                  <w:rFonts w:ascii="Times New Roman" w:cs="Times New Roman" w:eastAsia="Times New Roman" w:hAnsi="Times New Roman"/>
                  <w:color w:val="373737"/>
                  <w:sz w:val="20"/>
                  <w:szCs w:val="20"/>
                  <w:rtl w:val="0"/>
                </w:rPr>
                <w:t xml:space="preserve">W.8.5</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w:t>
            </w:r>
            <w:r w:rsidDel="00000000" w:rsidR="00000000" w:rsidRPr="00000000">
              <w:rPr>
                <w:rtl w:val="0"/>
              </w:rPr>
            </w:r>
          </w:p>
        </w:tc>
        <w:tc>
          <w:tcPr>
            <w:gridSpan w:val="2"/>
            <w:shd w:fill="ffffff" w:val="clear"/>
          </w:tcPr>
          <w:p w:rsidR="00000000" w:rsidDel="00000000" w:rsidP="00000000" w:rsidRDefault="00000000" w:rsidRPr="00000000" w14:paraId="000001BE">
            <w:pPr>
              <w:pageBreakBefore w:val="0"/>
              <w:numPr>
                <w:ilvl w:val="0"/>
                <w:numId w:val="8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Revise and edit intentionally to improve writing</w:t>
            </w:r>
          </w:p>
          <w:p w:rsidR="00000000" w:rsidDel="00000000" w:rsidP="00000000" w:rsidRDefault="00000000" w:rsidRPr="00000000" w14:paraId="000001BF">
            <w:pPr>
              <w:pageBreakBefore w:val="0"/>
              <w:numPr>
                <w:ilvl w:val="0"/>
                <w:numId w:val="8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Generate ideas to develop </w:t>
            </w:r>
            <w:r w:rsidDel="00000000" w:rsidR="00000000" w:rsidRPr="00000000">
              <w:rPr>
                <w:rFonts w:ascii="Times New Roman" w:cs="Times New Roman" w:eastAsia="Times New Roman" w:hAnsi="Times New Roman"/>
                <w:sz w:val="20"/>
                <w:szCs w:val="20"/>
                <w:rtl w:val="0"/>
              </w:rPr>
              <w:t xml:space="preserve">topic</w:t>
            </w:r>
            <w:r w:rsidDel="00000000" w:rsidR="00000000" w:rsidRPr="00000000">
              <w:rPr>
                <w:rtl w:val="0"/>
              </w:rPr>
            </w:r>
          </w:p>
          <w:p w:rsidR="00000000" w:rsidDel="00000000" w:rsidP="00000000" w:rsidRDefault="00000000" w:rsidRPr="00000000" w14:paraId="000001C0">
            <w:pPr>
              <w:pageBreakBefore w:val="0"/>
              <w:numPr>
                <w:ilvl w:val="0"/>
                <w:numId w:val="8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with a partner or self-editing checklists </w:t>
            </w:r>
          </w:p>
          <w:p w:rsidR="00000000" w:rsidDel="00000000" w:rsidP="00000000" w:rsidRDefault="00000000" w:rsidRPr="00000000" w14:paraId="000001C1">
            <w:pPr>
              <w:pageBreakBefore w:val="0"/>
              <w:numPr>
                <w:ilvl w:val="0"/>
                <w:numId w:val="8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View writing from the vantage point of the audience in order to determine the effectiveness of their words, organization, etc. </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1C3">
            <w:pPr>
              <w:pageBreakBefore w:val="0"/>
              <w:rPr>
                <w:rFonts w:ascii="Times New Roman" w:cs="Times New Roman" w:eastAsia="Times New Roman" w:hAnsi="Times New Roman"/>
                <w:color w:val="373737"/>
                <w:sz w:val="20"/>
                <w:szCs w:val="20"/>
              </w:rPr>
            </w:pPr>
            <w:hyperlink r:id="rId91">
              <w:r w:rsidDel="00000000" w:rsidR="00000000" w:rsidRPr="00000000">
                <w:rPr>
                  <w:rFonts w:ascii="Times New Roman" w:cs="Times New Roman" w:eastAsia="Times New Roman" w:hAnsi="Times New Roman"/>
                  <w:color w:val="373737"/>
                  <w:sz w:val="20"/>
                  <w:szCs w:val="20"/>
                  <w:rtl w:val="0"/>
                </w:rPr>
                <w:t xml:space="preserve">W.8.6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and present the relationships between information and ideas efficiently as well as to interact and collaborate with others.</w:t>
            </w:r>
            <w:r w:rsidDel="00000000" w:rsidR="00000000" w:rsidRPr="00000000">
              <w:rPr>
                <w:rtl w:val="0"/>
              </w:rPr>
            </w:r>
          </w:p>
        </w:tc>
        <w:tc>
          <w:tcPr>
            <w:gridSpan w:val="2"/>
            <w:shd w:fill="ffffff" w:val="clear"/>
          </w:tcPr>
          <w:p w:rsidR="00000000" w:rsidDel="00000000" w:rsidP="00000000" w:rsidRDefault="00000000" w:rsidRPr="00000000" w14:paraId="000001C5">
            <w:pPr>
              <w:pageBreakBefore w:val="0"/>
              <w:numPr>
                <w:ilvl w:val="0"/>
                <w:numId w:val="16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technological resources to enhance writing </w:t>
            </w:r>
          </w:p>
          <w:p w:rsidR="00000000" w:rsidDel="00000000" w:rsidP="00000000" w:rsidRDefault="00000000" w:rsidRPr="00000000" w14:paraId="000001C6">
            <w:pPr>
              <w:pageBreakBefore w:val="0"/>
              <w:numPr>
                <w:ilvl w:val="0"/>
                <w:numId w:val="16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technology to broaden research base </w:t>
            </w:r>
          </w:p>
          <w:p w:rsidR="00000000" w:rsidDel="00000000" w:rsidP="00000000" w:rsidRDefault="00000000" w:rsidRPr="00000000" w14:paraId="000001C7">
            <w:pPr>
              <w:pageBreakBefore w:val="0"/>
              <w:numPr>
                <w:ilvl w:val="0"/>
                <w:numId w:val="16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evidence found online to support ideas </w:t>
            </w:r>
          </w:p>
          <w:p w:rsidR="00000000" w:rsidDel="00000000" w:rsidP="00000000" w:rsidRDefault="00000000" w:rsidRPr="00000000" w14:paraId="000001C8">
            <w:pPr>
              <w:pageBreakBefore w:val="0"/>
              <w:numPr>
                <w:ilvl w:val="0"/>
                <w:numId w:val="16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Give and receive feedback using technology</w:t>
            </w:r>
          </w:p>
          <w:p w:rsidR="00000000" w:rsidDel="00000000" w:rsidP="00000000" w:rsidRDefault="00000000" w:rsidRPr="00000000" w14:paraId="000001C9">
            <w:pPr>
              <w:pageBreakBefore w:val="0"/>
              <w:numPr>
                <w:ilvl w:val="0"/>
                <w:numId w:val="16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Seek out authentic publishing opportunities </w:t>
            </w:r>
          </w:p>
        </w:tc>
      </w:tr>
      <w:tr>
        <w:trPr>
          <w:cantSplit w:val="0"/>
          <w:trHeight w:val="60" w:hRule="atLeast"/>
          <w:tblHeader w:val="0"/>
        </w:trPr>
        <w:tc>
          <w:tcPr>
            <w:gridSpan w:val="2"/>
            <w:shd w:fill="ffffff" w:val="clear"/>
          </w:tcPr>
          <w:p w:rsidR="00000000" w:rsidDel="00000000" w:rsidP="00000000" w:rsidRDefault="00000000" w:rsidRPr="00000000" w14:paraId="000001CB">
            <w:pPr>
              <w:pageBreakBefore w:val="0"/>
              <w:spacing w:line="273.6" w:lineRule="auto"/>
              <w:rPr>
                <w:rFonts w:ascii="Times New Roman" w:cs="Times New Roman" w:eastAsia="Times New Roman" w:hAnsi="Times New Roman"/>
                <w:color w:val="373737"/>
                <w:sz w:val="18"/>
                <w:szCs w:val="18"/>
              </w:rPr>
            </w:pPr>
            <w:r w:rsidDel="00000000" w:rsidR="00000000" w:rsidRPr="00000000">
              <w:rPr>
                <w:rtl w:val="0"/>
              </w:rPr>
            </w:r>
          </w:p>
          <w:p w:rsidR="00000000" w:rsidDel="00000000" w:rsidP="00000000" w:rsidRDefault="00000000" w:rsidRPr="00000000" w14:paraId="000001CC">
            <w:pPr>
              <w:pageBreakBefore w:val="0"/>
              <w:spacing w:line="273.6"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W.8.10. Write routinely over extended time frames (time for research,</w:t>
            </w:r>
          </w:p>
          <w:p w:rsidR="00000000" w:rsidDel="00000000" w:rsidP="00000000" w:rsidRDefault="00000000" w:rsidRPr="00000000" w14:paraId="000001CD">
            <w:pPr>
              <w:pageBreakBefore w:val="0"/>
              <w:spacing w:line="273.6"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reflection, metacognition/self correction, and revision) and shorter</w:t>
            </w:r>
          </w:p>
          <w:p w:rsidR="00000000" w:rsidDel="00000000" w:rsidP="00000000" w:rsidRDefault="00000000" w:rsidRPr="00000000" w14:paraId="000001CE">
            <w:pPr>
              <w:pageBreakBefore w:val="0"/>
              <w:spacing w:line="273.6"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time frames (a single sitting or a day or two) for a range of discipline-</w:t>
            </w:r>
          </w:p>
          <w:p w:rsidR="00000000" w:rsidDel="00000000" w:rsidP="00000000" w:rsidRDefault="00000000" w:rsidRPr="00000000" w14:paraId="000001CF">
            <w:pPr>
              <w:pageBreakBefore w:val="0"/>
              <w:spacing w:line="273.6"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specific tasks, purposes, and audiences.</w:t>
            </w:r>
          </w:p>
          <w:p w:rsidR="00000000" w:rsidDel="00000000" w:rsidP="00000000" w:rsidRDefault="00000000" w:rsidRPr="00000000" w14:paraId="000001D0">
            <w:pPr>
              <w:pageBreakBefore w:val="0"/>
              <w:rPr>
                <w:rFonts w:ascii="Times New Roman" w:cs="Times New Roman" w:eastAsia="Times New Roman" w:hAnsi="Times New Roman"/>
                <w:color w:val="373737"/>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1D2">
            <w:pPr>
              <w:pageBreakBefore w:val="0"/>
              <w:numPr>
                <w:ilvl w:val="0"/>
                <w:numId w:val="15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narratives routinely over extended time frames (time for reflection and revision) and shorter time frames (a single sitting or a day or two) for a range of discipline-specific tasks, purposes, and audiences.</w:t>
            </w:r>
          </w:p>
          <w:p w:rsidR="00000000" w:rsidDel="00000000" w:rsidP="00000000" w:rsidRDefault="00000000" w:rsidRPr="00000000" w14:paraId="000001D3">
            <w:pPr>
              <w:pageBreakBefore w:val="0"/>
              <w:ind w:left="695" w:hanging="360"/>
              <w:rPr>
                <w:rFonts w:ascii="Times New Roman" w:cs="Times New Roman" w:eastAsia="Times New Roman" w:hAnsi="Times New Roman"/>
                <w:color w:val="202020"/>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w:t>
            </w:r>
            <w:r w:rsidDel="00000000" w:rsidR="00000000" w:rsidRPr="00000000">
              <w:rPr>
                <w:rFonts w:ascii="Times New Roman" w:cs="Times New Roman" w:eastAsia="Times New Roman" w:hAnsi="Times New Roman"/>
                <w:b w:val="1"/>
                <w:sz w:val="20"/>
                <w:szCs w:val="20"/>
                <w:rtl w:val="0"/>
              </w:rPr>
              <w:t xml:space="preserve">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1D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color w:val="373737"/>
                <w:sz w:val="20"/>
                <w:szCs w:val="20"/>
                <w:rtl w:val="0"/>
              </w:rPr>
              <w:t xml:space="preserve">SL.8.1</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Engage effectively in a range of collaborative discussions (one-on-one, in groups, and teacher-led) with diverse partners on grade 8 topics, texts, and issues, building on others' ideas and expressing their own clearly.</w:t>
            </w:r>
            <w:r w:rsidDel="00000000" w:rsidR="00000000" w:rsidRPr="00000000">
              <w:rPr>
                <w:rtl w:val="0"/>
              </w:rPr>
            </w:r>
          </w:p>
          <w:p w:rsidR="00000000" w:rsidDel="00000000" w:rsidP="00000000" w:rsidRDefault="00000000" w:rsidRPr="00000000" w14:paraId="000001DA">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1DB">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SL.8.1.B. Follow rules for collegial discussions and decision-making, track progress toward specific goals and deadlines, and define individual roles as needed.</w:t>
            </w:r>
          </w:p>
          <w:p w:rsidR="00000000" w:rsidDel="00000000" w:rsidP="00000000" w:rsidRDefault="00000000" w:rsidRPr="00000000" w14:paraId="000001DC">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SL.8.1.C. Pose questions that connect the ideas of several speakers and respond to others' questions and comments with relevant evidence, observations, and ideas.</w:t>
            </w:r>
          </w:p>
          <w:p w:rsidR="00000000" w:rsidDel="00000000" w:rsidP="00000000" w:rsidRDefault="00000000" w:rsidRPr="00000000" w14:paraId="000001DD">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SL.8.1.D. Acknowledge new information expressed by others, and, when warranted, qualify or justify their own views in light of the evidence.</w:t>
            </w:r>
          </w:p>
        </w:tc>
        <w:tc>
          <w:tcPr>
            <w:gridSpan w:val="2"/>
            <w:shd w:fill="ffffff" w:val="clear"/>
          </w:tcPr>
          <w:p w:rsidR="00000000" w:rsidDel="00000000" w:rsidP="00000000" w:rsidRDefault="00000000" w:rsidRPr="00000000" w14:paraId="000001DF">
            <w:pPr>
              <w:pageBreakBefore w:val="0"/>
              <w:numPr>
                <w:ilvl w:val="0"/>
                <w:numId w:val="15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1E0">
            <w:pPr>
              <w:pageBreakBefore w:val="0"/>
              <w:numPr>
                <w:ilvl w:val="0"/>
                <w:numId w:val="15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1E1">
            <w:pPr>
              <w:pageBreakBefore w:val="0"/>
              <w:numPr>
                <w:ilvl w:val="0"/>
                <w:numId w:val="15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1E2">
            <w:pPr>
              <w:pageBreakBefore w:val="0"/>
              <w:numPr>
                <w:ilvl w:val="0"/>
                <w:numId w:val="15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1E3">
            <w:pPr>
              <w:pageBreakBefore w:val="0"/>
              <w:numPr>
                <w:ilvl w:val="0"/>
                <w:numId w:val="15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1E4">
            <w:pPr>
              <w:pageBreakBefore w:val="0"/>
              <w:numPr>
                <w:ilvl w:val="0"/>
                <w:numId w:val="15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1E5">
            <w:pPr>
              <w:pageBreakBefore w:val="0"/>
              <w:numPr>
                <w:ilvl w:val="0"/>
                <w:numId w:val="15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1E6">
            <w:pPr>
              <w:pageBreakBefore w:val="0"/>
              <w:numPr>
                <w:ilvl w:val="0"/>
                <w:numId w:val="15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1E7">
            <w:pPr>
              <w:pageBreakBefore w:val="0"/>
              <w:numPr>
                <w:ilvl w:val="0"/>
                <w:numId w:val="15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1E8">
            <w:pPr>
              <w:pageBreakBefore w:val="0"/>
              <w:numPr>
                <w:ilvl w:val="0"/>
                <w:numId w:val="153"/>
              </w:numPr>
              <w:ind w:left="695" w:hanging="360"/>
              <w:rPr>
                <w:rFonts w:ascii="Times New Roman" w:cs="Times New Roman" w:eastAsia="Times New Roman" w:hAnsi="Times New Roman"/>
                <w:color w:val="202020"/>
                <w:sz w:val="20"/>
                <w:szCs w:val="20"/>
                <w:u w:val="none"/>
              </w:rPr>
            </w:pPr>
            <w:r w:rsidDel="00000000" w:rsidR="00000000" w:rsidRPr="00000000">
              <w:rPr>
                <w:rFonts w:ascii="Times New Roman" w:cs="Times New Roman" w:eastAsia="Times New Roman" w:hAnsi="Times New Roman"/>
                <w:color w:val="202020"/>
                <w:sz w:val="20"/>
                <w:szCs w:val="20"/>
                <w:rtl w:val="0"/>
              </w:rPr>
              <w:t xml:space="preserve">Pose questions that stem from ideas already expressed and move the conversation forward</w:t>
            </w:r>
          </w:p>
          <w:p w:rsidR="00000000" w:rsidDel="00000000" w:rsidP="00000000" w:rsidRDefault="00000000" w:rsidRPr="00000000" w14:paraId="000001E9">
            <w:pPr>
              <w:pageBreakBefore w:val="0"/>
              <w:numPr>
                <w:ilvl w:val="0"/>
                <w:numId w:val="153"/>
              </w:numPr>
              <w:ind w:left="695" w:hanging="360"/>
              <w:rPr>
                <w:rFonts w:ascii="Times New Roman" w:cs="Times New Roman" w:eastAsia="Times New Roman" w:hAnsi="Times New Roman"/>
                <w:color w:val="202020"/>
                <w:sz w:val="20"/>
                <w:szCs w:val="20"/>
                <w:u w:val="none"/>
              </w:rPr>
            </w:pPr>
            <w:r w:rsidDel="00000000" w:rsidR="00000000" w:rsidRPr="00000000">
              <w:rPr>
                <w:rFonts w:ascii="Times New Roman" w:cs="Times New Roman" w:eastAsia="Times New Roman" w:hAnsi="Times New Roman"/>
                <w:color w:val="202020"/>
                <w:sz w:val="20"/>
                <w:szCs w:val="20"/>
                <w:rtl w:val="0"/>
              </w:rPr>
              <w:t xml:space="preserve">Acknowledge new information / ideas expressed by others and, when warranted, qualify or justify their own views in light of the evidence presented</w:t>
            </w:r>
          </w:p>
          <w:p w:rsidR="00000000" w:rsidDel="00000000" w:rsidP="00000000" w:rsidRDefault="00000000" w:rsidRPr="00000000" w14:paraId="000001EA">
            <w:pPr>
              <w:pageBreakBefore w:val="0"/>
              <w:numPr>
                <w:ilvl w:val="0"/>
                <w:numId w:val="15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Language Standards</w:t>
            </w:r>
            <w:r w:rsidDel="00000000" w:rsidR="00000000" w:rsidRPr="00000000">
              <w:rPr>
                <w:rtl w:val="0"/>
              </w:rPr>
            </w:r>
          </w:p>
        </w:tc>
        <w:tc>
          <w:tcPr>
            <w:gridSpan w:val="2"/>
            <w:shd w:fill="ddd9c3" w:val="clear"/>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Language </w:t>
            </w:r>
            <w:r w:rsidDel="00000000" w:rsidR="00000000" w:rsidRPr="00000000">
              <w:rPr>
                <w:rFonts w:ascii="Times New Roman" w:cs="Times New Roman" w:eastAsia="Times New Roman" w:hAnsi="Times New Roman"/>
                <w:b w:val="1"/>
                <w:sz w:val="20"/>
                <w:szCs w:val="20"/>
                <w:rtl w:val="0"/>
              </w:rPr>
              <w:t xml:space="preserve">Critical Knowledge and Skills*</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1F0">
            <w:pPr>
              <w:pageBreakBefore w:val="0"/>
              <w:rPr>
                <w:rFonts w:ascii="Times New Roman" w:cs="Times New Roman" w:eastAsia="Times New Roman" w:hAnsi="Times New Roman"/>
                <w:color w:val="202020"/>
                <w:sz w:val="20"/>
                <w:szCs w:val="20"/>
              </w:rPr>
            </w:pPr>
            <w:hyperlink r:id="rId92">
              <w:r w:rsidDel="00000000" w:rsidR="00000000" w:rsidRPr="00000000">
                <w:rPr>
                  <w:rFonts w:ascii="Times New Roman" w:cs="Times New Roman" w:eastAsia="Times New Roman" w:hAnsi="Times New Roman"/>
                  <w:color w:val="373737"/>
                  <w:sz w:val="20"/>
                  <w:szCs w:val="20"/>
                  <w:rtl w:val="0"/>
                </w:rPr>
                <w:t xml:space="preserve">L.8.1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1F1">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L.8.1.C. Form and use verbs in the indicative, imperative, interrogative, conditional, and subjunctive mood.</w:t>
            </w:r>
          </w:p>
        </w:tc>
        <w:tc>
          <w:tcPr>
            <w:gridSpan w:val="2"/>
            <w:shd w:fill="ffffff" w:val="clear"/>
          </w:tcPr>
          <w:p w:rsidR="00000000" w:rsidDel="00000000" w:rsidP="00000000" w:rsidRDefault="00000000" w:rsidRPr="00000000" w14:paraId="000001F3">
            <w:pPr>
              <w:pageBreakBefore w:val="0"/>
              <w:numPr>
                <w:ilvl w:val="0"/>
                <w:numId w:val="14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a variety of verb voices and moods in reading</w:t>
            </w:r>
            <w:r w:rsidDel="00000000" w:rsidR="00000000" w:rsidRPr="00000000">
              <w:rPr>
                <w:rtl w:val="0"/>
              </w:rPr>
            </w:r>
          </w:p>
          <w:p w:rsidR="00000000" w:rsidDel="00000000" w:rsidP="00000000" w:rsidRDefault="00000000" w:rsidRPr="00000000" w14:paraId="000001F4">
            <w:pPr>
              <w:pageBreakBefore w:val="0"/>
              <w:numPr>
                <w:ilvl w:val="0"/>
                <w:numId w:val="149"/>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Correctly use verbs in the active and passive voice, and verbs in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indicative, imperative, interrogative, conditional, and subjunctive mood in writing</w:t>
            </w:r>
          </w:p>
        </w:tc>
      </w:tr>
      <w:tr>
        <w:trPr>
          <w:cantSplit w:val="0"/>
          <w:trHeight w:val="20" w:hRule="atLeast"/>
          <w:tblHeader w:val="0"/>
        </w:trPr>
        <w:tc>
          <w:tcPr>
            <w:gridSpan w:val="2"/>
            <w:shd w:fill="ffffff" w:val="clear"/>
          </w:tcPr>
          <w:p w:rsidR="00000000" w:rsidDel="00000000" w:rsidP="00000000" w:rsidRDefault="00000000" w:rsidRPr="00000000" w14:paraId="000001F6">
            <w:pPr>
              <w:pageBreakBefore w:val="0"/>
              <w:rPr>
                <w:rFonts w:ascii="Times New Roman" w:cs="Times New Roman" w:eastAsia="Times New Roman" w:hAnsi="Times New Roman"/>
                <w:color w:val="202020"/>
                <w:sz w:val="20"/>
                <w:szCs w:val="20"/>
              </w:rPr>
            </w:pPr>
            <w:hyperlink r:id="rId93">
              <w:r w:rsidDel="00000000" w:rsidR="00000000" w:rsidRPr="00000000">
                <w:rPr>
                  <w:rFonts w:ascii="Times New Roman" w:cs="Times New Roman" w:eastAsia="Times New Roman" w:hAnsi="Times New Roman"/>
                  <w:color w:val="373737"/>
                  <w:sz w:val="20"/>
                  <w:szCs w:val="20"/>
                  <w:rtl w:val="0"/>
                </w:rPr>
                <w:t xml:space="preserve">L.8.2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1F7">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L.8.2.A. Use punctuation (comma, ellipsis, dash) to indicate a pause or break.</w:t>
            </w:r>
          </w:p>
          <w:p w:rsidR="00000000" w:rsidDel="00000000" w:rsidP="00000000" w:rsidRDefault="00000000" w:rsidRPr="00000000" w14:paraId="000001F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L.8.2.C. Spell correctly.</w:t>
            </w:r>
          </w:p>
        </w:tc>
        <w:tc>
          <w:tcPr>
            <w:gridSpan w:val="2"/>
            <w:shd w:fill="ffffff" w:val="clear"/>
          </w:tcPr>
          <w:p w:rsidR="00000000" w:rsidDel="00000000" w:rsidP="00000000" w:rsidRDefault="00000000" w:rsidRPr="00000000" w14:paraId="000001FA">
            <w:pPr>
              <w:pageBreakBefore w:val="0"/>
              <w:numPr>
                <w:ilvl w:val="0"/>
                <w:numId w:val="130"/>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punctuation (comma, ellipsis, dash) to indicate a pause or break</w:t>
            </w:r>
          </w:p>
          <w:p w:rsidR="00000000" w:rsidDel="00000000" w:rsidP="00000000" w:rsidRDefault="00000000" w:rsidRPr="00000000" w14:paraId="000001FB">
            <w:pPr>
              <w:pageBreakBefore w:val="0"/>
              <w:numPr>
                <w:ilvl w:val="0"/>
                <w:numId w:val="130"/>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D">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FE">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*Use data from formative assessments, knowledge of students in the classroom, and checklists/ rubrics for summative assessments to select the critical knowledge and skills to focus on as objectives for daily classes.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1 Grade </w:t>
            </w:r>
            <w:r w:rsidDel="00000000" w:rsidR="00000000" w:rsidRPr="00000000">
              <w:rPr>
                <w:rFonts w:ascii="Times New Roman" w:cs="Times New Roman" w:eastAsia="Times New Roman" w:hAnsi="Times New Roman"/>
                <w:b w:val="1"/>
                <w:sz w:val="20"/>
                <w:szCs w:val="20"/>
                <w:rtl w:val="0"/>
              </w:rPr>
              <w:t xml:space="preserve">8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What This May Look Like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Suggested District/School Formative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Suggested District/School Summative Assessments</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0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20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2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20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20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0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2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21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21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21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21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15">
            <w:pPr>
              <w:pageBreakBefore w:val="0"/>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7">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218">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219">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vignette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297"/>
              </w:tabs>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2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221">
            <w:pPr>
              <w:pageBreakBefore w:val="0"/>
              <w:widowControl w:val="1"/>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p w:rsidR="00000000" w:rsidDel="00000000" w:rsidP="00000000" w:rsidRDefault="00000000" w:rsidRPr="00000000" w14:paraId="000002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CommonLit.org</w:t>
            </w:r>
          </w:p>
          <w:p w:rsidR="00000000" w:rsidDel="00000000" w:rsidP="00000000" w:rsidRDefault="00000000" w:rsidRPr="00000000" w14:paraId="0000022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Quill.org</w:t>
            </w:r>
          </w:p>
          <w:p w:rsidR="00000000" w:rsidDel="00000000" w:rsidP="00000000" w:rsidRDefault="00000000" w:rsidRPr="00000000" w14:paraId="000002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Flocabulary.com</w:t>
            </w: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22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22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Single Shard</w:t>
            </w:r>
          </w:p>
          <w:p w:rsidR="00000000" w:rsidDel="00000000" w:rsidP="00000000" w:rsidRDefault="00000000" w:rsidRPr="00000000" w14:paraId="0000022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Civil War</w:t>
            </w:r>
          </w:p>
          <w:p w:rsidR="00000000" w:rsidDel="00000000" w:rsidP="00000000" w:rsidRDefault="00000000" w:rsidRPr="00000000" w14:paraId="0000022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Building of the transcontinental railroad</w:t>
            </w:r>
          </w:p>
          <w:p w:rsidR="00000000" w:rsidDel="00000000" w:rsidP="00000000" w:rsidRDefault="00000000" w:rsidRPr="00000000" w14:paraId="000002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Declaration of Independence</w:t>
            </w:r>
          </w:p>
          <w:p w:rsidR="00000000" w:rsidDel="00000000" w:rsidP="00000000" w:rsidRDefault="00000000" w:rsidRPr="00000000" w14:paraId="0000022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Words to Live By: Your Annotated Guide to the Constitution</w:t>
            </w:r>
          </w:p>
          <w:p w:rsidR="00000000" w:rsidDel="00000000" w:rsidP="00000000" w:rsidRDefault="00000000" w:rsidRPr="00000000" w14:paraId="000002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Preamble and First Amendment to the Constitution</w:t>
            </w:r>
          </w:p>
          <w:p w:rsidR="00000000" w:rsidDel="00000000" w:rsidP="00000000" w:rsidRDefault="00000000" w:rsidRPr="00000000" w14:paraId="000002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Encounter (Jane Yolen)</w:t>
            </w:r>
          </w:p>
          <w:p w:rsidR="00000000" w:rsidDel="00000000" w:rsidP="00000000" w:rsidRDefault="00000000" w:rsidRPr="00000000" w14:paraId="0000023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 Far from Home</w:t>
            </w:r>
          </w:p>
          <w:p w:rsidR="00000000" w:rsidDel="00000000" w:rsidP="00000000" w:rsidRDefault="00000000" w:rsidRPr="00000000" w14:paraId="000002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Other Side</w:t>
            </w:r>
          </w:p>
          <w:p w:rsidR="00000000" w:rsidDel="00000000" w:rsidP="00000000" w:rsidRDefault="00000000" w:rsidRPr="00000000" w14:paraId="0000023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Voices in the Park</w:t>
            </w:r>
          </w:p>
          <w:p w:rsidR="00000000" w:rsidDel="00000000" w:rsidP="00000000" w:rsidRDefault="00000000" w:rsidRPr="00000000" w14:paraId="0000023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Freedom Summer</w:t>
            </w:r>
          </w:p>
          <w:p w:rsidR="00000000" w:rsidDel="00000000" w:rsidP="00000000" w:rsidRDefault="00000000" w:rsidRPr="00000000" w14:paraId="0000023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Remember: The Journey to School Integration</w:t>
            </w:r>
          </w:p>
          <w:p w:rsidR="00000000" w:rsidDel="00000000" w:rsidP="00000000" w:rsidRDefault="00000000" w:rsidRPr="00000000" w14:paraId="0000023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Through my Eyes: Ruby Bridges</w:t>
            </w:r>
          </w:p>
          <w:p w:rsidR="00000000" w:rsidDel="00000000" w:rsidP="00000000" w:rsidRDefault="00000000" w:rsidRPr="00000000" w14:paraId="0000023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Sit-In: How Four Friends Stood Up by Sitting Down</w:t>
            </w:r>
          </w:p>
          <w:p w:rsidR="00000000" w:rsidDel="00000000" w:rsidP="00000000" w:rsidRDefault="00000000" w:rsidRPr="00000000" w14:paraId="0000023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Giver (quartet)</w:t>
            </w:r>
          </w:p>
          <w:p w:rsidR="00000000" w:rsidDel="00000000" w:rsidP="00000000" w:rsidRDefault="00000000" w:rsidRPr="00000000" w14:paraId="0000023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Lions of Little Rock</w:t>
            </w:r>
          </w:p>
          <w:p w:rsidR="00000000" w:rsidDel="00000000" w:rsidP="00000000" w:rsidRDefault="00000000" w:rsidRPr="00000000" w14:paraId="0000023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Claudette Colvin</w:t>
            </w:r>
          </w:p>
          <w:p w:rsidR="00000000" w:rsidDel="00000000" w:rsidP="00000000" w:rsidRDefault="00000000" w:rsidRPr="00000000" w14:paraId="0000023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Maze Runner</w:t>
            </w:r>
          </w:p>
          <w:p w:rsidR="00000000" w:rsidDel="00000000" w:rsidP="00000000" w:rsidRDefault="00000000" w:rsidRPr="00000000" w14:paraId="0000023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Dystopic fiction</w:t>
            </w:r>
          </w:p>
          <w:p w:rsidR="00000000" w:rsidDel="00000000" w:rsidP="00000000" w:rsidRDefault="00000000" w:rsidRPr="00000000" w14:paraId="0000023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Book in the Universe</w:t>
            </w:r>
          </w:p>
          <w:p w:rsidR="00000000" w:rsidDel="00000000" w:rsidP="00000000" w:rsidRDefault="00000000" w:rsidRPr="00000000" w14:paraId="0000023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Roll of Thunder, Hear My Cry</w:t>
            </w:r>
          </w:p>
          <w:p w:rsidR="00000000" w:rsidDel="00000000" w:rsidP="00000000" w:rsidRDefault="00000000" w:rsidRPr="00000000" w14:paraId="0000023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Mississippi Trial 1955</w:t>
            </w:r>
          </w:p>
          <w:p w:rsidR="00000000" w:rsidDel="00000000" w:rsidP="00000000" w:rsidRDefault="00000000" w:rsidRPr="00000000" w14:paraId="0000023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Things they Carried</w:t>
            </w:r>
          </w:p>
          <w:p w:rsidR="00000000" w:rsidDel="00000000" w:rsidP="00000000" w:rsidRDefault="00000000" w:rsidRPr="00000000" w14:paraId="0000024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Wangari's Trees of Peace: A True Story from Africa (Jeanette Winter)  </w:t>
            </w:r>
          </w:p>
          <w:p w:rsidR="00000000" w:rsidDel="00000000" w:rsidP="00000000" w:rsidRDefault="00000000" w:rsidRPr="00000000" w14:paraId="00000241">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You are Stardust  (Elin Kelsey)  </w:t>
            </w:r>
          </w:p>
          <w:p w:rsidR="00000000" w:rsidDel="00000000" w:rsidP="00000000" w:rsidRDefault="00000000" w:rsidRPr="00000000" w14:paraId="0000024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Scythe (Neal Shusterman)  </w:t>
            </w:r>
          </w:p>
          <w:p w:rsidR="00000000" w:rsidDel="00000000" w:rsidP="00000000" w:rsidRDefault="00000000" w:rsidRPr="00000000" w14:paraId="0000024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Uprising (Margaret Peterson Haddix)  </w:t>
            </w:r>
          </w:p>
          <w:p w:rsidR="00000000" w:rsidDel="00000000" w:rsidP="00000000" w:rsidRDefault="00000000" w:rsidRPr="00000000" w14:paraId="00000244">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One Hen: How a Small Loan Made a Big Difference  </w:t>
            </w:r>
          </w:p>
          <w:p w:rsidR="00000000" w:rsidDel="00000000" w:rsidP="00000000" w:rsidRDefault="00000000" w:rsidRPr="00000000" w14:paraId="0000024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Wangari Maathai: The Woman who Planted Millions of Trees (Franck Prevot)</w:t>
            </w: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Possible Types of Assignments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Memoir/personal vignettes</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Reading journals / reading responses</w:t>
            </w:r>
            <w:r w:rsidDel="00000000" w:rsidR="00000000" w:rsidRPr="00000000">
              <w:rPr>
                <w:rtl w:val="0"/>
              </w:rPr>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Goal-setting / reflections / self-evaluation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0">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251">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book chat / informal book club</w:t>
            </w:r>
          </w:p>
          <w:p w:rsidR="00000000" w:rsidDel="00000000" w:rsidP="00000000" w:rsidRDefault="00000000" w:rsidRPr="00000000" w14:paraId="0000025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discussions (pair / small group / whole group)</w:t>
            </w:r>
          </w:p>
          <w:p w:rsidR="00000000" w:rsidDel="00000000" w:rsidP="00000000" w:rsidRDefault="00000000" w:rsidRPr="00000000" w14:paraId="0000025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Peer Feedback on writing &amp; multimedia projects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Book recommendation from summer reading</w:t>
            </w:r>
          </w:p>
          <w:p w:rsidR="00000000" w:rsidDel="00000000" w:rsidP="00000000" w:rsidRDefault="00000000" w:rsidRPr="00000000" w14:paraId="00000256">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Bystander / upstander / defining moment stories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Plan for Language Study</w:t>
            </w: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B">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25C">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Simple sentences, compound sentences, complex sentences</w:t>
            </w:r>
          </w:p>
          <w:p w:rsidR="00000000" w:rsidDel="00000000" w:rsidP="00000000" w:rsidRDefault="00000000" w:rsidRPr="00000000" w14:paraId="0000025D">
            <w:pPr>
              <w:pageBreakBefore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5F">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260">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Verbals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61">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262">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infer,     compare     contrast     evaluate</w:t>
            </w:r>
          </w:p>
          <w:p w:rsidR="00000000" w:rsidDel="00000000" w:rsidP="00000000" w:rsidRDefault="00000000" w:rsidRPr="00000000" w14:paraId="00000263">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universal theme     </w:t>
            </w:r>
          </w:p>
          <w:p w:rsidR="00000000" w:rsidDel="00000000" w:rsidP="00000000" w:rsidRDefault="00000000" w:rsidRPr="00000000" w14:paraId="00000264">
            <w:pPr>
              <w:pageBreakBefore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trans-</w:t>
            </w:r>
          </w:p>
        </w:tc>
      </w:tr>
    </w:tbl>
    <w:p w:rsidR="00000000" w:rsidDel="00000000" w:rsidP="00000000" w:rsidRDefault="00000000" w:rsidRPr="00000000" w14:paraId="00000265">
      <w:pPr>
        <w:pageBreakBefore w:val="0"/>
        <w:rPr>
          <w:rFonts w:ascii="Times New Roman" w:cs="Times New Roman" w:eastAsia="Times New Roman" w:hAnsi="Times New Roman"/>
        </w:rPr>
      </w:pPr>
      <w:r w:rsidDel="00000000" w:rsidR="00000000" w:rsidRPr="00000000">
        <w:rPr>
          <w:rtl w:val="0"/>
        </w:rPr>
      </w:r>
    </w:p>
    <w:tbl>
      <w:tblPr>
        <w:tblStyle w:val="Table3"/>
        <w:tblW w:w="14764.000000000004"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8.791318864775"/>
        <w:gridCol w:w="3019.348914858097"/>
        <w:gridCol w:w="3105.616026711186"/>
        <w:gridCol w:w="3315.121869782972"/>
        <w:gridCol w:w="3315.121869782972"/>
        <w:tblGridChange w:id="0">
          <w:tblGrid>
            <w:gridCol w:w="2008.791318864775"/>
            <w:gridCol w:w="3019.348914858097"/>
            <w:gridCol w:w="3105.616026711186"/>
            <w:gridCol w:w="3315.121869782972"/>
            <w:gridCol w:w="3315.121869782972"/>
          </w:tblGrid>
        </w:tblGridChange>
      </w:tblGrid>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x9qijw1n3ujq" w:id="4"/>
          <w:bookmarkEnd w:id="4"/>
          <w:p w:rsidR="00000000" w:rsidDel="00000000" w:rsidP="00000000" w:rsidRDefault="00000000" w:rsidRPr="00000000" w14:paraId="00000266">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ifkjuo3468uz" w:id="5"/>
            <w:bookmarkEnd w:id="5"/>
            <w:r w:rsidDel="00000000" w:rsidR="00000000" w:rsidRPr="00000000">
              <w:rPr>
                <w:rFonts w:ascii="Times New Roman" w:cs="Times New Roman" w:eastAsia="Times New Roman" w:hAnsi="Times New Roman"/>
                <w:b w:val="1"/>
                <w:sz w:val="20"/>
                <w:szCs w:val="20"/>
                <w:rtl w:val="0"/>
              </w:rPr>
              <w:t xml:space="preserve">Unit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8</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6B">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26C">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26D">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26E">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26F">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270">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271">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272">
            <w:pPr>
              <w:pageBreakBefore w:val="0"/>
              <w:numPr>
                <w:ilvl w:val="0"/>
                <w:numId w:val="1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273">
            <w:pPr>
              <w:pageBreakBefore w:val="0"/>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7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8">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D">
            <w:pPr>
              <w:pageBreakBefore w:val="0"/>
              <w:spacing w:after="0" w:line="240" w:lineRule="auto"/>
              <w:ind w:left="319" w:hanging="360"/>
              <w:rPr>
                <w:rFonts w:ascii="Times New Roman" w:cs="Times New Roman" w:eastAsia="Times New Roman" w:hAnsi="Times New Roman"/>
                <w:b w:val="1"/>
                <w:sz w:val="20"/>
                <w:szCs w:val="20"/>
              </w:rPr>
            </w:pPr>
            <w:hyperlink r:id="rId9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7F">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8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8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8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8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8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8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8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8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8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89">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3"/>
            <w:tcBorders>
              <w:bottom w:color="000000" w:space="0" w:sz="4" w:val="single"/>
            </w:tcBorders>
            <w:shd w:fill="ffffff" w:val="clear"/>
          </w:tcPr>
          <w:p w:rsidR="00000000" w:rsidDel="00000000" w:rsidP="00000000" w:rsidRDefault="00000000" w:rsidRPr="00000000" w14:paraId="0000028C">
            <w:pPr>
              <w:ind w:left="367" w:hanging="360"/>
              <w:rPr>
                <w:rFonts w:ascii="Times New Roman" w:cs="Times New Roman" w:eastAsia="Times New Roman" w:hAnsi="Times New Roman"/>
                <w:b w:val="1"/>
                <w:color w:val="2a2a2a"/>
                <w:sz w:val="20"/>
                <w:szCs w:val="20"/>
                <w:u w:val="single"/>
              </w:rPr>
            </w:pPr>
            <w:hyperlink r:id="rId9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28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29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29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29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29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5">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A">
            <w:pPr>
              <w:pageBreakBefore w:val="0"/>
              <w:spacing w:after="0" w:line="240" w:lineRule="auto"/>
              <w:ind w:left="319" w:hanging="360"/>
              <w:rPr>
                <w:rFonts w:ascii="Times New Roman" w:cs="Times New Roman" w:eastAsia="Times New Roman" w:hAnsi="Times New Roman"/>
                <w:sz w:val="20"/>
                <w:szCs w:val="20"/>
              </w:rPr>
            </w:pPr>
            <w:hyperlink r:id="rId9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9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9E">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9F">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A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A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A2">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3">
            <w:pPr>
              <w:pageBreakBefore w:val="0"/>
              <w:shd w:fill="ffffff" w:val="clea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01">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02">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A6">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A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AC">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2A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2AF">
            <w:pPr>
              <w:pageBreakBefore w:val="0"/>
              <w:widowControl w:val="1"/>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2B0">
            <w:pPr>
              <w:pageBreakBefore w:val="0"/>
              <w:widowControl w:val="1"/>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2B1">
            <w:pPr>
              <w:pageBreakBefore w:val="0"/>
              <w:widowControl w:val="1"/>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2B2">
            <w:pPr>
              <w:pageBreakBefore w:val="0"/>
              <w:widowControl w:val="1"/>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2B3">
            <w:pPr>
              <w:pageBreakBefore w:val="0"/>
              <w:widowControl w:val="1"/>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2B4">
            <w:pPr>
              <w:pageBreakBefore w:val="0"/>
              <w:widowControl w:val="1"/>
              <w:numPr>
                <w:ilvl w:val="0"/>
                <w:numId w:val="3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2B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2B6">
            <w:pPr>
              <w:pageBreakBefore w:val="0"/>
              <w:widowControl w:val="1"/>
              <w:numPr>
                <w:ilvl w:val="0"/>
                <w:numId w:val="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2B7">
            <w:pPr>
              <w:pageBreakBefore w:val="0"/>
              <w:widowControl w:val="1"/>
              <w:numPr>
                <w:ilvl w:val="0"/>
                <w:numId w:val="2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2B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B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2B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BB">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BC">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BD">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BE">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BF">
            <w:pPr>
              <w:pageBreakBefore w:val="0"/>
              <w:widowControl w:val="1"/>
              <w:numPr>
                <w:ilvl w:val="0"/>
                <w:numId w:val="8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2C0">
            <w:pPr>
              <w:pageBreakBefore w:val="0"/>
              <w:widowControl w:val="1"/>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w:t>
            </w:r>
          </w:p>
          <w:p w:rsidR="00000000" w:rsidDel="00000000" w:rsidP="00000000" w:rsidRDefault="00000000" w:rsidRPr="00000000" w14:paraId="000002C1">
            <w:pPr>
              <w:pageBreakBefore w:val="0"/>
              <w:widowControl w:val="1"/>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2C2">
            <w:pPr>
              <w:pageBreakBefore w:val="0"/>
              <w:widowControl w:val="1"/>
              <w:numPr>
                <w:ilvl w:val="0"/>
                <w:numId w:val="1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2C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2C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7">
            <w:pPr>
              <w:pageBreakBefore w:val="0"/>
              <w:widowControl w:val="1"/>
              <w:numPr>
                <w:ilvl w:val="0"/>
                <w:numId w:val="5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2C8">
            <w:pPr>
              <w:pageBreakBefore w:val="0"/>
              <w:widowControl w:val="1"/>
              <w:numPr>
                <w:ilvl w:val="0"/>
                <w:numId w:val="5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2C9">
            <w:pPr>
              <w:pageBreakBefore w:val="0"/>
              <w:widowControl w:val="1"/>
              <w:numPr>
                <w:ilvl w:val="0"/>
                <w:numId w:val="5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2CA">
            <w:pPr>
              <w:pageBreakBefore w:val="0"/>
              <w:widowControl w:val="1"/>
              <w:numPr>
                <w:ilvl w:val="0"/>
                <w:numId w:val="5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2CB">
            <w:pPr>
              <w:pageBreakBefore w:val="0"/>
              <w:widowControl w:val="1"/>
              <w:numPr>
                <w:ilvl w:val="0"/>
                <w:numId w:val="5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2C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D">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2C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0">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2D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D3">
            <w:pPr>
              <w:pageBreakBefore w:val="0"/>
              <w:widowControl w:val="1"/>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D4">
            <w:pPr>
              <w:pageBreakBefore w:val="0"/>
              <w:widowControl w:val="1"/>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D5">
            <w:pPr>
              <w:pageBreakBefore w:val="0"/>
              <w:widowControl w:val="1"/>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D6">
            <w:pPr>
              <w:pageBreakBefore w:val="0"/>
              <w:widowControl w:val="1"/>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D7">
            <w:pPr>
              <w:pageBreakBefore w:val="0"/>
              <w:widowControl w:val="1"/>
              <w:numPr>
                <w:ilvl w:val="0"/>
                <w:numId w:val="3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2D8">
            <w:pPr>
              <w:pageBreakBefore w:val="0"/>
              <w:widowControl w:val="1"/>
              <w:numPr>
                <w:ilvl w:val="0"/>
                <w:numId w:val="11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2D9">
            <w:pPr>
              <w:pageBreakBefore w:val="0"/>
              <w:widowControl w:val="1"/>
              <w:numPr>
                <w:ilvl w:val="0"/>
                <w:numId w:val="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2DA">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2DB">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2DC">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2DD">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2DE">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2DF">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2E0">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2E1">
            <w:pPr>
              <w:pageBreakBefore w:val="0"/>
              <w:widowControl w:val="1"/>
              <w:numPr>
                <w:ilvl w:val="0"/>
                <w:numId w:val="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2E2">
            <w:pPr>
              <w:pageBreakBefore w:val="0"/>
              <w:widowControl w:val="1"/>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2E3">
            <w:pPr>
              <w:pageBreakBefore w:val="0"/>
              <w:widowControl w:val="1"/>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2E4">
            <w:pPr>
              <w:pageBreakBefore w:val="0"/>
              <w:widowControl w:val="1"/>
              <w:numPr>
                <w:ilvl w:val="0"/>
                <w:numId w:val="3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2E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2E6">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2E7">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E8">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2E9">
            <w:pPr>
              <w:pageBreakBefore w:val="0"/>
              <w:widowControl w:val="1"/>
              <w:numPr>
                <w:ilvl w:val="0"/>
                <w:numId w:val="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2E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2EC">
            <w:pPr>
              <w:pageBreakBefore w:val="0"/>
              <w:widowControl w:val="1"/>
              <w:numPr>
                <w:ilvl w:val="0"/>
                <w:numId w:val="1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2ED">
            <w:pPr>
              <w:pageBreakBefore w:val="0"/>
              <w:widowControl w:val="1"/>
              <w:numPr>
                <w:ilvl w:val="0"/>
                <w:numId w:val="1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2EE">
            <w:pPr>
              <w:pageBreakBefore w:val="0"/>
              <w:widowControl w:val="1"/>
              <w:numPr>
                <w:ilvl w:val="0"/>
                <w:numId w:val="1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2EF">
            <w:pPr>
              <w:pageBreakBefore w:val="0"/>
              <w:widowControl w:val="1"/>
              <w:numPr>
                <w:ilvl w:val="0"/>
                <w:numId w:val="1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2F0">
            <w:pPr>
              <w:pageBreakBefore w:val="0"/>
              <w:widowControl w:val="1"/>
              <w:numPr>
                <w:ilvl w:val="0"/>
                <w:numId w:val="13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2F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3">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2F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F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2F6">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2F7">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2F8">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2F9">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2FA">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2FB">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2FC">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2FD">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2FE">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2FF">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300">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301">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302">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303">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304">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305">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306">
            <w:pPr>
              <w:pageBreakBefore w:val="0"/>
              <w:widowControl w:val="1"/>
              <w:numPr>
                <w:ilvl w:val="0"/>
                <w:numId w:val="1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30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309">
            <w:pPr>
              <w:pageBreakBefore w:val="0"/>
              <w:widowControl w:val="1"/>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30A">
            <w:pPr>
              <w:pageBreakBefore w:val="0"/>
              <w:widowControl w:val="1"/>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0B">
            <w:pPr>
              <w:pageBreakBefore w:val="0"/>
              <w:widowControl w:val="1"/>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30C">
            <w:pPr>
              <w:pageBreakBefore w:val="0"/>
              <w:widowControl w:val="1"/>
              <w:numPr>
                <w:ilvl w:val="0"/>
                <w:numId w:val="3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30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30F">
            <w:pPr>
              <w:pageBreakBefore w:val="0"/>
              <w:widowControl w:val="1"/>
              <w:numPr>
                <w:ilvl w:val="0"/>
                <w:numId w:val="10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310">
            <w:pPr>
              <w:pageBreakBefore w:val="0"/>
              <w:widowControl w:val="1"/>
              <w:numPr>
                <w:ilvl w:val="0"/>
                <w:numId w:val="10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311">
            <w:pPr>
              <w:pageBreakBefore w:val="0"/>
              <w:widowControl w:val="1"/>
              <w:numPr>
                <w:ilvl w:val="0"/>
                <w:numId w:val="10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312">
            <w:pPr>
              <w:pageBreakBefore w:val="0"/>
              <w:widowControl w:val="1"/>
              <w:numPr>
                <w:ilvl w:val="0"/>
                <w:numId w:val="10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313">
            <w:pPr>
              <w:pageBreakBefore w:val="0"/>
              <w:widowControl w:val="1"/>
              <w:numPr>
                <w:ilvl w:val="0"/>
                <w:numId w:val="10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31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19">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31A">
      <w:pPr>
        <w:pageBreakBefore w:val="0"/>
        <w:rPr>
          <w:rFonts w:ascii="Times New Roman" w:cs="Times New Roman" w:eastAsia="Times New Roman" w:hAnsi="Times New Roman"/>
        </w:rPr>
      </w:pPr>
      <w:r w:rsidDel="00000000" w:rsidR="00000000" w:rsidRPr="00000000">
        <w:rPr>
          <w:rtl w:val="0"/>
        </w:rPr>
      </w:r>
    </w:p>
    <w:tbl>
      <w:tblPr>
        <w:tblStyle w:val="Table4"/>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2820"/>
        <w:gridCol w:w="3735"/>
        <w:gridCol w:w="3915"/>
        <w:tblGridChange w:id="0">
          <w:tblGrid>
            <w:gridCol w:w="3150"/>
            <w:gridCol w:w="2820"/>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31B">
            <w:pPr>
              <w:pageBreakBefore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8"/>
                <w:szCs w:val="28"/>
                <w:rtl w:val="0"/>
              </w:rPr>
              <w:t xml:space="preserve">    Unit 2</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1F">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Informational Text</w:t>
            </w:r>
          </w:p>
        </w:tc>
        <w:tc>
          <w:tcPr>
            <w:gridSpan w:val="2"/>
            <w:shd w:fill="ddd9c3" w:val="clear"/>
          </w:tcPr>
          <w:p w:rsidR="00000000" w:rsidDel="00000000" w:rsidP="00000000" w:rsidRDefault="00000000" w:rsidRPr="00000000" w14:paraId="00000321">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2: Conflict</w:t>
            </w:r>
          </w:p>
          <w:p w:rsidR="00000000" w:rsidDel="00000000" w:rsidP="00000000" w:rsidRDefault="00000000" w:rsidRPr="00000000" w14:paraId="00000322">
            <w:pPr>
              <w:pageBreakBefore w:val="0"/>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 Standards </w:t>
            </w:r>
            <w:r w:rsidDel="00000000" w:rsidR="00000000" w:rsidRPr="00000000">
              <w:rPr>
                <w:rtl w:val="0"/>
              </w:rPr>
            </w:r>
          </w:p>
        </w:tc>
        <w:tc>
          <w:tcPr>
            <w:gridSpan w:val="2"/>
            <w:shd w:fill="ddd9c3" w:val="clear"/>
          </w:tcPr>
          <w:p w:rsidR="00000000" w:rsidDel="00000000" w:rsidP="00000000" w:rsidRDefault="00000000" w:rsidRPr="00000000" w14:paraId="0000032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ESSENTIAL QUESTIONS:</w:t>
            </w:r>
          </w:p>
          <w:p w:rsidR="00000000" w:rsidDel="00000000" w:rsidP="00000000" w:rsidRDefault="00000000" w:rsidRPr="00000000" w14:paraId="0000032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28">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wars affect individuals ?</w:t>
            </w:r>
          </w:p>
          <w:p w:rsidR="00000000" w:rsidDel="00000000" w:rsidP="00000000" w:rsidRDefault="00000000" w:rsidRPr="00000000" w14:paraId="0000032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is the cost of victory?</w:t>
            </w:r>
          </w:p>
          <w:p w:rsidR="00000000" w:rsidDel="00000000" w:rsidP="00000000" w:rsidRDefault="00000000" w:rsidRPr="00000000" w14:paraId="0000032A">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can we fight injustice?</w:t>
            </w:r>
          </w:p>
          <w:p w:rsidR="00000000" w:rsidDel="00000000" w:rsidP="00000000" w:rsidRDefault="00000000" w:rsidRPr="00000000" w14:paraId="0000032B">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is a good advice?</w:t>
            </w:r>
          </w:p>
          <w:p w:rsidR="00000000" w:rsidDel="00000000" w:rsidP="00000000" w:rsidRDefault="00000000" w:rsidRPr="00000000" w14:paraId="0000032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allies be opponents?</w:t>
            </w:r>
          </w:p>
          <w:p w:rsidR="00000000" w:rsidDel="00000000" w:rsidP="00000000" w:rsidRDefault="00000000" w:rsidRPr="00000000" w14:paraId="0000032D">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Can cartoons have a point?</w:t>
            </w:r>
          </w:p>
          <w:p w:rsidR="00000000" w:rsidDel="00000000" w:rsidP="00000000" w:rsidRDefault="00000000" w:rsidRPr="00000000" w14:paraId="0000032E">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3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Standards</w:t>
            </w:r>
          </w:p>
        </w:tc>
        <w:tc>
          <w:tcPr>
            <w:gridSpan w:val="2"/>
            <w:shd w:fill="ddd9c3" w:val="clear"/>
          </w:tcPr>
          <w:p w:rsidR="00000000" w:rsidDel="00000000" w:rsidP="00000000" w:rsidRDefault="00000000" w:rsidRPr="00000000" w14:paraId="0000033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2 Reading Critical Knowledge and Skills*</w:t>
            </w:r>
          </w:p>
          <w:p w:rsidR="00000000" w:rsidDel="00000000" w:rsidP="00000000" w:rsidRDefault="00000000" w:rsidRPr="00000000" w14:paraId="00000333">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RL.8.1. Cite the textual evidence and </w:t>
            </w:r>
            <w:r w:rsidDel="00000000" w:rsidR="00000000" w:rsidRPr="00000000">
              <w:rPr>
                <w:rFonts w:ascii="Times New Roman" w:cs="Times New Roman" w:eastAsia="Times New Roman" w:hAnsi="Times New Roman"/>
                <w:color w:val="ff0000"/>
                <w:sz w:val="20"/>
                <w:szCs w:val="20"/>
                <w:rtl w:val="0"/>
              </w:rPr>
              <w:t xml:space="preserve">make relevant connections</w:t>
            </w:r>
            <w:r w:rsidDel="00000000" w:rsidR="00000000" w:rsidRPr="00000000">
              <w:rPr>
                <w:rFonts w:ascii="Times New Roman" w:cs="Times New Roman" w:eastAsia="Times New Roman" w:hAnsi="Times New Roman"/>
                <w:sz w:val="20"/>
                <w:szCs w:val="20"/>
                <w:rtl w:val="0"/>
              </w:rPr>
              <w:t xml:space="preserve"> that most strongly supports an analysis of what the text says explicitly as well as inferences drawn from the text.</w:t>
            </w:r>
          </w:p>
          <w:p w:rsidR="00000000" w:rsidDel="00000000" w:rsidP="00000000" w:rsidRDefault="00000000" w:rsidRPr="00000000" w14:paraId="000003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33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RI.8.1. Cite the textual evidence </w:t>
            </w:r>
            <w:r w:rsidDel="00000000" w:rsidR="00000000" w:rsidRPr="00000000">
              <w:rPr>
                <w:rFonts w:ascii="Times New Roman" w:cs="Times New Roman" w:eastAsia="Times New Roman" w:hAnsi="Times New Roman"/>
                <w:b w:val="1"/>
                <w:color w:val="ff0000"/>
                <w:sz w:val="20"/>
                <w:szCs w:val="20"/>
                <w:rtl w:val="0"/>
              </w:rPr>
              <w:t xml:space="preserve">and make relevant connections</w:t>
            </w:r>
            <w:r w:rsidDel="00000000" w:rsidR="00000000" w:rsidRPr="00000000">
              <w:rPr>
                <w:rFonts w:ascii="Times New Roman" w:cs="Times New Roman" w:eastAsia="Times New Roman" w:hAnsi="Times New Roman"/>
                <w:b w:val="1"/>
                <w:sz w:val="20"/>
                <w:szCs w:val="20"/>
                <w:rtl w:val="0"/>
              </w:rPr>
              <w:t xml:space="preserve"> that most strongly supports an analysis of what the text says explicitly as well as inferences drawn from the text.</w:t>
            </w:r>
          </w:p>
        </w:tc>
        <w:tc>
          <w:tcPr>
            <w:gridSpan w:val="2"/>
            <w:shd w:fill="ffffff" w:val="clear"/>
          </w:tcPr>
          <w:p w:rsidR="00000000" w:rsidDel="00000000" w:rsidP="00000000" w:rsidRDefault="00000000" w:rsidRPr="00000000" w14:paraId="0000033A">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w:t>
            </w:r>
          </w:p>
          <w:p w:rsidR="00000000" w:rsidDel="00000000" w:rsidP="00000000" w:rsidRDefault="00000000" w:rsidRPr="00000000" w14:paraId="0000033B">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questioning, determining importance, looking for patterns to  extract quality evidence to support a claim</w:t>
            </w:r>
          </w:p>
          <w:p w:rsidR="00000000" w:rsidDel="00000000" w:rsidP="00000000" w:rsidRDefault="00000000" w:rsidRPr="00000000" w14:paraId="0000033C">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analyze author’s purposeful use of language and literary devices</w:t>
            </w:r>
          </w:p>
          <w:p w:rsidR="00000000" w:rsidDel="00000000" w:rsidP="00000000" w:rsidRDefault="00000000" w:rsidRPr="00000000" w14:paraId="0000033D">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 and/or global connections when relevant</w:t>
            </w:r>
          </w:p>
          <w:p w:rsidR="00000000" w:rsidDel="00000000" w:rsidP="00000000" w:rsidRDefault="00000000" w:rsidRPr="00000000" w14:paraId="0000033E">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33F">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and directly quote evidence from text</w:t>
            </w:r>
          </w:p>
          <w:p w:rsidR="00000000" w:rsidDel="00000000" w:rsidP="00000000" w:rsidRDefault="00000000" w:rsidRPr="00000000" w14:paraId="00000340">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341">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342">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343">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344">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345">
            <w:pPr>
              <w:pageBreakBefore w:val="0"/>
              <w:numPr>
                <w:ilvl w:val="0"/>
                <w:numId w:val="6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347">
            <w:pPr>
              <w:pageBreakBefore w:val="0"/>
              <w:rPr>
                <w:rFonts w:ascii="Times New Roman" w:cs="Times New Roman" w:eastAsia="Times New Roman" w:hAnsi="Times New Roman"/>
                <w:sz w:val="20"/>
                <w:szCs w:val="20"/>
              </w:rPr>
            </w:pPr>
            <w:hyperlink r:id="rId103">
              <w:r w:rsidDel="00000000" w:rsidR="00000000" w:rsidRPr="00000000">
                <w:rPr>
                  <w:rFonts w:ascii="Times New Roman" w:cs="Times New Roman" w:eastAsia="Times New Roman" w:hAnsi="Times New Roman"/>
                  <w:color w:val="373737"/>
                  <w:sz w:val="20"/>
                  <w:szCs w:val="20"/>
                  <w:rtl w:val="0"/>
                </w:rPr>
                <w:t xml:space="preserve">RL.8.2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theme or central idea of a text and analyze its development over the course of the text, including its relationship to the characters, setting, and plot; provide an objective summary of the text.</w:t>
            </w:r>
            <w:r w:rsidDel="00000000" w:rsidR="00000000" w:rsidRPr="00000000">
              <w:rPr>
                <w:rtl w:val="0"/>
              </w:rPr>
            </w:r>
          </w:p>
        </w:tc>
        <w:tc>
          <w:tcPr>
            <w:shd w:fill="ffffff" w:val="clear"/>
          </w:tcPr>
          <w:p w:rsidR="00000000" w:rsidDel="00000000" w:rsidP="00000000" w:rsidRDefault="00000000" w:rsidRPr="00000000" w14:paraId="00000348">
            <w:pPr>
              <w:pageBreakBefore w:val="0"/>
              <w:rPr>
                <w:rFonts w:ascii="Times New Roman" w:cs="Times New Roman" w:eastAsia="Times New Roman" w:hAnsi="Times New Roman"/>
                <w:b w:val="1"/>
                <w:sz w:val="20"/>
                <w:szCs w:val="20"/>
              </w:rPr>
            </w:pPr>
            <w:hyperlink r:id="rId104">
              <w:r w:rsidDel="00000000" w:rsidR="00000000" w:rsidRPr="00000000">
                <w:rPr>
                  <w:rFonts w:ascii="Times New Roman" w:cs="Times New Roman" w:eastAsia="Times New Roman" w:hAnsi="Times New Roman"/>
                  <w:b w:val="1"/>
                  <w:color w:val="373737"/>
                  <w:sz w:val="20"/>
                  <w:szCs w:val="20"/>
                  <w:rtl w:val="0"/>
                </w:rPr>
                <w:t xml:space="preserve">RI.8.2</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a central idea of a text and analyze its development over the course of the text, including its relationship to supporting ideas;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349">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 or central idea of a fictional or informational text, based on textual evidence</w:t>
            </w:r>
          </w:p>
          <w:p w:rsidR="00000000" w:rsidDel="00000000" w:rsidP="00000000" w:rsidRDefault="00000000" w:rsidRPr="00000000" w14:paraId="0000034A">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or informational text</w:t>
            </w:r>
          </w:p>
          <w:p w:rsidR="00000000" w:rsidDel="00000000" w:rsidP="00000000" w:rsidRDefault="00000000" w:rsidRPr="00000000" w14:paraId="0000034B">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or central idea relates to the characters, setting, and/or plot or important details and facts</w:t>
            </w:r>
          </w:p>
          <w:p w:rsidR="00000000" w:rsidDel="00000000" w:rsidP="00000000" w:rsidRDefault="00000000" w:rsidRPr="00000000" w14:paraId="0000034C">
            <w:pPr>
              <w:pageBreakBefore w:val="0"/>
              <w:numPr>
                <w:ilvl w:val="0"/>
                <w:numId w:val="9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tc>
      </w:tr>
      <w:tr>
        <w:trPr>
          <w:cantSplit w:val="0"/>
          <w:trHeight w:val="1220" w:hRule="atLeast"/>
          <w:tblHeader w:val="0"/>
        </w:trPr>
        <w:tc>
          <w:tcPr>
            <w:shd w:fill="ffffff" w:val="clear"/>
          </w:tcPr>
          <w:p w:rsidR="00000000" w:rsidDel="00000000" w:rsidP="00000000" w:rsidRDefault="00000000" w:rsidRPr="00000000" w14:paraId="000003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RL.8.3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particular lines of dialogue or incidents in a story or drama propel the action, reveal aspects of a character, or provoke a decision.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shd w:fill="ffffff" w:val="clear"/>
          </w:tcPr>
          <w:p w:rsidR="00000000" w:rsidDel="00000000" w:rsidP="00000000" w:rsidRDefault="00000000" w:rsidRPr="00000000" w14:paraId="000003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RI.8.3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text makes connections among and distinctions between individuals, ideas, or events (e.g., through comparisons, analogies, or categories).</w:t>
            </w:r>
            <w:r w:rsidDel="00000000" w:rsidR="00000000" w:rsidRPr="00000000">
              <w:rPr>
                <w:rtl w:val="0"/>
              </w:rPr>
            </w:r>
          </w:p>
        </w:tc>
        <w:tc>
          <w:tcPr>
            <w:gridSpan w:val="2"/>
            <w:shd w:fill="ffffff" w:val="clear"/>
          </w:tcPr>
          <w:p w:rsidR="00000000" w:rsidDel="00000000" w:rsidP="00000000" w:rsidRDefault="00000000" w:rsidRPr="00000000" w14:paraId="00000350">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a text makes connections between individuals (including comparisons)</w:t>
            </w:r>
          </w:p>
          <w:p w:rsidR="00000000" w:rsidDel="00000000" w:rsidP="00000000" w:rsidRDefault="00000000" w:rsidRPr="00000000" w14:paraId="00000351">
            <w:pPr>
              <w:pageBreakBefore w:val="0"/>
              <w:numPr>
                <w:ilvl w:val="0"/>
                <w:numId w:val="134"/>
              </w:numPr>
              <w:ind w:left="725"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Analyze how a text makes distinctions between individuals</w:t>
            </w:r>
          </w:p>
          <w:p w:rsidR="00000000" w:rsidDel="00000000" w:rsidP="00000000" w:rsidRDefault="00000000" w:rsidRPr="00000000" w14:paraId="00000352">
            <w:pPr>
              <w:pageBreakBefore w:val="0"/>
              <w:numPr>
                <w:ilvl w:val="0"/>
                <w:numId w:val="134"/>
              </w:numPr>
              <w:ind w:left="725"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Analyze how a text makes distinctions between ideas</w:t>
            </w:r>
          </w:p>
          <w:p w:rsidR="00000000" w:rsidDel="00000000" w:rsidP="00000000" w:rsidRDefault="00000000" w:rsidRPr="00000000" w14:paraId="00000353">
            <w:pPr>
              <w:pageBreakBefore w:val="0"/>
              <w:numPr>
                <w:ilvl w:val="0"/>
                <w:numId w:val="134"/>
              </w:numPr>
              <w:ind w:left="725"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Analyze how a text makes connections between events</w:t>
            </w:r>
          </w:p>
          <w:p w:rsidR="00000000" w:rsidDel="00000000" w:rsidP="00000000" w:rsidRDefault="00000000" w:rsidRPr="00000000" w14:paraId="00000354">
            <w:pPr>
              <w:pageBreakBefore w:val="0"/>
              <w:numPr>
                <w:ilvl w:val="0"/>
                <w:numId w:val="134"/>
              </w:numPr>
              <w:ind w:left="725"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Evaluate how a text makes connections and distinctions among individuals, events, and ideas</w:t>
            </w:r>
          </w:p>
          <w:p w:rsidR="00000000" w:rsidDel="00000000" w:rsidP="00000000" w:rsidRDefault="00000000" w:rsidRPr="00000000" w14:paraId="00000355">
            <w:pPr>
              <w:pageBreakBefore w:val="0"/>
              <w:numPr>
                <w:ilvl w:val="0"/>
                <w:numId w:val="134"/>
              </w:numPr>
              <w:ind w:left="725"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Analyze how analogies clarify relationships among individuals, events, and ideas</w:t>
            </w:r>
          </w:p>
          <w:p w:rsidR="00000000" w:rsidDel="00000000" w:rsidP="00000000" w:rsidRDefault="00000000" w:rsidRPr="00000000" w14:paraId="00000356">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specific events or dialogue significantly impact the development of a story</w:t>
            </w:r>
          </w:p>
          <w:p w:rsidR="00000000" w:rsidDel="00000000" w:rsidP="00000000" w:rsidRDefault="00000000" w:rsidRPr="00000000" w14:paraId="00000357">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critical turning points of the plot, analyzing choices made by characters, or examining external and internal conflicts -- all of which build the momentum of the story</w:t>
            </w:r>
          </w:p>
          <w:p w:rsidR="00000000" w:rsidDel="00000000" w:rsidP="00000000" w:rsidRDefault="00000000" w:rsidRPr="00000000" w14:paraId="00000358">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cause/effect result of specific lines or incidents in relation to the story’s plot or development</w:t>
            </w:r>
          </w:p>
          <w:p w:rsidR="00000000" w:rsidDel="00000000" w:rsidP="00000000" w:rsidRDefault="00000000" w:rsidRPr="00000000" w14:paraId="00000359">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propel the action, provoke a decision, and/or reveal aspects of a character</w:t>
            </w:r>
          </w:p>
          <w:p w:rsidR="00000000" w:rsidDel="00000000" w:rsidP="00000000" w:rsidRDefault="00000000" w:rsidRPr="00000000" w14:paraId="0000035A">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include the dialogue or incidents</w:t>
            </w:r>
          </w:p>
          <w:p w:rsidR="00000000" w:rsidDel="00000000" w:rsidP="00000000" w:rsidRDefault="00000000" w:rsidRPr="00000000" w14:paraId="0000035B">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dialogue or incidents on the reader</w:t>
            </w:r>
          </w:p>
          <w:p w:rsidR="00000000" w:rsidDel="00000000" w:rsidP="00000000" w:rsidRDefault="00000000" w:rsidRPr="00000000" w14:paraId="0000035C">
            <w:pPr>
              <w:pageBreakBefore w:val="0"/>
              <w:numPr>
                <w:ilvl w:val="0"/>
                <w:numId w:val="13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using particular lines of dialogue or incidents to propel the action, reveal aspects of a character, or provoke a decision</w:t>
            </w:r>
          </w:p>
        </w:tc>
      </w:tr>
      <w:tr>
        <w:trPr>
          <w:cantSplit w:val="0"/>
          <w:trHeight w:val="1420" w:hRule="atLeast"/>
          <w:tblHeader w:val="0"/>
        </w:trPr>
        <w:tc>
          <w:tcPr>
            <w:shd w:fill="ffffff" w:val="clear"/>
          </w:tcPr>
          <w:p w:rsidR="00000000" w:rsidDel="00000000" w:rsidP="00000000" w:rsidRDefault="00000000" w:rsidRPr="00000000" w14:paraId="0000035E">
            <w:pPr>
              <w:pageBreakBefore w:val="0"/>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373737"/>
                  <w:sz w:val="20"/>
                  <w:szCs w:val="20"/>
                  <w:rtl w:val="0"/>
                </w:rPr>
                <w:t xml:space="preserve">RL.8.4</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the meaning of words and phrases as they are used in a text, including figurative and connotative meanings; analyze the impact of specific word choices on meaning and tone, including analogies or allusions to other texts.</w:t>
            </w:r>
            <w:r w:rsidDel="00000000" w:rsidR="00000000" w:rsidRPr="00000000">
              <w:rPr>
                <w:rtl w:val="0"/>
              </w:rPr>
            </w:r>
          </w:p>
        </w:tc>
        <w:tc>
          <w:tcPr>
            <w:shd w:fill="ffffff" w:val="clear"/>
          </w:tcPr>
          <w:p w:rsidR="00000000" w:rsidDel="00000000" w:rsidP="00000000" w:rsidRDefault="00000000" w:rsidRPr="00000000" w14:paraId="0000035F">
            <w:pPr>
              <w:pageBreakBefore w:val="0"/>
              <w:rPr>
                <w:rFonts w:ascii="Times New Roman" w:cs="Times New Roman" w:eastAsia="Times New Roman" w:hAnsi="Times New Roman"/>
                <w:b w:val="1"/>
                <w:sz w:val="20"/>
                <w:szCs w:val="20"/>
              </w:rPr>
            </w:pPr>
            <w:hyperlink r:id="rId106">
              <w:r w:rsidDel="00000000" w:rsidR="00000000" w:rsidRPr="00000000">
                <w:rPr>
                  <w:rFonts w:ascii="Times New Roman" w:cs="Times New Roman" w:eastAsia="Times New Roman" w:hAnsi="Times New Roman"/>
                  <w:b w:val="1"/>
                  <w:color w:val="373737"/>
                  <w:sz w:val="20"/>
                  <w:szCs w:val="20"/>
                  <w:rtl w:val="0"/>
                </w:rPr>
                <w:t xml:space="preserve">RI.8.4</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the meaning of words and phrases as they are used in a text, including figurative, connotative, and technical meanings; analyze the impact of specific word choices on meaning and tone, including analogies or allusions to other texts.</w:t>
            </w:r>
            <w:r w:rsidDel="00000000" w:rsidR="00000000" w:rsidRPr="00000000">
              <w:rPr>
                <w:rtl w:val="0"/>
              </w:rPr>
            </w:r>
          </w:p>
        </w:tc>
        <w:tc>
          <w:tcPr>
            <w:gridSpan w:val="2"/>
            <w:shd w:fill="ffffff" w:val="clear"/>
          </w:tcPr>
          <w:p w:rsidR="00000000" w:rsidDel="00000000" w:rsidP="00000000" w:rsidRDefault="00000000" w:rsidRPr="00000000" w14:paraId="00000360">
            <w:pPr>
              <w:pageBreakBefore w:val="0"/>
              <w:numPr>
                <w:ilvl w:val="0"/>
                <w:numId w:val="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361">
            <w:pPr>
              <w:pageBreakBefore w:val="0"/>
              <w:numPr>
                <w:ilvl w:val="0"/>
                <w:numId w:val="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w:t>
            </w:r>
          </w:p>
          <w:p w:rsidR="00000000" w:rsidDel="00000000" w:rsidP="00000000" w:rsidRDefault="00000000" w:rsidRPr="00000000" w14:paraId="00000362">
            <w:pPr>
              <w:pageBreakBefore w:val="0"/>
              <w:numPr>
                <w:ilvl w:val="0"/>
                <w:numId w:val="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analogies and allusions </w:t>
            </w:r>
          </w:p>
          <w:p w:rsidR="00000000" w:rsidDel="00000000" w:rsidP="00000000" w:rsidRDefault="00000000" w:rsidRPr="00000000" w14:paraId="00000363">
            <w:pPr>
              <w:pageBreakBefore w:val="0"/>
              <w:numPr>
                <w:ilvl w:val="0"/>
                <w:numId w:val="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include specific word choice, including analogies or allusions</w:t>
            </w:r>
          </w:p>
          <w:p w:rsidR="00000000" w:rsidDel="00000000" w:rsidP="00000000" w:rsidRDefault="00000000" w:rsidRPr="00000000" w14:paraId="00000364">
            <w:pPr>
              <w:pageBreakBefore w:val="0"/>
              <w:numPr>
                <w:ilvl w:val="0"/>
                <w:numId w:val="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specific word choice, including analogies and allusions, impacts the reader</w:t>
            </w:r>
          </w:p>
          <w:p w:rsidR="00000000" w:rsidDel="00000000" w:rsidP="00000000" w:rsidRDefault="00000000" w:rsidRPr="00000000" w14:paraId="00000365">
            <w:pPr>
              <w:pageBreakBefore w:val="0"/>
              <w:numPr>
                <w:ilvl w:val="0"/>
                <w:numId w:val="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use specific word choice</w:t>
            </w:r>
          </w:p>
        </w:tc>
      </w:tr>
      <w:tr>
        <w:trPr>
          <w:cantSplit w:val="0"/>
          <w:trHeight w:val="40" w:hRule="atLeast"/>
          <w:tblHeader w:val="0"/>
        </w:trPr>
        <w:tc>
          <w:tcPr>
            <w:shd w:fill="ffffff" w:val="clear"/>
          </w:tcPr>
          <w:p w:rsidR="00000000" w:rsidDel="00000000" w:rsidP="00000000" w:rsidRDefault="00000000" w:rsidRPr="00000000" w14:paraId="00000367">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6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RI.8.5. Analyze</w:t>
            </w:r>
            <w:r w:rsidDel="00000000" w:rsidR="00000000" w:rsidRPr="00000000">
              <w:rPr>
                <w:rFonts w:ascii="Times New Roman" w:cs="Times New Roman" w:eastAsia="Times New Roman" w:hAnsi="Times New Roman"/>
                <w:sz w:val="20"/>
                <w:szCs w:val="20"/>
                <w:rtl w:val="0"/>
              </w:rPr>
              <w:t xml:space="preserve"> the structure an author uses to organize </w:t>
            </w:r>
            <w:r w:rsidDel="00000000" w:rsidR="00000000" w:rsidRPr="00000000">
              <w:rPr>
                <w:rFonts w:ascii="Times New Roman" w:cs="Times New Roman" w:eastAsia="Times New Roman" w:hAnsi="Times New Roman"/>
                <w:sz w:val="20"/>
                <w:szCs w:val="20"/>
                <w:rtl w:val="0"/>
              </w:rPr>
              <w:t xml:space="preserve">a specific paragraph in a text, including the role of particular sentences, to develop and to refine a key concept.</w:t>
            </w:r>
          </w:p>
        </w:tc>
        <w:tc>
          <w:tcPr>
            <w:gridSpan w:val="2"/>
            <w:shd w:fill="ffffff" w:val="clear"/>
          </w:tcPr>
          <w:p w:rsidR="00000000" w:rsidDel="00000000" w:rsidP="00000000" w:rsidRDefault="00000000" w:rsidRPr="00000000" w14:paraId="00000369">
            <w:pPr>
              <w:pageBreakBefore w:val="0"/>
              <w:numPr>
                <w:ilvl w:val="0"/>
                <w:numId w:val="18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structure of two or more texts</w:t>
            </w:r>
          </w:p>
          <w:p w:rsidR="00000000" w:rsidDel="00000000" w:rsidP="00000000" w:rsidRDefault="00000000" w:rsidRPr="00000000" w14:paraId="0000036A">
            <w:pPr>
              <w:pageBreakBefore w:val="0"/>
              <w:numPr>
                <w:ilvl w:val="0"/>
                <w:numId w:val="18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how the differing structure of each text contributes to its meaning and style</w:t>
            </w:r>
          </w:p>
          <w:p w:rsidR="00000000" w:rsidDel="00000000" w:rsidP="00000000" w:rsidRDefault="00000000" w:rsidRPr="00000000" w14:paraId="0000036B">
            <w:pPr>
              <w:pageBreakBefore w:val="0"/>
              <w:numPr>
                <w:ilvl w:val="0"/>
                <w:numId w:val="18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why each author chose their particular structure to contribute to the meaning and style of the text </w:t>
            </w:r>
          </w:p>
          <w:p w:rsidR="00000000" w:rsidDel="00000000" w:rsidP="00000000" w:rsidRDefault="00000000" w:rsidRPr="00000000" w14:paraId="0000036C">
            <w:pPr>
              <w:pageBreakBefore w:val="0"/>
              <w:numPr>
                <w:ilvl w:val="0"/>
                <w:numId w:val="18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structure choice has on the reader</w:t>
            </w:r>
          </w:p>
          <w:p w:rsidR="00000000" w:rsidDel="00000000" w:rsidP="00000000" w:rsidRDefault="00000000" w:rsidRPr="00000000" w14:paraId="0000036D">
            <w:pPr>
              <w:pageBreakBefore w:val="0"/>
              <w:numPr>
                <w:ilvl w:val="0"/>
                <w:numId w:val="18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 judgment about which text structure more effectively contributes to the meaning and style of the text</w:t>
            </w:r>
          </w:p>
        </w:tc>
      </w:tr>
      <w:tr>
        <w:trPr>
          <w:cantSplit w:val="0"/>
          <w:trHeight w:val="40" w:hRule="atLeast"/>
          <w:tblHeader w:val="0"/>
        </w:trPr>
        <w:tc>
          <w:tcPr>
            <w:shd w:fill="ffffff" w:val="clear"/>
          </w:tcPr>
          <w:p w:rsidR="00000000" w:rsidDel="00000000" w:rsidP="00000000" w:rsidRDefault="00000000" w:rsidRPr="00000000" w14:paraId="0000036F">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Evaluate the advantages and disadvantages of using different mediums (e.g., print or digital text, video, multimedia) to present a particular topic or idea.</w:t>
            </w:r>
            <w:r w:rsidDel="00000000" w:rsidR="00000000" w:rsidRPr="00000000">
              <w:rPr>
                <w:rtl w:val="0"/>
              </w:rPr>
            </w:r>
          </w:p>
        </w:tc>
        <w:tc>
          <w:tcPr>
            <w:gridSpan w:val="2"/>
            <w:shd w:fill="ffffff" w:val="clear"/>
          </w:tcPr>
          <w:p w:rsidR="00000000" w:rsidDel="00000000" w:rsidP="00000000" w:rsidRDefault="00000000" w:rsidRPr="00000000" w14:paraId="00000371">
            <w:pPr>
              <w:pageBreakBefore w:val="0"/>
              <w:numPr>
                <w:ilvl w:val="0"/>
                <w:numId w:val="13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impact different mediums have on central ideas presented in a text </w:t>
            </w:r>
          </w:p>
          <w:p w:rsidR="00000000" w:rsidDel="00000000" w:rsidP="00000000" w:rsidRDefault="00000000" w:rsidRPr="00000000" w14:paraId="00000372">
            <w:pPr>
              <w:pageBreakBefore w:val="0"/>
              <w:numPr>
                <w:ilvl w:val="0"/>
                <w:numId w:val="13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how messages can most effectively be delivered to the intended audience </w:t>
            </w:r>
          </w:p>
          <w:p w:rsidR="00000000" w:rsidDel="00000000" w:rsidP="00000000" w:rsidRDefault="00000000" w:rsidRPr="00000000" w14:paraId="00000373">
            <w:pPr>
              <w:pageBreakBefore w:val="0"/>
              <w:numPr>
                <w:ilvl w:val="0"/>
                <w:numId w:val="13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effective different mediums are in expressing the message and reaching the intended audience</w:t>
            </w:r>
          </w:p>
        </w:tc>
      </w:tr>
      <w:tr>
        <w:trPr>
          <w:cantSplit w:val="0"/>
          <w:trHeight w:val="240" w:hRule="atLeast"/>
          <w:tblHeader w:val="0"/>
        </w:trPr>
        <w:tc>
          <w:tcPr>
            <w:gridSpan w:val="2"/>
            <w:shd w:fill="ddd9c3" w:val="clear"/>
          </w:tcPr>
          <w:p w:rsidR="00000000" w:rsidDel="00000000" w:rsidP="00000000" w:rsidRDefault="00000000" w:rsidRPr="00000000" w14:paraId="000003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Writing Standards</w:t>
            </w:r>
            <w:r w:rsidDel="00000000" w:rsidR="00000000" w:rsidRPr="00000000">
              <w:rPr>
                <w:rtl w:val="0"/>
              </w:rPr>
            </w:r>
          </w:p>
        </w:tc>
        <w:tc>
          <w:tcPr>
            <w:gridSpan w:val="2"/>
            <w:shd w:fill="ddd9c3" w:val="clear"/>
          </w:tcPr>
          <w:p w:rsidR="00000000" w:rsidDel="00000000" w:rsidP="00000000" w:rsidRDefault="00000000" w:rsidRPr="00000000" w14:paraId="000003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Writing Critical Knowledge and Skills*</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79">
            <w:pPr>
              <w:pageBreakBefore w:val="0"/>
              <w:rPr>
                <w:rFonts w:ascii="Times New Roman" w:cs="Times New Roman" w:eastAsia="Times New Roman" w:hAnsi="Times New Roman"/>
                <w:b w:val="1"/>
                <w:sz w:val="20"/>
                <w:szCs w:val="20"/>
              </w:rPr>
            </w:pPr>
            <w:hyperlink r:id="rId107">
              <w:r w:rsidDel="00000000" w:rsidR="00000000" w:rsidRPr="00000000">
                <w:rPr>
                  <w:rFonts w:ascii="Times New Roman" w:cs="Times New Roman" w:eastAsia="Times New Roman" w:hAnsi="Times New Roman"/>
                  <w:b w:val="1"/>
                  <w:sz w:val="20"/>
                  <w:szCs w:val="20"/>
                  <w:rtl w:val="0"/>
                </w:rPr>
                <w:t xml:space="preserve">W.8.2</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Write informative/explanatory texts to examine a topic and convey ideas, concepts, and information through the selection, organization, and analysis of relevant content.</w:t>
            </w:r>
          </w:p>
          <w:p w:rsidR="00000000" w:rsidDel="00000000" w:rsidP="00000000" w:rsidRDefault="00000000" w:rsidRPr="00000000" w14:paraId="0000037A">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W.8.2.A. Introduce a topic clearly, previewing what is to follow; organize ideas, concepts, and information </w:t>
            </w:r>
            <w:r w:rsidDel="00000000" w:rsidR="00000000" w:rsidRPr="00000000">
              <w:rPr>
                <w:rFonts w:ascii="Times New Roman" w:cs="Times New Roman" w:eastAsia="Times New Roman" w:hAnsi="Times New Roman"/>
                <w:b w:val="1"/>
                <w:sz w:val="20"/>
                <w:szCs w:val="20"/>
                <w:rtl w:val="0"/>
              </w:rPr>
              <w:t xml:space="preserve">using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text structures (e.g., definition, classification, comparison/contrast, cause/effect, etc.) and text features (e.g., headings, graphics, and multimedia).</w:t>
            </w:r>
            <w:r w:rsidDel="00000000" w:rsidR="00000000" w:rsidRPr="00000000">
              <w:rPr>
                <w:rtl w:val="0"/>
              </w:rPr>
            </w:r>
          </w:p>
          <w:p w:rsidR="00000000" w:rsidDel="00000000" w:rsidP="00000000" w:rsidRDefault="00000000" w:rsidRPr="00000000" w14:paraId="0000037B">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W.8.2.B. Develop the topic with relevant, well-chosen facts, definitions, concrete details, quotations, or other information and examples.</w:t>
            </w:r>
          </w:p>
          <w:p w:rsidR="00000000" w:rsidDel="00000000" w:rsidP="00000000" w:rsidRDefault="00000000" w:rsidRPr="00000000" w14:paraId="0000037C">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W.8.2.C. Use appropriate and varied transitions to create cohesion and clarify the relationships among ideas and concepts.</w:t>
            </w:r>
          </w:p>
          <w:p w:rsidR="00000000" w:rsidDel="00000000" w:rsidP="00000000" w:rsidRDefault="00000000" w:rsidRPr="00000000" w14:paraId="0000037D">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W.8.2.D. Use precise language and domain-specific vocabulary to inform about or explain the topic.</w:t>
            </w:r>
          </w:p>
          <w:p w:rsidR="00000000" w:rsidDel="00000000" w:rsidP="00000000" w:rsidRDefault="00000000" w:rsidRPr="00000000" w14:paraId="0000037E">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W.8.2.E. Establish and maintain a formal style.</w:t>
            </w:r>
          </w:p>
          <w:p w:rsidR="00000000" w:rsidDel="00000000" w:rsidP="00000000" w:rsidRDefault="00000000" w:rsidRPr="00000000" w14:paraId="0000037F">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W.8.2.F. Provide a concluding statement or section that follows from and supports the information or explanation presented.</w:t>
            </w:r>
          </w:p>
        </w:tc>
        <w:tc>
          <w:tcPr>
            <w:gridSpan w:val="2"/>
            <w:shd w:fill="ffffff" w:val="clear"/>
          </w:tcPr>
          <w:p w:rsidR="00000000" w:rsidDel="00000000" w:rsidP="00000000" w:rsidRDefault="00000000" w:rsidRPr="00000000" w14:paraId="00000381">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Focus writing on thoroughly describing or explaining a topic using specific facts and supporting details</w:t>
            </w:r>
          </w:p>
          <w:p w:rsidR="00000000" w:rsidDel="00000000" w:rsidP="00000000" w:rsidRDefault="00000000" w:rsidRPr="00000000" w14:paraId="00000382">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the defining elements of this specific writing genre</w:t>
            </w:r>
          </w:p>
          <w:p w:rsidR="00000000" w:rsidDel="00000000" w:rsidP="00000000" w:rsidRDefault="00000000" w:rsidRPr="00000000" w14:paraId="00000383">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Explore topics from their content area classes</w:t>
            </w:r>
          </w:p>
          <w:p w:rsidR="00000000" w:rsidDel="00000000" w:rsidP="00000000" w:rsidRDefault="00000000" w:rsidRPr="00000000" w14:paraId="00000384">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an introduction that clearly outlines ideas to follow</w:t>
            </w:r>
          </w:p>
          <w:p w:rsidR="00000000" w:rsidDel="00000000" w:rsidP="00000000" w:rsidRDefault="00000000" w:rsidRPr="00000000" w14:paraId="00000385">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Deliberately choose an appropriate</w:t>
            </w:r>
            <w:r w:rsidDel="00000000" w:rsidR="00000000" w:rsidRPr="00000000">
              <w:rPr>
                <w:rFonts w:ascii="Times New Roman" w:cs="Times New Roman" w:eastAsia="Times New Roman" w:hAnsi="Times New Roman"/>
                <w:sz w:val="20"/>
                <w:szCs w:val="20"/>
                <w:rtl w:val="0"/>
              </w:rPr>
              <w:t xml:space="preserve"> text structures to support the central idea of your piece</w:t>
            </w:r>
          </w:p>
          <w:p w:rsidR="00000000" w:rsidDel="00000000" w:rsidP="00000000" w:rsidRDefault="00000000" w:rsidRPr="00000000" w14:paraId="00000386">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ideas and information </w:t>
            </w:r>
            <w:r w:rsidDel="00000000" w:rsidR="00000000" w:rsidRPr="00000000">
              <w:rPr>
                <w:rFonts w:ascii="Times New Roman" w:cs="Times New Roman" w:eastAsia="Times New Roman" w:hAnsi="Times New Roman"/>
                <w:sz w:val="20"/>
                <w:szCs w:val="20"/>
                <w:rtl w:val="0"/>
              </w:rPr>
              <w:t xml:space="preserve">using text features  </w:t>
            </w:r>
          </w:p>
          <w:p w:rsidR="00000000" w:rsidDel="00000000" w:rsidP="00000000" w:rsidRDefault="00000000" w:rsidRPr="00000000" w14:paraId="00000387">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Write a thesis statement</w:t>
            </w:r>
          </w:p>
          <w:p w:rsidR="00000000" w:rsidDel="00000000" w:rsidP="00000000" w:rsidRDefault="00000000" w:rsidRPr="00000000" w14:paraId="00000388">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Select facts, definitions, concrete details, quotations, or other information and examples</w:t>
            </w:r>
          </w:p>
          <w:p w:rsidR="00000000" w:rsidDel="00000000" w:rsidP="00000000" w:rsidRDefault="00000000" w:rsidRPr="00000000" w14:paraId="00000389">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transitional words and phrases</w:t>
            </w:r>
          </w:p>
          <w:p w:rsidR="00000000" w:rsidDel="00000000" w:rsidP="00000000" w:rsidRDefault="00000000" w:rsidRPr="00000000" w14:paraId="0000038A">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Choose specific vocabulary and language</w:t>
            </w:r>
          </w:p>
          <w:p w:rsidR="00000000" w:rsidDel="00000000" w:rsidP="00000000" w:rsidRDefault="00000000" w:rsidRPr="00000000" w14:paraId="0000038B">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and use a consistent style, approach and form for the task</w:t>
            </w:r>
          </w:p>
          <w:p w:rsidR="00000000" w:rsidDel="00000000" w:rsidP="00000000" w:rsidRDefault="00000000" w:rsidRPr="00000000" w14:paraId="0000038C">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conclusion to close the ideas in the text</w:t>
            </w:r>
          </w:p>
          <w:p w:rsidR="00000000" w:rsidDel="00000000" w:rsidP="00000000" w:rsidRDefault="00000000" w:rsidRPr="00000000" w14:paraId="0000038D">
            <w:pPr>
              <w:pageBreakBefore w:val="0"/>
              <w:numPr>
                <w:ilvl w:val="0"/>
                <w:numId w:val="13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language that is appropriate to one's audience and establishes and appropriate / formal tone</w:t>
            </w:r>
          </w:p>
          <w:p w:rsidR="00000000" w:rsidDel="00000000" w:rsidP="00000000" w:rsidRDefault="00000000" w:rsidRPr="00000000" w14:paraId="0000038E">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W.8.4. 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w:t>
            </w:r>
          </w:p>
          <w:p w:rsidR="00000000" w:rsidDel="00000000" w:rsidP="00000000" w:rsidRDefault="00000000" w:rsidRPr="00000000" w14:paraId="000003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(Grade-specific expectations for writing types are defined in standards 1–3 above.) </w:t>
            </w:r>
          </w:p>
        </w:tc>
        <w:tc>
          <w:tcPr>
            <w:gridSpan w:val="2"/>
            <w:shd w:fill="ffffff" w:val="clear"/>
          </w:tcPr>
          <w:p w:rsidR="00000000" w:rsidDel="00000000" w:rsidP="00000000" w:rsidRDefault="00000000" w:rsidRPr="00000000" w14:paraId="00000393">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a variety of writing tasks</w:t>
            </w:r>
          </w:p>
          <w:p w:rsidR="00000000" w:rsidDel="00000000" w:rsidP="00000000" w:rsidRDefault="00000000" w:rsidRPr="00000000" w14:paraId="00000394">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Utilize strategies to unpack a writing prompt </w:t>
            </w:r>
          </w:p>
          <w:p w:rsidR="00000000" w:rsidDel="00000000" w:rsidP="00000000" w:rsidRDefault="00000000" w:rsidRPr="00000000" w14:paraId="00000395">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for a specific purpose and audience </w:t>
            </w:r>
          </w:p>
          <w:p w:rsidR="00000000" w:rsidDel="00000000" w:rsidP="00000000" w:rsidRDefault="00000000" w:rsidRPr="00000000" w14:paraId="00000396">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Select an appropriate text structure or format for the task</w:t>
            </w:r>
          </w:p>
          <w:p w:rsidR="00000000" w:rsidDel="00000000" w:rsidP="00000000" w:rsidRDefault="00000000" w:rsidRPr="00000000" w14:paraId="00000397">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language that is precise and powerful </w:t>
            </w:r>
            <w:r w:rsidDel="00000000" w:rsidR="00000000" w:rsidRPr="00000000">
              <w:rPr>
                <w:rFonts w:ascii="Times New Roman" w:cs="Times New Roman" w:eastAsia="Times New Roman" w:hAnsi="Times New Roman"/>
                <w:sz w:val="20"/>
                <w:szCs w:val="20"/>
                <w:rtl w:val="0"/>
              </w:rPr>
              <w:t xml:space="preserve">to create voice</w:t>
            </w:r>
            <w:r w:rsidDel="00000000" w:rsidR="00000000" w:rsidRPr="00000000">
              <w:rPr>
                <w:rtl w:val="0"/>
              </w:rPr>
            </w:r>
          </w:p>
          <w:p w:rsidR="00000000" w:rsidDel="00000000" w:rsidP="00000000" w:rsidRDefault="00000000" w:rsidRPr="00000000" w14:paraId="00000398">
            <w:pPr>
              <w:pageBreakBefore w:val="0"/>
              <w:numPr>
                <w:ilvl w:val="0"/>
                <w:numId w:val="3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9A">
            <w:pPr>
              <w:pageBreakBefore w:val="0"/>
              <w:rPr>
                <w:rFonts w:ascii="Times New Roman" w:cs="Times New Roman" w:eastAsia="Times New Roman" w:hAnsi="Times New Roman"/>
                <w:b w:val="1"/>
                <w:sz w:val="20"/>
                <w:szCs w:val="20"/>
              </w:rPr>
            </w:pPr>
            <w:hyperlink r:id="rId108">
              <w:r w:rsidDel="00000000" w:rsidR="00000000" w:rsidRPr="00000000">
                <w:rPr>
                  <w:rFonts w:ascii="Times New Roman" w:cs="Times New Roman" w:eastAsia="Times New Roman" w:hAnsi="Times New Roman"/>
                  <w:b w:val="1"/>
                  <w:color w:val="373737"/>
                  <w:sz w:val="20"/>
                  <w:szCs w:val="20"/>
                  <w:rtl w:val="0"/>
                </w:rPr>
                <w:t xml:space="preserve">W.8.5</w:t>
              </w:r>
            </w:hyperlink>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39C">
            <w:pPr>
              <w:pageBreakBefore w:val="0"/>
              <w:numPr>
                <w:ilvl w:val="0"/>
                <w:numId w:val="103"/>
              </w:numPr>
              <w:ind w:left="720" w:hanging="360"/>
              <w:rPr>
                <w:sz w:val="20"/>
                <w:szCs w:val="20"/>
              </w:rPr>
            </w:pPr>
            <w:r w:rsidDel="00000000" w:rsidR="00000000" w:rsidRPr="00000000">
              <w:rPr>
                <w:rFonts w:ascii="Times New Roman" w:cs="Times New Roman" w:eastAsia="Times New Roman" w:hAnsi="Times New Roman"/>
                <w:color w:val="202020"/>
                <w:sz w:val="20"/>
                <w:szCs w:val="20"/>
                <w:rtl w:val="0"/>
              </w:rPr>
              <w:t xml:space="preserve">Generate ideas to develop</w:t>
            </w:r>
            <w:r w:rsidDel="00000000" w:rsidR="00000000" w:rsidRPr="00000000">
              <w:rPr>
                <w:rFonts w:ascii="Times New Roman" w:cs="Times New Roman" w:eastAsia="Times New Roman" w:hAnsi="Times New Roman"/>
                <w:b w:val="1"/>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topic in more detail</w:t>
            </w:r>
            <w:r w:rsidDel="00000000" w:rsidR="00000000" w:rsidRPr="00000000">
              <w:rPr>
                <w:rtl w:val="0"/>
              </w:rPr>
            </w:r>
          </w:p>
          <w:p w:rsidR="00000000" w:rsidDel="00000000" w:rsidP="00000000" w:rsidRDefault="00000000" w:rsidRPr="00000000" w14:paraId="0000039D">
            <w:pPr>
              <w:pageBreakBefore w:val="0"/>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and edit intentionally to improve writing</w:t>
            </w:r>
          </w:p>
          <w:p w:rsidR="00000000" w:rsidDel="00000000" w:rsidP="00000000" w:rsidRDefault="00000000" w:rsidRPr="00000000" w14:paraId="0000039E">
            <w:pPr>
              <w:pageBreakBefore w:val="0"/>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with a partner</w:t>
            </w:r>
          </w:p>
          <w:p w:rsidR="00000000" w:rsidDel="00000000" w:rsidP="00000000" w:rsidRDefault="00000000" w:rsidRPr="00000000" w14:paraId="0000039F">
            <w:pPr>
              <w:pageBreakBefore w:val="0"/>
              <w:numPr>
                <w:ilvl w:val="0"/>
                <w:numId w:val="10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 Revise writing with self-editing checklists (including focus on one or more of the 6 + 1 Traits of writing)</w:t>
            </w:r>
          </w:p>
          <w:p w:rsidR="00000000" w:rsidDel="00000000" w:rsidP="00000000" w:rsidRDefault="00000000" w:rsidRPr="00000000" w14:paraId="000003A0">
            <w:pPr>
              <w:pageBreakBefore w:val="0"/>
              <w:numPr>
                <w:ilvl w:val="0"/>
                <w:numId w:val="103"/>
              </w:numPr>
              <w:ind w:left="720" w:hanging="360"/>
              <w:rPr>
                <w:rFonts w:ascii="Times New Roman" w:cs="Times New Roman" w:eastAsia="Times New Roman" w:hAnsi="Times New Roman"/>
                <w:color w:val="202020"/>
                <w:sz w:val="20"/>
                <w:szCs w:val="20"/>
                <w:u w:val="none"/>
              </w:rPr>
            </w:pPr>
            <w:r w:rsidDel="00000000" w:rsidR="00000000" w:rsidRPr="00000000">
              <w:rPr>
                <w:rFonts w:ascii="Times New Roman" w:cs="Times New Roman" w:eastAsia="Times New Roman" w:hAnsi="Times New Roman"/>
                <w:color w:val="202020"/>
                <w:sz w:val="20"/>
                <w:szCs w:val="20"/>
                <w:rtl w:val="0"/>
              </w:rPr>
              <w:t xml:space="preserve">Make use of technology resources to revise and edit writing</w:t>
            </w:r>
          </w:p>
        </w:tc>
      </w:tr>
      <w:tr>
        <w:trPr>
          <w:cantSplit w:val="0"/>
          <w:trHeight w:val="60" w:hRule="atLeast"/>
          <w:tblHeader w:val="0"/>
        </w:trPr>
        <w:tc>
          <w:tcPr>
            <w:gridSpan w:val="2"/>
            <w:shd w:fill="ffffff" w:val="clear"/>
          </w:tcPr>
          <w:p w:rsidR="00000000" w:rsidDel="00000000" w:rsidP="00000000" w:rsidRDefault="00000000" w:rsidRPr="00000000" w14:paraId="000003A2">
            <w:pPr>
              <w:pageBreakBefore w:val="0"/>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373737"/>
                  <w:sz w:val="20"/>
                  <w:szCs w:val="20"/>
                  <w:rtl w:val="0"/>
                </w:rPr>
                <w:t xml:space="preserve">W.8.6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and present the relationships between information and ideas efficiently as well as to interact and collaborate with others.</w:t>
            </w:r>
            <w:r w:rsidDel="00000000" w:rsidR="00000000" w:rsidRPr="00000000">
              <w:rPr>
                <w:rtl w:val="0"/>
              </w:rPr>
            </w:r>
          </w:p>
        </w:tc>
        <w:tc>
          <w:tcPr>
            <w:gridSpan w:val="2"/>
            <w:shd w:fill="ffffff" w:val="clear"/>
          </w:tcPr>
          <w:p w:rsidR="00000000" w:rsidDel="00000000" w:rsidP="00000000" w:rsidRDefault="00000000" w:rsidRPr="00000000" w14:paraId="000003A4">
            <w:pPr>
              <w:pageBreakBefore w:val="0"/>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technological resources to enhance writing </w:t>
            </w:r>
          </w:p>
          <w:p w:rsidR="00000000" w:rsidDel="00000000" w:rsidP="00000000" w:rsidRDefault="00000000" w:rsidRPr="00000000" w14:paraId="000003A5">
            <w:pPr>
              <w:pageBreakBefore w:val="0"/>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technology to broaden research base </w:t>
            </w:r>
          </w:p>
          <w:p w:rsidR="00000000" w:rsidDel="00000000" w:rsidP="00000000" w:rsidRDefault="00000000" w:rsidRPr="00000000" w14:paraId="000003A6">
            <w:pPr>
              <w:pageBreakBefore w:val="0"/>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evidence found online to support ideas </w:t>
            </w:r>
          </w:p>
          <w:p w:rsidR="00000000" w:rsidDel="00000000" w:rsidP="00000000" w:rsidRDefault="00000000" w:rsidRPr="00000000" w14:paraId="000003A7">
            <w:pPr>
              <w:pageBreakBefore w:val="0"/>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Give and receive feedback using technology</w:t>
            </w:r>
          </w:p>
          <w:p w:rsidR="00000000" w:rsidDel="00000000" w:rsidP="00000000" w:rsidRDefault="00000000" w:rsidRPr="00000000" w14:paraId="000003A8">
            <w:pPr>
              <w:pageBreakBefore w:val="0"/>
              <w:numPr>
                <w:ilvl w:val="0"/>
                <w:numId w:val="8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Seek out authentic publishing opportunities</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AA">
            <w:pPr>
              <w:pageBreakBefore w:val="0"/>
              <w:spacing w:after="200" w:line="276" w:lineRule="auto"/>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202020"/>
                <w:sz w:val="20"/>
                <w:szCs w:val="20"/>
                <w:rtl w:val="0"/>
              </w:rPr>
              <w:t xml:space="preserve">W.8.7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Conduct short research projects to answer a question (including a self-generated question), drawing on several sources and generating additional related, focused questions that allow for multiple avenues of exploration.</w:t>
            </w:r>
            <w:r w:rsidDel="00000000" w:rsidR="00000000" w:rsidRPr="00000000">
              <w:rPr>
                <w:rtl w:val="0"/>
              </w:rPr>
            </w:r>
          </w:p>
        </w:tc>
        <w:tc>
          <w:tcPr>
            <w:gridSpan w:val="2"/>
            <w:shd w:fill="ffffff" w:val="clear"/>
          </w:tcPr>
          <w:p w:rsidR="00000000" w:rsidDel="00000000" w:rsidP="00000000" w:rsidRDefault="00000000" w:rsidRPr="00000000" w14:paraId="000003AC">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Explore inquiry topics through short research projects </w:t>
            </w:r>
          </w:p>
          <w:p w:rsidR="00000000" w:rsidDel="00000000" w:rsidP="00000000" w:rsidRDefault="00000000" w:rsidRPr="00000000" w14:paraId="000003AD">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Compose student-generated questions focused around areas of interest or content studies </w:t>
            </w:r>
          </w:p>
          <w:p w:rsidR="00000000" w:rsidDel="00000000" w:rsidP="00000000" w:rsidRDefault="00000000" w:rsidRPr="00000000" w14:paraId="000003AE">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Research and synthesize information from several sources</w:t>
            </w:r>
          </w:p>
          <w:p w:rsidR="00000000" w:rsidDel="00000000" w:rsidP="00000000" w:rsidRDefault="00000000" w:rsidRPr="00000000" w14:paraId="000003AF">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Develop research questions </w:t>
            </w:r>
          </w:p>
          <w:p w:rsidR="00000000" w:rsidDel="00000000" w:rsidP="00000000" w:rsidRDefault="00000000" w:rsidRPr="00000000" w14:paraId="000003B0">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keywords or topics for each question</w:t>
            </w:r>
          </w:p>
          <w:p w:rsidR="00000000" w:rsidDel="00000000" w:rsidP="00000000" w:rsidRDefault="00000000" w:rsidRPr="00000000" w14:paraId="000003B1">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3B2">
            <w:pPr>
              <w:pageBreakBefore w:val="0"/>
              <w:numPr>
                <w:ilvl w:val="0"/>
                <w:numId w:val="141"/>
              </w:numPr>
              <w:ind w:left="695"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Compose follow-up research questions based on the initial search</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3B4">
            <w:pPr>
              <w:pageBreakBefore w:val="0"/>
              <w:spacing w:after="200" w:line="276" w:lineRule="auto"/>
              <w:rPr>
                <w:rFonts w:ascii="Times New Roman" w:cs="Times New Roman" w:eastAsia="Times New Roman" w:hAnsi="Times New Roman"/>
                <w:b w:val="1"/>
                <w:color w:val="202020"/>
                <w:sz w:val="20"/>
                <w:szCs w:val="20"/>
              </w:rPr>
            </w:pPr>
            <w:r w:rsidDel="00000000" w:rsidR="00000000" w:rsidRPr="00000000">
              <w:rPr>
                <w:rFonts w:ascii="Times New Roman" w:cs="Times New Roman" w:eastAsia="Times New Roman" w:hAnsi="Times New Roman"/>
                <w:b w:val="1"/>
                <w:sz w:val="20"/>
                <w:szCs w:val="20"/>
                <w:rtl w:val="0"/>
              </w:rPr>
              <w:t xml:space="preserve">W.8.9 </w:t>
            </w:r>
            <w:r w:rsidDel="00000000" w:rsidR="00000000" w:rsidRPr="00000000">
              <w:rPr>
                <w:rFonts w:ascii="Times New Roman" w:cs="Times New Roman" w:eastAsia="Times New Roman" w:hAnsi="Times New Roman"/>
                <w:b w:val="1"/>
                <w:color w:val="202020"/>
                <w:sz w:val="20"/>
                <w:szCs w:val="20"/>
                <w:rtl w:val="0"/>
              </w:rPr>
              <w:t xml:space="preserve">(Choice)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Apply </w:t>
            </w:r>
            <w:r w:rsidDel="00000000" w:rsidR="00000000" w:rsidRPr="00000000">
              <w:rPr>
                <w:rFonts w:ascii="Times New Roman" w:cs="Times New Roman" w:eastAsia="Times New Roman" w:hAnsi="Times New Roman"/>
                <w:b w:val="1"/>
                <w:i w:val="1"/>
                <w:color w:val="202020"/>
                <w:sz w:val="20"/>
                <w:szCs w:val="20"/>
                <w:rtl w:val="0"/>
              </w:rPr>
              <w:t xml:space="preserve">grade 8 Reading standards</w:t>
            </w:r>
            <w:r w:rsidDel="00000000" w:rsidR="00000000" w:rsidRPr="00000000">
              <w:rPr>
                <w:rFonts w:ascii="Times New Roman" w:cs="Times New Roman" w:eastAsia="Times New Roman" w:hAnsi="Times New Roman"/>
                <w:b w:val="1"/>
                <w:color w:val="202020"/>
                <w:sz w:val="20"/>
                <w:szCs w:val="20"/>
                <w:rtl w:val="0"/>
              </w:rPr>
              <w:t xml:space="preserve"> to analyze and comment on fiction or nonfiction (such as themes, patterns, evaluation of arguments and claims and relevance or irrelevance of evidence).</w:t>
            </w:r>
          </w:p>
          <w:p w:rsidR="00000000" w:rsidDel="00000000" w:rsidP="00000000" w:rsidRDefault="00000000" w:rsidRPr="00000000" w14:paraId="000003B5">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W.8.9.A. Apply grade 8 Reading standards to literature (e.g., "Analyze how a modern work of fiction draws on themes, patterns of events, or character types from myths, traditional stories, or religious works such as the Bible, including describing how the material is rendered new").</w:t>
            </w:r>
          </w:p>
          <w:p w:rsidR="00000000" w:rsidDel="00000000" w:rsidP="00000000" w:rsidRDefault="00000000" w:rsidRPr="00000000" w14:paraId="000003B6">
            <w:pPr>
              <w:pageBreakBefore w:val="0"/>
              <w:ind w:left="605" w:firstLine="0"/>
              <w:rPr>
                <w:rFonts w:ascii="Times New Roman" w:cs="Times New Roman" w:eastAsia="Times New Roman" w:hAnsi="Times New Roman"/>
                <w:b w:val="1"/>
                <w:color w:val="373737"/>
                <w:sz w:val="20"/>
                <w:szCs w:val="20"/>
              </w:rPr>
            </w:pPr>
            <w:r w:rsidDel="00000000" w:rsidR="00000000" w:rsidRPr="00000000">
              <w:rPr>
                <w:rFonts w:ascii="Times New Roman" w:cs="Times New Roman" w:eastAsia="Times New Roman" w:hAnsi="Times New Roman"/>
                <w:b w:val="1"/>
                <w:sz w:val="20"/>
                <w:szCs w:val="20"/>
                <w:rtl w:val="0"/>
              </w:rPr>
              <w:t xml:space="preserve">W.8.9.B. Apply grade 8 Reading standards to literary nonfiction (e.g., "Delineate and evaluate the argument and specific claims in a text, assessing whether the reasoning is sound and the evidence is relevant and sufficient; recognize when irrelevant evidence is introduced").</w:t>
            </w:r>
            <w:r w:rsidDel="00000000" w:rsidR="00000000" w:rsidRPr="00000000">
              <w:rPr>
                <w:rtl w:val="0"/>
              </w:rPr>
            </w:r>
          </w:p>
        </w:tc>
        <w:tc>
          <w:tcPr>
            <w:gridSpan w:val="2"/>
            <w:shd w:fill="ffffff" w:val="clear"/>
          </w:tcPr>
          <w:p w:rsidR="00000000" w:rsidDel="00000000" w:rsidP="00000000" w:rsidRDefault="00000000" w:rsidRPr="00000000" w14:paraId="000003B8">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evidence that supports claims in literary analysis </w:t>
            </w:r>
          </w:p>
          <w:p w:rsidR="00000000" w:rsidDel="00000000" w:rsidP="00000000" w:rsidRDefault="00000000" w:rsidRPr="00000000" w14:paraId="000003B9">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textual</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evidence into written pieces</w:t>
            </w:r>
          </w:p>
          <w:p w:rsidR="00000000" w:rsidDel="00000000" w:rsidP="00000000" w:rsidRDefault="00000000" w:rsidRPr="00000000" w14:paraId="000003BA">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Logically connect evidence to claims in writing</w:t>
            </w:r>
          </w:p>
          <w:p w:rsidR="00000000" w:rsidDel="00000000" w:rsidP="00000000" w:rsidRDefault="00000000" w:rsidRPr="00000000" w14:paraId="000003BB">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Analyze author’s use of style and structure</w:t>
            </w:r>
          </w:p>
          <w:p w:rsidR="00000000" w:rsidDel="00000000" w:rsidP="00000000" w:rsidRDefault="00000000" w:rsidRPr="00000000" w14:paraId="000003BC">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and analyze allusions </w:t>
            </w:r>
          </w:p>
          <w:p w:rsidR="00000000" w:rsidDel="00000000" w:rsidP="00000000" w:rsidRDefault="00000000" w:rsidRPr="00000000" w14:paraId="000003BD">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3B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S</w:t>
            </w:r>
            <w:r w:rsidDel="00000000" w:rsidR="00000000" w:rsidRPr="00000000">
              <w:rPr>
                <w:rFonts w:ascii="Times New Roman" w:cs="Times New Roman" w:eastAsia="Times New Roman" w:hAnsi="Times New Roman"/>
                <w:b w:val="1"/>
                <w:sz w:val="20"/>
                <w:szCs w:val="20"/>
                <w:rtl w:val="0"/>
              </w:rPr>
              <w:t xml:space="preserve">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3C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Speaking and Listening Critical Knowledge and Skills*</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3C3">
            <w:pPr>
              <w:pageBreakBefore w:val="0"/>
              <w:rPr>
                <w:rFonts w:ascii="Times New Roman" w:cs="Times New Roman" w:eastAsia="Times New Roman" w:hAnsi="Times New Roman"/>
                <w:b w:val="1"/>
                <w:sz w:val="20"/>
                <w:szCs w:val="20"/>
              </w:rPr>
            </w:pPr>
            <w:hyperlink r:id="rId110">
              <w:r w:rsidDel="00000000" w:rsidR="00000000" w:rsidRPr="00000000">
                <w:rPr>
                  <w:rFonts w:ascii="Times New Roman" w:cs="Times New Roman" w:eastAsia="Times New Roman" w:hAnsi="Times New Roman"/>
                  <w:b w:val="1"/>
                  <w:color w:val="373737"/>
                  <w:sz w:val="20"/>
                  <w:szCs w:val="20"/>
                  <w:rtl w:val="0"/>
                </w:rPr>
                <w:t xml:space="preserve">SL.8.5</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Integrate multimedia and visual displays into presentations to clarify information, strengthen claims and evidence, and add interest.</w:t>
            </w:r>
            <w:r w:rsidDel="00000000" w:rsidR="00000000" w:rsidRPr="00000000">
              <w:rPr>
                <w:rtl w:val="0"/>
              </w:rPr>
            </w:r>
          </w:p>
        </w:tc>
        <w:tc>
          <w:tcPr>
            <w:gridSpan w:val="2"/>
            <w:shd w:fill="ffffff" w:val="clear"/>
          </w:tcPr>
          <w:p w:rsidR="00000000" w:rsidDel="00000000" w:rsidP="00000000" w:rsidRDefault="00000000" w:rsidRPr="00000000" w14:paraId="000003C5">
            <w:pPr>
              <w:pageBreakBefore w:val="0"/>
              <w:numPr>
                <w:ilvl w:val="0"/>
                <w:numId w:val="25"/>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multimedia and visual displays into presentations </w:t>
            </w:r>
          </w:p>
          <w:p w:rsidR="00000000" w:rsidDel="00000000" w:rsidP="00000000" w:rsidRDefault="00000000" w:rsidRPr="00000000" w14:paraId="000003C6">
            <w:pPr>
              <w:pageBreakBefore w:val="0"/>
              <w:numPr>
                <w:ilvl w:val="0"/>
                <w:numId w:val="25"/>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these multimedia and visual displays will have on the reader</w:t>
            </w:r>
          </w:p>
        </w:tc>
      </w:tr>
      <w:tr>
        <w:trPr>
          <w:cantSplit w:val="0"/>
          <w:tblHeader w:val="0"/>
        </w:trPr>
        <w:tc>
          <w:tcPr>
            <w:gridSpan w:val="2"/>
            <w:shd w:fill="ddd9c3" w:val="clear"/>
          </w:tcPr>
          <w:p w:rsidR="00000000" w:rsidDel="00000000" w:rsidP="00000000" w:rsidRDefault="00000000" w:rsidRPr="00000000" w14:paraId="000003C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Language Standards</w:t>
            </w:r>
            <w:r w:rsidDel="00000000" w:rsidR="00000000" w:rsidRPr="00000000">
              <w:rPr>
                <w:rtl w:val="0"/>
              </w:rPr>
            </w:r>
          </w:p>
        </w:tc>
        <w:tc>
          <w:tcPr>
            <w:gridSpan w:val="2"/>
            <w:shd w:fill="ddd9c3" w:val="clear"/>
          </w:tcPr>
          <w:p w:rsidR="00000000" w:rsidDel="00000000" w:rsidP="00000000" w:rsidRDefault="00000000" w:rsidRPr="00000000" w14:paraId="000003C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Language Critical Knowledge and Skills*</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3C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r w:rsidDel="00000000" w:rsidR="00000000" w:rsidRPr="00000000">
              <w:rPr>
                <w:rtl w:val="0"/>
              </w:rPr>
            </w:r>
          </w:p>
        </w:tc>
        <w:tc>
          <w:tcPr>
            <w:gridSpan w:val="2"/>
            <w:shd w:fill="ffffff" w:val="clear"/>
          </w:tcPr>
          <w:p w:rsidR="00000000" w:rsidDel="00000000" w:rsidP="00000000" w:rsidRDefault="00000000" w:rsidRPr="00000000" w14:paraId="000003CE">
            <w:pPr>
              <w:pageBreakBefore w:val="0"/>
              <w:numPr>
                <w:ilvl w:val="0"/>
                <w:numId w:val="26"/>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3D0">
            <w:pPr>
              <w:pageBreakBefore w:val="0"/>
              <w:ind w:left="0" w:firstLine="0"/>
              <w:rPr>
                <w:rFonts w:ascii="Times New Roman" w:cs="Times New Roman" w:eastAsia="Times New Roman" w:hAnsi="Times New Roman"/>
                <w:b w:val="1"/>
                <w:color w:val="202020"/>
                <w:sz w:val="20"/>
                <w:szCs w:val="20"/>
              </w:rPr>
            </w:pPr>
            <w:r w:rsidDel="00000000" w:rsidR="00000000" w:rsidRPr="00000000">
              <w:rPr>
                <w:rFonts w:ascii="Times New Roman" w:cs="Times New Roman" w:eastAsia="Times New Roman" w:hAnsi="Times New Roman"/>
                <w:b w:val="1"/>
                <w:color w:val="373737"/>
                <w:sz w:val="20"/>
                <w:szCs w:val="20"/>
                <w:rtl w:val="0"/>
              </w:rPr>
              <w:t xml:space="preserve">L.8.4</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b w:val="1"/>
                <w:i w:val="1"/>
                <w:color w:val="202020"/>
                <w:sz w:val="20"/>
                <w:szCs w:val="20"/>
                <w:rtl w:val="0"/>
              </w:rPr>
              <w:t xml:space="preserve">grade 8 reading and content</w:t>
            </w:r>
            <w:r w:rsidDel="00000000" w:rsidR="00000000" w:rsidRPr="00000000">
              <w:rPr>
                <w:rFonts w:ascii="Times New Roman" w:cs="Times New Roman" w:eastAsia="Times New Roman" w:hAnsi="Times New Roman"/>
                <w:b w:val="1"/>
                <w:color w:val="202020"/>
                <w:sz w:val="20"/>
                <w:szCs w:val="20"/>
                <w:rtl w:val="0"/>
              </w:rPr>
              <w:t xml:space="preserve">, choosing flexibly from a range of strategies.</w:t>
            </w:r>
          </w:p>
          <w:p w:rsidR="00000000" w:rsidDel="00000000" w:rsidP="00000000" w:rsidRDefault="00000000" w:rsidRPr="00000000" w14:paraId="000003D1">
            <w:pPr>
              <w:pageBreakBefore w:val="0"/>
              <w:ind w:left="51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L.8.4.A. Use context (e.g., the overall meaning of a sentence or paragraph; a word's position or function in a sentence) as a clue to the meaning of a word or phrase.</w:t>
            </w:r>
          </w:p>
        </w:tc>
        <w:tc>
          <w:tcPr>
            <w:gridSpan w:val="2"/>
            <w:shd w:fill="ffffff" w:val="clear"/>
          </w:tcPr>
          <w:p w:rsidR="00000000" w:rsidDel="00000000" w:rsidP="00000000" w:rsidRDefault="00000000" w:rsidRPr="00000000" w14:paraId="000003D3">
            <w:pPr>
              <w:pageBreakBefore w:val="0"/>
              <w:numPr>
                <w:ilvl w:val="0"/>
                <w:numId w:val="9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and function in a sentence to determine the meaning of unknown words or phrases</w:t>
            </w:r>
          </w:p>
          <w:p w:rsidR="00000000" w:rsidDel="00000000" w:rsidP="00000000" w:rsidRDefault="00000000" w:rsidRPr="00000000" w14:paraId="000003D4">
            <w:pPr>
              <w:pageBreakBefore w:val="0"/>
              <w:numPr>
                <w:ilvl w:val="0"/>
                <w:numId w:val="9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find the pronunciation of a word </w:t>
            </w:r>
          </w:p>
          <w:p w:rsidR="00000000" w:rsidDel="00000000" w:rsidP="00000000" w:rsidRDefault="00000000" w:rsidRPr="00000000" w14:paraId="000003D5">
            <w:pPr>
              <w:pageBreakBefore w:val="0"/>
              <w:numPr>
                <w:ilvl w:val="0"/>
                <w:numId w:val="9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determine the actual meaning of a word or its part of speech</w:t>
            </w:r>
          </w:p>
          <w:p w:rsidR="00000000" w:rsidDel="00000000" w:rsidP="00000000" w:rsidRDefault="00000000" w:rsidRPr="00000000" w14:paraId="000003D6">
            <w:pPr>
              <w:pageBreakBefore w:val="0"/>
              <w:numPr>
                <w:ilvl w:val="0"/>
                <w:numId w:val="96"/>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Verify the inferred meaning of a word is the actual meaning by using dictionaries, glossaries, and/or thesauruses</w:t>
            </w:r>
          </w:p>
          <w:p w:rsidR="00000000" w:rsidDel="00000000" w:rsidP="00000000" w:rsidRDefault="00000000" w:rsidRPr="00000000" w14:paraId="000003D7">
            <w:pPr>
              <w:pageBreakBefore w:val="0"/>
              <w:numPr>
                <w:ilvl w:val="0"/>
                <w:numId w:val="96"/>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Consult reference materials that are both printed and digital</w:t>
            </w:r>
          </w:p>
        </w:tc>
      </w:tr>
      <w:tr>
        <w:trPr>
          <w:cantSplit w:val="0"/>
          <w:trHeight w:val="20" w:hRule="atLeast"/>
          <w:tblHeader w:val="0"/>
        </w:trPr>
        <w:tc>
          <w:tcPr>
            <w:gridSpan w:val="2"/>
            <w:shd w:fill="ffffff" w:val="clear"/>
          </w:tcPr>
          <w:p w:rsidR="00000000" w:rsidDel="00000000" w:rsidP="00000000" w:rsidRDefault="00000000" w:rsidRPr="00000000" w14:paraId="000003D9">
            <w:pPr>
              <w:pageBreakBefore w:val="0"/>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L.8.6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3DB">
            <w:pPr>
              <w:pageBreakBefore w:val="0"/>
              <w:numPr>
                <w:ilvl w:val="0"/>
                <w:numId w:val="172"/>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w:t>
            </w:r>
          </w:p>
          <w:p w:rsidR="00000000" w:rsidDel="00000000" w:rsidP="00000000" w:rsidRDefault="00000000" w:rsidRPr="00000000" w14:paraId="000003DC">
            <w:pPr>
              <w:pageBreakBefore w:val="0"/>
              <w:numPr>
                <w:ilvl w:val="0"/>
                <w:numId w:val="172"/>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Interpret unknown words and their meanings, using context clues, understanding Greek and Latin roots, and applying grammatical knowledge of function and form</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DE">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DF">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*Use data from formative assessments, knowledge of students in the classroom, and checklists/ rubrics for summative assessments to select the critical knowledge and skills to focus on as objectives for daily classes.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3E3">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Grade 8 What This May Look Like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E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Formative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E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Summative Assessments</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EB">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3EC">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3ED">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3EE">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3EF">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F0">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3F1">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3F2">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3F3">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3F4">
            <w:pPr>
              <w:pageBreakBefore w:val="0"/>
              <w:widowControl w:val="1"/>
              <w:spacing w:after="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3F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F6">
            <w:pPr>
              <w:pageBreakBefore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F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3F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3F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presentation of research (slideshow, Piktochart, etc.)</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FC">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FE">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0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4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4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p>
          <w:p w:rsidR="00000000" w:rsidDel="00000000" w:rsidP="00000000" w:rsidRDefault="00000000" w:rsidRPr="00000000" w14:paraId="000004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CommonLit.org</w:t>
            </w:r>
          </w:p>
          <w:p w:rsidR="00000000" w:rsidDel="00000000" w:rsidP="00000000" w:rsidRDefault="00000000" w:rsidRPr="00000000" w14:paraId="000004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Quill.org</w:t>
            </w:r>
          </w:p>
          <w:p w:rsidR="00000000" w:rsidDel="00000000" w:rsidP="00000000" w:rsidRDefault="00000000" w:rsidRPr="00000000" w14:paraId="0000040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Flocabulary.com</w:t>
            </w:r>
          </w:p>
          <w:p w:rsidR="00000000" w:rsidDel="00000000" w:rsidP="00000000" w:rsidRDefault="00000000" w:rsidRPr="00000000" w14:paraId="0000040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07">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0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 articles</w:t>
            </w:r>
          </w:p>
          <w:p w:rsidR="00000000" w:rsidDel="00000000" w:rsidP="00000000" w:rsidRDefault="00000000" w:rsidRPr="00000000" w14:paraId="0000040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40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4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Boy’s War</w:t>
            </w:r>
          </w:p>
          <w:p w:rsidR="00000000" w:rsidDel="00000000" w:rsidP="00000000" w:rsidRDefault="00000000" w:rsidRPr="00000000" w14:paraId="0000040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 Brother Sam is Dead</w:t>
            </w:r>
          </w:p>
          <w:p w:rsidR="00000000" w:rsidDel="00000000" w:rsidP="00000000" w:rsidRDefault="00000000" w:rsidRPr="00000000" w14:paraId="0000040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Night</w:t>
            </w:r>
          </w:p>
          <w:p w:rsidR="00000000" w:rsidDel="00000000" w:rsidP="00000000" w:rsidRDefault="00000000" w:rsidRPr="00000000" w14:paraId="0000040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Sophia’s War</w:t>
            </w:r>
          </w:p>
          <w:p w:rsidR="00000000" w:rsidDel="00000000" w:rsidP="00000000" w:rsidRDefault="00000000" w:rsidRPr="00000000" w14:paraId="000004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Chains</w:t>
            </w:r>
          </w:p>
          <w:p w:rsidR="00000000" w:rsidDel="00000000" w:rsidP="00000000" w:rsidRDefault="00000000" w:rsidRPr="00000000" w14:paraId="0000041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“Paul Revere’s Ride”</w:t>
            </w:r>
          </w:p>
          <w:p w:rsidR="00000000" w:rsidDel="00000000" w:rsidP="00000000" w:rsidRDefault="00000000" w:rsidRPr="00000000" w14:paraId="0000041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Fever 1793</w:t>
            </w:r>
          </w:p>
          <w:p w:rsidR="00000000" w:rsidDel="00000000" w:rsidP="00000000" w:rsidRDefault="00000000" w:rsidRPr="00000000" w14:paraId="0000041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Churchill’s “Blood, Toil, Tears and Sweat: Address to Parliament on May 13th, 1940.”</w:t>
            </w:r>
          </w:p>
          <w:p w:rsidR="00000000" w:rsidDel="00000000" w:rsidP="00000000" w:rsidRDefault="00000000" w:rsidRPr="00000000" w14:paraId="0000041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Gleam and Glow, The Wall (Eve Bunting)</w:t>
            </w:r>
          </w:p>
          <w:p w:rsidR="00000000" w:rsidDel="00000000" w:rsidP="00000000" w:rsidRDefault="00000000" w:rsidRPr="00000000" w14:paraId="0000041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Between Shades of Gray</w:t>
            </w:r>
          </w:p>
          <w:p w:rsidR="00000000" w:rsidDel="00000000" w:rsidP="00000000" w:rsidRDefault="00000000" w:rsidRPr="00000000" w14:paraId="0000041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Never Fall Down</w:t>
            </w:r>
          </w:p>
          <w:p w:rsidR="00000000" w:rsidDel="00000000" w:rsidP="00000000" w:rsidRDefault="00000000" w:rsidRPr="00000000" w14:paraId="0000041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Code Name Verity</w:t>
            </w:r>
          </w:p>
          <w:p w:rsidR="00000000" w:rsidDel="00000000" w:rsidP="00000000" w:rsidRDefault="00000000" w:rsidRPr="00000000" w14:paraId="0000041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Long Walk to Water</w:t>
            </w:r>
          </w:p>
          <w:p w:rsidR="00000000" w:rsidDel="00000000" w:rsidP="00000000" w:rsidRDefault="00000000" w:rsidRPr="00000000" w14:paraId="0000041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Berlin Boxing Club</w:t>
            </w:r>
          </w:p>
          <w:p w:rsidR="00000000" w:rsidDel="00000000" w:rsidP="00000000" w:rsidRDefault="00000000" w:rsidRPr="00000000" w14:paraId="0000041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Long Way Gone</w:t>
            </w:r>
          </w:p>
          <w:p w:rsidR="00000000" w:rsidDel="00000000" w:rsidP="00000000" w:rsidRDefault="00000000" w:rsidRPr="00000000" w14:paraId="0000041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Animal Farm</w:t>
            </w:r>
          </w:p>
          <w:p w:rsidR="00000000" w:rsidDel="00000000" w:rsidP="00000000" w:rsidRDefault="00000000" w:rsidRPr="00000000" w14:paraId="0000041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Divergent</w:t>
            </w:r>
          </w:p>
          <w:p w:rsidR="00000000" w:rsidDel="00000000" w:rsidP="00000000" w:rsidRDefault="00000000" w:rsidRPr="00000000" w14:paraId="000004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Shooting at the Stars: The Christmas Truce of 1914</w:t>
            </w:r>
          </w:p>
          <w:p w:rsidR="00000000" w:rsidDel="00000000" w:rsidP="00000000" w:rsidRDefault="00000000" w:rsidRPr="00000000" w14:paraId="0000041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Things they Carried</w:t>
            </w:r>
          </w:p>
          <w:p w:rsidR="00000000" w:rsidDel="00000000" w:rsidP="00000000" w:rsidRDefault="00000000" w:rsidRPr="00000000" w14:paraId="0000041F">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Freedom Summer (Deborah Wiles)  </w:t>
            </w:r>
          </w:p>
          <w:p w:rsidR="00000000" w:rsidDel="00000000" w:rsidP="00000000" w:rsidRDefault="00000000" w:rsidRPr="00000000" w14:paraId="00000420">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Prisoner B-3087 (Alan Gratz)  </w:t>
            </w:r>
          </w:p>
          <w:p w:rsidR="00000000" w:rsidDel="00000000" w:rsidP="00000000" w:rsidRDefault="00000000" w:rsidRPr="00000000" w14:paraId="00000421">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Refugee (Alan Gratz)  </w:t>
            </w:r>
          </w:p>
          <w:p w:rsidR="00000000" w:rsidDel="00000000" w:rsidP="00000000" w:rsidRDefault="00000000" w:rsidRPr="00000000" w14:paraId="0000042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Hunger Games (Suzanne Collins)  </w:t>
            </w:r>
          </w:p>
          <w:p w:rsidR="00000000" w:rsidDel="00000000" w:rsidP="00000000" w:rsidRDefault="00000000" w:rsidRPr="00000000" w14:paraId="0000042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Legend of Rock, Paper, Scissors (Drew Daywalt)  </w:t>
            </w:r>
          </w:p>
          <w:p w:rsidR="00000000" w:rsidDel="00000000" w:rsidP="00000000" w:rsidRDefault="00000000" w:rsidRPr="00000000" w14:paraId="00000424">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Mercedes and the Chocolate Pilot (Jeanette Winter)  </w:t>
            </w:r>
          </w:p>
          <w:p w:rsidR="00000000" w:rsidDel="00000000" w:rsidP="00000000" w:rsidRDefault="00000000" w:rsidRPr="00000000" w14:paraId="00000425">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Shooting at the Stars  (John Hendrix)  </w:t>
            </w:r>
          </w:p>
          <w:p w:rsidR="00000000" w:rsidDel="00000000" w:rsidP="00000000" w:rsidRDefault="00000000" w:rsidRPr="00000000" w14:paraId="0000042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Flowers for Algernon</w:t>
            </w:r>
          </w:p>
          <w:p w:rsidR="00000000" w:rsidDel="00000000" w:rsidP="00000000" w:rsidRDefault="00000000" w:rsidRPr="00000000" w14:paraId="0000042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“Retrieved Reformation”</w:t>
            </w:r>
          </w:p>
          <w:p w:rsidR="00000000" w:rsidDel="00000000" w:rsidP="00000000" w:rsidRDefault="00000000" w:rsidRPr="00000000" w14:paraId="0000042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Emancipation Proclamation</w:t>
            </w:r>
          </w:p>
          <w:p w:rsidR="00000000" w:rsidDel="00000000" w:rsidP="00000000" w:rsidRDefault="00000000" w:rsidRPr="00000000" w14:paraId="00000429">
            <w:pPr>
              <w:pageBreakBefore w:val="0"/>
              <w:widowControl w:val="1"/>
              <w:spacing w:line="276" w:lineRule="auto"/>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i w:val="1"/>
                <w:sz w:val="20"/>
                <w:szCs w:val="20"/>
                <w:highlight w:val="white"/>
                <w:rtl w:val="0"/>
              </w:rPr>
              <w:t xml:space="preserve">Brown vs. Board of Education</w:t>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2B">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2F">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4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historical context of a political cartoon</w:t>
            </w:r>
          </w:p>
          <w:p w:rsidR="00000000" w:rsidDel="00000000" w:rsidP="00000000" w:rsidRDefault="00000000" w:rsidRPr="00000000" w14:paraId="000004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a modern or historical conflict using Newsela articles, etc.</w:t>
            </w:r>
          </w:p>
          <w:p w:rsidR="00000000" w:rsidDel="00000000" w:rsidP="00000000" w:rsidRDefault="00000000" w:rsidRPr="00000000" w14:paraId="000004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Informal reading responses</w:t>
            </w:r>
          </w:p>
          <w:p w:rsidR="00000000" w:rsidDel="00000000" w:rsidP="00000000" w:rsidRDefault="00000000" w:rsidRPr="00000000" w14:paraId="0000043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analysis</w:t>
            </w:r>
          </w:p>
          <w:p w:rsidR="00000000" w:rsidDel="00000000" w:rsidP="00000000" w:rsidRDefault="00000000" w:rsidRPr="00000000" w14:paraId="000004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5">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3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4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a slideshow to introduce a historical conflict and its influence on the world today.</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3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4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Slide show or other multimedia presentation of research</w:t>
            </w:r>
          </w:p>
          <w:p w:rsidR="00000000" w:rsidDel="00000000" w:rsidP="00000000" w:rsidRDefault="00000000" w:rsidRPr="00000000" w14:paraId="0000043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std.8.1.8.A.2, 8.1.8.C.1</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3D">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1">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4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Verb formation</w:t>
            </w:r>
            <w:r w:rsidDel="00000000" w:rsidR="00000000" w:rsidRPr="00000000">
              <w:rPr>
                <w:rtl w:val="0"/>
              </w:rPr>
            </w:r>
          </w:p>
          <w:p w:rsidR="00000000" w:rsidDel="00000000" w:rsidP="00000000" w:rsidRDefault="00000000" w:rsidRPr="00000000" w14:paraId="000004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Irregular verbs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4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Recognizing and correcting shifts in verb tense.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47">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4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predict     summarize     information      </w:t>
            </w:r>
          </w:p>
          <w:p w:rsidR="00000000" w:rsidDel="00000000" w:rsidP="00000000" w:rsidRDefault="00000000" w:rsidRPr="00000000" w14:paraId="000004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allusion     bias     thesis</w:t>
            </w:r>
          </w:p>
          <w:p w:rsidR="00000000" w:rsidDel="00000000" w:rsidP="00000000" w:rsidRDefault="00000000" w:rsidRPr="00000000" w14:paraId="0000044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super-</w:t>
            </w:r>
          </w:p>
        </w:tc>
      </w:tr>
    </w:tbl>
    <w:p w:rsidR="00000000" w:rsidDel="00000000" w:rsidP="00000000" w:rsidRDefault="00000000" w:rsidRPr="00000000" w14:paraId="0000044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D">
      <w:pPr>
        <w:pageBreakBefore w:val="0"/>
        <w:spacing w:line="240" w:lineRule="auto"/>
        <w:rPr>
          <w:rFonts w:ascii="Times New Roman" w:cs="Times New Roman" w:eastAsia="Times New Roman" w:hAnsi="Times New Roman"/>
          <w:sz w:val="20"/>
          <w:szCs w:val="20"/>
        </w:rPr>
      </w:pPr>
      <w:r w:rsidDel="00000000" w:rsidR="00000000" w:rsidRPr="00000000">
        <w:rPr>
          <w:rtl w:val="0"/>
        </w:rPr>
      </w:r>
    </w:p>
    <w:tbl>
      <w:tblPr>
        <w:tblStyle w:val="Table5"/>
        <w:tblW w:w="13785.0" w:type="dxa"/>
        <w:jc w:val="left"/>
        <w:tblInd w:w="-197.0000000000000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35"/>
        <w:gridCol w:w="1320"/>
        <w:gridCol w:w="2040"/>
        <w:gridCol w:w="2655"/>
        <w:gridCol w:w="5235"/>
        <w:tblGridChange w:id="0">
          <w:tblGrid>
            <w:gridCol w:w="2535"/>
            <w:gridCol w:w="1320"/>
            <w:gridCol w:w="2040"/>
            <w:gridCol w:w="2655"/>
            <w:gridCol w:w="523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4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r w:rsidDel="00000000" w:rsidR="00000000" w:rsidRPr="00000000">
              <w:rPr>
                <w:rFonts w:ascii="Times New Roman" w:cs="Times New Roman" w:eastAsia="Times New Roman" w:hAnsi="Times New Roman"/>
                <w:b w:val="1"/>
                <w:sz w:val="20"/>
                <w:szCs w:val="20"/>
                <w:rtl w:val="0"/>
              </w:rPr>
              <w:t xml:space="preserve">Unit 2</w:t>
            </w:r>
            <w:r w:rsidDel="00000000" w:rsidR="00000000" w:rsidRPr="00000000">
              <w:rPr>
                <w:rFonts w:ascii="Times New Roman" w:cs="Times New Roman" w:eastAsia="Times New Roman" w:hAnsi="Times New Roman"/>
                <w:b w:val="1"/>
                <w:sz w:val="20"/>
                <w:szCs w:val="20"/>
                <w:rtl w:val="0"/>
              </w:rPr>
              <w:t xml:space="preserve"> Grade 8</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5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54">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455">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456">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457">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458">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459">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45A">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45B">
            <w:pPr>
              <w:pageBreakBefore w:val="0"/>
              <w:numPr>
                <w:ilvl w:val="0"/>
                <w:numId w:val="20"/>
              </w:numPr>
              <w:spacing w:after="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45C">
            <w:pPr>
              <w:pageBreakBefore w:val="0"/>
              <w:spacing w:after="0" w:line="240" w:lineRule="auto"/>
              <w:jc w:val="left"/>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6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466">
            <w:pPr>
              <w:pageBreakBefore w:val="0"/>
              <w:spacing w:after="0" w:line="240" w:lineRule="auto"/>
              <w:ind w:left="319" w:hanging="360"/>
              <w:rPr>
                <w:rFonts w:ascii="Times New Roman" w:cs="Times New Roman" w:eastAsia="Times New Roman" w:hAnsi="Times New Roman"/>
                <w:b w:val="1"/>
                <w:sz w:val="20"/>
                <w:szCs w:val="20"/>
              </w:rPr>
            </w:pPr>
            <w:hyperlink r:id="rId11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67">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6A">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6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6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6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6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6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7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7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7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7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7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75">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r w:rsidDel="00000000" w:rsidR="00000000" w:rsidRPr="00000000">
              <w:rPr>
                <w:rtl w:val="0"/>
              </w:rPr>
            </w:r>
          </w:p>
        </w:tc>
      </w:tr>
      <w:tr>
        <w:trPr>
          <w:cantSplit w:val="0"/>
          <w:trHeight w:val="240" w:hRule="atLeast"/>
          <w:tblHeader w:val="0"/>
        </w:trPr>
        <w:tc>
          <w:tcPr>
            <w:gridSpan w:val="3"/>
            <w:tcBorders>
              <w:bottom w:color="000000" w:space="0" w:sz="4" w:val="single"/>
            </w:tcBorders>
            <w:shd w:fill="ffffff" w:val="clear"/>
          </w:tcPr>
          <w:p w:rsidR="00000000" w:rsidDel="00000000" w:rsidP="00000000" w:rsidRDefault="00000000" w:rsidRPr="00000000" w14:paraId="00000477">
            <w:pPr>
              <w:spacing w:after="0" w:line="240" w:lineRule="auto"/>
              <w:ind w:left="367" w:hanging="360"/>
              <w:rPr>
                <w:rFonts w:ascii="Times New Roman" w:cs="Times New Roman" w:eastAsia="Times New Roman" w:hAnsi="Times New Roman"/>
                <w:b w:val="1"/>
                <w:color w:val="2a2a2a"/>
                <w:sz w:val="20"/>
                <w:szCs w:val="20"/>
                <w:u w:val="single"/>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7A">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47B">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47C">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47D">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47E">
            <w:pPr>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8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485">
            <w:pPr>
              <w:pageBreakBefore w:val="0"/>
              <w:spacing w:after="0" w:line="240" w:lineRule="auto"/>
              <w:ind w:left="319" w:hanging="360"/>
              <w:rPr>
                <w:rFonts w:ascii="Times New Roman" w:cs="Times New Roman" w:eastAsia="Times New Roman" w:hAnsi="Times New Roman"/>
                <w:b w:val="1"/>
                <w:sz w:val="20"/>
                <w:szCs w:val="20"/>
              </w:rPr>
            </w:pPr>
            <w:hyperlink r:id="rId11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486">
            <w:pPr>
              <w:pageBreakBefore w:val="0"/>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48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8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8B">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8C">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8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8E">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48F">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91">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49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97">
            <w:pPr>
              <w:pageBreakBefore w:val="0"/>
              <w:spacing w:after="0" w:line="240" w:lineRule="auto"/>
              <w:jc w:val="center"/>
              <w:rPr>
                <w:rFonts w:ascii="Arial" w:cs="Arial" w:eastAsia="Arial" w:hAnsi="Arial"/>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49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99">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Extension Activities </w:t>
            </w:r>
            <w:r w:rsidDel="00000000" w:rsidR="00000000" w:rsidRPr="00000000">
              <w:rPr>
                <w:rFonts w:ascii="Arial" w:cs="Arial" w:eastAsia="Arial" w:hAnsi="Arial"/>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49A">
            <w:pPr>
              <w:pageBreakBefore w:val="0"/>
              <w:widowControl w:val="1"/>
              <w:numPr>
                <w:ilvl w:val="0"/>
                <w:numId w:val="6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Conduct research and provide presentation of various topics.</w:t>
            </w:r>
          </w:p>
          <w:p w:rsidR="00000000" w:rsidDel="00000000" w:rsidP="00000000" w:rsidRDefault="00000000" w:rsidRPr="00000000" w14:paraId="0000049B">
            <w:pPr>
              <w:pageBreakBefore w:val="0"/>
              <w:widowControl w:val="1"/>
              <w:numPr>
                <w:ilvl w:val="0"/>
                <w:numId w:val="6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Design surveys to generate and analyze data to be used in discussion.</w:t>
            </w:r>
          </w:p>
          <w:p w:rsidR="00000000" w:rsidDel="00000000" w:rsidP="00000000" w:rsidRDefault="00000000" w:rsidRPr="00000000" w14:paraId="0000049C">
            <w:pPr>
              <w:pageBreakBefore w:val="0"/>
              <w:widowControl w:val="1"/>
              <w:numPr>
                <w:ilvl w:val="0"/>
                <w:numId w:val="6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Debate topics of interest / cultural importance.</w:t>
            </w:r>
          </w:p>
          <w:p w:rsidR="00000000" w:rsidDel="00000000" w:rsidP="00000000" w:rsidRDefault="00000000" w:rsidRPr="00000000" w14:paraId="0000049D">
            <w:pPr>
              <w:pageBreakBefore w:val="0"/>
              <w:widowControl w:val="1"/>
              <w:numPr>
                <w:ilvl w:val="0"/>
                <w:numId w:val="6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Authentic listening and reading sources that provide data and support for speaking and writing prompts.</w:t>
            </w:r>
          </w:p>
          <w:p w:rsidR="00000000" w:rsidDel="00000000" w:rsidP="00000000" w:rsidRDefault="00000000" w:rsidRPr="00000000" w14:paraId="0000049E">
            <w:pPr>
              <w:pageBreakBefore w:val="0"/>
              <w:widowControl w:val="1"/>
              <w:numPr>
                <w:ilvl w:val="0"/>
                <w:numId w:val="6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Exploration of art and/or artists to understand society and history.  </w:t>
            </w:r>
          </w:p>
          <w:p w:rsidR="00000000" w:rsidDel="00000000" w:rsidP="00000000" w:rsidRDefault="00000000" w:rsidRPr="00000000" w14:paraId="0000049F">
            <w:pPr>
              <w:pageBreakBefore w:val="0"/>
              <w:widowControl w:val="1"/>
              <w:numPr>
                <w:ilvl w:val="0"/>
                <w:numId w:val="6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 </w:t>
            </w:r>
          </w:p>
          <w:p w:rsidR="00000000" w:rsidDel="00000000" w:rsidP="00000000" w:rsidRDefault="00000000" w:rsidRPr="00000000" w14:paraId="000004A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Anchor Activities</w:t>
            </w:r>
          </w:p>
          <w:p w:rsidR="00000000" w:rsidDel="00000000" w:rsidP="00000000" w:rsidRDefault="00000000" w:rsidRPr="00000000" w14:paraId="000004A1">
            <w:pPr>
              <w:pageBreakBefore w:val="0"/>
              <w:widowControl w:val="1"/>
              <w:numPr>
                <w:ilvl w:val="0"/>
                <w:numId w:val="1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Higher Level Questioning Techniques</w:t>
            </w:r>
          </w:p>
          <w:p w:rsidR="00000000" w:rsidDel="00000000" w:rsidP="00000000" w:rsidRDefault="00000000" w:rsidRPr="00000000" w14:paraId="000004A2">
            <w:pPr>
              <w:pageBreakBefore w:val="0"/>
              <w:widowControl w:val="1"/>
              <w:numPr>
                <w:ilvl w:val="0"/>
                <w:numId w:val="176"/>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assessments at a higher level of thinking</w:t>
            </w:r>
          </w:p>
          <w:p w:rsidR="00000000" w:rsidDel="00000000" w:rsidP="00000000" w:rsidRDefault="00000000" w:rsidRPr="00000000" w14:paraId="000004A3">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A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4A5">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A6">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A7">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A8">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A9">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AA">
            <w:pPr>
              <w:pageBreakBefore w:val="0"/>
              <w:widowControl w:val="1"/>
              <w:numPr>
                <w:ilvl w:val="0"/>
                <w:numId w:val="100"/>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4AB">
            <w:pPr>
              <w:pageBreakBefore w:val="0"/>
              <w:widowControl w:val="1"/>
              <w:numPr>
                <w:ilvl w:val="0"/>
                <w:numId w:val="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 notes</w:t>
            </w:r>
          </w:p>
          <w:p w:rsidR="00000000" w:rsidDel="00000000" w:rsidP="00000000" w:rsidRDefault="00000000" w:rsidRPr="00000000" w14:paraId="000004AC">
            <w:pPr>
              <w:pageBreakBefore w:val="0"/>
              <w:widowControl w:val="1"/>
              <w:numPr>
                <w:ilvl w:val="0"/>
                <w:numId w:val="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AD">
            <w:pPr>
              <w:pageBreakBefore w:val="0"/>
              <w:widowControl w:val="1"/>
              <w:numPr>
                <w:ilvl w:val="0"/>
                <w:numId w:val="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AE">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AF">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B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Homework/Assignments</w:t>
            </w:r>
          </w:p>
          <w:p w:rsidR="00000000" w:rsidDel="00000000" w:rsidP="00000000" w:rsidRDefault="00000000" w:rsidRPr="00000000" w14:paraId="000004B1">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2">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Modified Assignments</w:t>
            </w:r>
          </w:p>
          <w:p w:rsidR="00000000" w:rsidDel="00000000" w:rsidP="00000000" w:rsidRDefault="00000000" w:rsidRPr="00000000" w14:paraId="000004B3">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Native Language Translation (peer, online assistive technology, translation device, bilingual dictionary)</w:t>
            </w:r>
          </w:p>
          <w:p w:rsidR="00000000" w:rsidDel="00000000" w:rsidP="00000000" w:rsidRDefault="00000000" w:rsidRPr="00000000" w14:paraId="000004B4">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for assignment completion as needed</w:t>
            </w:r>
          </w:p>
          <w:p w:rsidR="00000000" w:rsidDel="00000000" w:rsidP="00000000" w:rsidRDefault="00000000" w:rsidRPr="00000000" w14:paraId="000004B5">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Highlight key vocabulary</w:t>
            </w:r>
          </w:p>
          <w:p w:rsidR="00000000" w:rsidDel="00000000" w:rsidP="00000000" w:rsidRDefault="00000000" w:rsidRPr="00000000" w14:paraId="000004B6">
            <w:pPr>
              <w:pageBreakBefore w:val="0"/>
              <w:widowControl w:val="1"/>
              <w:numPr>
                <w:ilvl w:val="0"/>
                <w:numId w:val="1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graphic organizers</w:t>
            </w:r>
          </w:p>
          <w:p w:rsidR="00000000" w:rsidDel="00000000" w:rsidP="00000000" w:rsidRDefault="00000000" w:rsidRPr="00000000" w14:paraId="000004B7">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4B9">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A">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B">
            <w:pPr>
              <w:pageBreakBefore w:val="0"/>
              <w:widowControl w:val="1"/>
              <w:spacing w:after="0" w:line="24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4BC">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D">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BE">
            <w:pPr>
              <w:pageBreakBefore w:val="0"/>
              <w:widowControl w:val="1"/>
              <w:numPr>
                <w:ilvl w:val="0"/>
                <w:numId w:val="1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BF">
            <w:pPr>
              <w:pageBreakBefore w:val="0"/>
              <w:widowControl w:val="1"/>
              <w:numPr>
                <w:ilvl w:val="0"/>
                <w:numId w:val="1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C0">
            <w:pPr>
              <w:pageBreakBefore w:val="0"/>
              <w:widowControl w:val="1"/>
              <w:numPr>
                <w:ilvl w:val="0"/>
                <w:numId w:val="1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C1">
            <w:pPr>
              <w:pageBreakBefore w:val="0"/>
              <w:widowControl w:val="1"/>
              <w:numPr>
                <w:ilvl w:val="0"/>
                <w:numId w:val="1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C2">
            <w:pPr>
              <w:pageBreakBefore w:val="0"/>
              <w:widowControl w:val="1"/>
              <w:numPr>
                <w:ilvl w:val="0"/>
                <w:numId w:val="12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class work</w:t>
            </w:r>
          </w:p>
          <w:p w:rsidR="00000000" w:rsidDel="00000000" w:rsidP="00000000" w:rsidRDefault="00000000" w:rsidRPr="00000000" w14:paraId="000004C3">
            <w:pPr>
              <w:pageBreakBefore w:val="0"/>
              <w:widowControl w:val="1"/>
              <w:numPr>
                <w:ilvl w:val="0"/>
                <w:numId w:val="10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 notes </w:t>
            </w:r>
          </w:p>
          <w:p w:rsidR="00000000" w:rsidDel="00000000" w:rsidP="00000000" w:rsidRDefault="00000000" w:rsidRPr="00000000" w14:paraId="000004C4">
            <w:pPr>
              <w:pageBreakBefore w:val="0"/>
              <w:widowControl w:val="1"/>
              <w:numPr>
                <w:ilvl w:val="0"/>
                <w:numId w:val="2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4C5">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4C6">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4C7">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4C8">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C9">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CA">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4CB">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4CC">
            <w:pPr>
              <w:pageBreakBefore w:val="0"/>
              <w:widowControl w:val="1"/>
              <w:numPr>
                <w:ilvl w:val="0"/>
                <w:numId w:val="21"/>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4CD">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4CE">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4CF">
            <w:pPr>
              <w:pageBreakBefore w:val="0"/>
              <w:widowControl w:val="1"/>
              <w:numPr>
                <w:ilvl w:val="0"/>
                <w:numId w:val="11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4D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4D1">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4D2">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D3">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w:t>
            </w:r>
          </w:p>
          <w:p w:rsidR="00000000" w:rsidDel="00000000" w:rsidP="00000000" w:rsidRDefault="00000000" w:rsidRPr="00000000" w14:paraId="000004D4">
            <w:pPr>
              <w:pageBreakBefore w:val="0"/>
              <w:widowControl w:val="1"/>
              <w:numPr>
                <w:ilvl w:val="0"/>
                <w:numId w:val="3"/>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4D5">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D6">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4D7">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4D8">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4D9">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4DA">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4DB">
            <w:pPr>
              <w:pageBreakBefore w:val="0"/>
              <w:widowControl w:val="1"/>
              <w:numPr>
                <w:ilvl w:val="0"/>
                <w:numId w:val="4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p>
          <w:p w:rsidR="00000000" w:rsidDel="00000000" w:rsidP="00000000" w:rsidRDefault="00000000" w:rsidRPr="00000000" w14:paraId="000004DC">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D">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DE">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4DF">
            <w:pPr>
              <w:pageBreakBefore w:val="0"/>
              <w:widowControl w:val="1"/>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4E0">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Classroom</w:t>
            </w:r>
          </w:p>
          <w:p w:rsidR="00000000" w:rsidDel="00000000" w:rsidP="00000000" w:rsidRDefault="00000000" w:rsidRPr="00000000" w14:paraId="000004E1">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Pair visual prompts with verbal presentations</w:t>
            </w:r>
          </w:p>
          <w:p w:rsidR="00000000" w:rsidDel="00000000" w:rsidP="00000000" w:rsidRDefault="00000000" w:rsidRPr="00000000" w14:paraId="000004E2">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Ask students to restate information, directions, and assignments.</w:t>
            </w:r>
          </w:p>
          <w:p w:rsidR="00000000" w:rsidDel="00000000" w:rsidP="00000000" w:rsidRDefault="00000000" w:rsidRPr="00000000" w14:paraId="000004E3">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Repetition and practice</w:t>
            </w:r>
          </w:p>
          <w:p w:rsidR="00000000" w:rsidDel="00000000" w:rsidP="00000000" w:rsidRDefault="00000000" w:rsidRPr="00000000" w14:paraId="000004E4">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Model skills / techniques to be mastered.  </w:t>
            </w:r>
          </w:p>
          <w:p w:rsidR="00000000" w:rsidDel="00000000" w:rsidP="00000000" w:rsidRDefault="00000000" w:rsidRPr="00000000" w14:paraId="000004E5">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copy of class notes </w:t>
            </w:r>
          </w:p>
          <w:p w:rsidR="00000000" w:rsidDel="00000000" w:rsidP="00000000" w:rsidRDefault="00000000" w:rsidRPr="00000000" w14:paraId="000004E6">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Preferential seating to be mutually determined by the student and teacher</w:t>
            </w:r>
          </w:p>
          <w:p w:rsidR="00000000" w:rsidDel="00000000" w:rsidP="00000000" w:rsidRDefault="00000000" w:rsidRPr="00000000" w14:paraId="000004E7">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to use a computer to complete assignments.</w:t>
            </w:r>
          </w:p>
          <w:p w:rsidR="00000000" w:rsidDel="00000000" w:rsidP="00000000" w:rsidRDefault="00000000" w:rsidRPr="00000000" w14:paraId="000004E8">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expectations for correct spelling on assignments.</w:t>
            </w:r>
          </w:p>
          <w:p w:rsidR="00000000" w:rsidDel="00000000" w:rsidP="00000000" w:rsidRDefault="00000000" w:rsidRPr="00000000" w14:paraId="000004E9">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Extra textbooks for home.</w:t>
            </w:r>
          </w:p>
          <w:p w:rsidR="00000000" w:rsidDel="00000000" w:rsidP="00000000" w:rsidRDefault="00000000" w:rsidRPr="00000000" w14:paraId="000004EA">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request books on tape / CD / digital media, as available and appropriate. </w:t>
            </w:r>
          </w:p>
          <w:p w:rsidR="00000000" w:rsidDel="00000000" w:rsidP="00000000" w:rsidRDefault="00000000" w:rsidRPr="00000000" w14:paraId="000004EB">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Assign a peer helper in the class setting</w:t>
            </w:r>
          </w:p>
          <w:p w:rsidR="00000000" w:rsidDel="00000000" w:rsidP="00000000" w:rsidRDefault="00000000" w:rsidRPr="00000000" w14:paraId="000004EC">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oral reminders and check student work during independent work time</w:t>
            </w:r>
          </w:p>
          <w:p w:rsidR="00000000" w:rsidDel="00000000" w:rsidP="00000000" w:rsidRDefault="00000000" w:rsidRPr="00000000" w14:paraId="000004ED">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Assist student with long and short term planning of assignments</w:t>
            </w:r>
          </w:p>
          <w:p w:rsidR="00000000" w:rsidDel="00000000" w:rsidP="00000000" w:rsidRDefault="00000000" w:rsidRPr="00000000" w14:paraId="000004EE">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Encourage student to proofread assignments and tests</w:t>
            </w:r>
          </w:p>
          <w:p w:rsidR="00000000" w:rsidDel="00000000" w:rsidP="00000000" w:rsidRDefault="00000000" w:rsidRPr="00000000" w14:paraId="000004EF">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regular parent/ school communication</w:t>
            </w:r>
          </w:p>
          <w:p w:rsidR="00000000" w:rsidDel="00000000" w:rsidP="00000000" w:rsidRDefault="00000000" w:rsidRPr="00000000" w14:paraId="000004F0">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Teachers will check/sign student agenda daily</w:t>
            </w:r>
          </w:p>
          <w:p w:rsidR="00000000" w:rsidDel="00000000" w:rsidP="00000000" w:rsidRDefault="00000000" w:rsidRPr="00000000" w14:paraId="000004F1">
            <w:pPr>
              <w:pageBreakBefore w:val="0"/>
              <w:widowControl w:val="1"/>
              <w:numPr>
                <w:ilvl w:val="0"/>
                <w:numId w:val="75"/>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use of other assistive technology device</w:t>
            </w:r>
          </w:p>
          <w:p w:rsidR="00000000" w:rsidDel="00000000" w:rsidP="00000000" w:rsidRDefault="00000000" w:rsidRPr="00000000" w14:paraId="000004F2">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3">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Homework and Assignments</w:t>
            </w:r>
          </w:p>
          <w:p w:rsidR="00000000" w:rsidDel="00000000" w:rsidP="00000000" w:rsidRDefault="00000000" w:rsidRPr="00000000" w14:paraId="000004F4">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to complete assignments.</w:t>
            </w:r>
          </w:p>
          <w:p w:rsidR="00000000" w:rsidDel="00000000" w:rsidP="00000000" w:rsidRDefault="00000000" w:rsidRPr="00000000" w14:paraId="000004F5">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F6">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Provide the student with clearly stated (written) expectations and grading criteria for assignments. </w:t>
            </w:r>
          </w:p>
          <w:p w:rsidR="00000000" w:rsidDel="00000000" w:rsidP="00000000" w:rsidRDefault="00000000" w:rsidRPr="00000000" w14:paraId="000004F7">
            <w:pPr>
              <w:pageBreakBefore w:val="0"/>
              <w:widowControl w:val="1"/>
              <w:numPr>
                <w:ilvl w:val="0"/>
                <w:numId w:val="22"/>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Implement RAFT activities as they pertain to the types / modes of communication (role, audience, format, topic).</w:t>
            </w:r>
          </w:p>
          <w:p w:rsidR="00000000" w:rsidDel="00000000" w:rsidP="00000000" w:rsidRDefault="00000000" w:rsidRPr="00000000" w14:paraId="000004F8">
            <w:pPr>
              <w:pageBreakBefore w:val="0"/>
              <w:widowControl w:val="1"/>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F9">
            <w:pPr>
              <w:pageBreakBefore w:val="0"/>
              <w:widowControl w:val="1"/>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Modifications for Assessments</w:t>
            </w:r>
          </w:p>
          <w:p w:rsidR="00000000" w:rsidDel="00000000" w:rsidP="00000000" w:rsidRDefault="00000000" w:rsidRPr="00000000" w14:paraId="000004FA">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Extended time on classroom tests and quizzes.</w:t>
            </w:r>
          </w:p>
          <w:p w:rsidR="00000000" w:rsidDel="00000000" w:rsidP="00000000" w:rsidRDefault="00000000" w:rsidRPr="00000000" w14:paraId="000004FB">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Student may take/complete tests in an alternate setting as needed.</w:t>
            </w:r>
          </w:p>
          <w:p w:rsidR="00000000" w:rsidDel="00000000" w:rsidP="00000000" w:rsidRDefault="00000000" w:rsidRPr="00000000" w14:paraId="000004FC">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Restate, reread, and clarify directions/questions</w:t>
            </w:r>
          </w:p>
          <w:p w:rsidR="00000000" w:rsidDel="00000000" w:rsidP="00000000" w:rsidRDefault="00000000" w:rsidRPr="00000000" w14:paraId="000004FD">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Distribute study guide for classroom tests.</w:t>
            </w:r>
          </w:p>
          <w:p w:rsidR="00000000" w:rsidDel="00000000" w:rsidP="00000000" w:rsidRDefault="00000000" w:rsidRPr="00000000" w14:paraId="000004FE">
            <w:pPr>
              <w:pageBreakBefore w:val="0"/>
              <w:widowControl w:val="1"/>
              <w:numPr>
                <w:ilvl w:val="0"/>
                <w:numId w:val="47"/>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Establish procedures for accommodations / modifications for assessments.</w:t>
            </w:r>
            <w:r w:rsidDel="00000000" w:rsidR="00000000" w:rsidRPr="00000000">
              <w:rPr>
                <w:rtl w:val="0"/>
              </w:rPr>
            </w:r>
          </w:p>
        </w:tc>
      </w:tr>
    </w:tbl>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6"/>
        <w:tblW w:w="142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1350"/>
        <w:gridCol w:w="2070"/>
        <w:gridCol w:w="2700"/>
        <w:gridCol w:w="4950"/>
        <w:tblGridChange w:id="0">
          <w:tblGrid>
            <w:gridCol w:w="3150"/>
            <w:gridCol w:w="1350"/>
            <w:gridCol w:w="2070"/>
            <w:gridCol w:w="2700"/>
            <w:gridCol w:w="4950"/>
          </w:tblGrid>
        </w:tblGridChange>
      </w:tblGrid>
      <w:tr>
        <w:trPr>
          <w:cantSplit w:val="0"/>
          <w:tblHeader w:val="0"/>
        </w:trPr>
        <w:tc>
          <w:tcPr>
            <w:gridSpan w:val="5"/>
            <w:shd w:fill="c6d9f1" w:val="clear"/>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8"/>
                <w:szCs w:val="28"/>
                <w:u w:val="none"/>
                <w:vertAlign w:val="baseline"/>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UNIT 3</w:t>
            </w: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Writing Genre: Argument</w:t>
            </w:r>
            <w:r w:rsidDel="00000000" w:rsidR="00000000" w:rsidRPr="00000000">
              <w:rPr>
                <w:rtl w:val="0"/>
              </w:rPr>
            </w:r>
          </w:p>
        </w:tc>
        <w:tc>
          <w:tcPr>
            <w:gridSpan w:val="2"/>
            <w:shd w:fill="ddd9c3" w:val="clear"/>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b w:val="1"/>
                <w:sz w:val="20"/>
                <w:szCs w:val="20"/>
                <w:rtl w:val="0"/>
              </w:rPr>
              <w:t xml:space="preserve">: Heroes </w:t>
            </w: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w:t>
            </w: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 Standards</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ddd9c3" w:val="clear"/>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Unit </w:t>
            </w: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Essential Questions</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does it mean to be a hero / heroine?</w:t>
              <w:tab/>
              <w:tab/>
              <w:tab/>
              <w:tab/>
              <w:tab/>
              <w:br w:type="textWrapping"/>
              <w:t xml:space="preserve">When is it better not to know?</w:t>
              <w:tab/>
              <w:tab/>
              <w:tab/>
              <w:tab/>
              <w:tab/>
              <w:br w:type="textWrapping"/>
              <w:t xml:space="preserve">What are the signs of greatness?</w:t>
              <w:tab/>
              <w:tab/>
              <w:tab/>
              <w:tab/>
              <w:tab/>
              <w:br w:type="textWrapping"/>
              <w:t xml:space="preserve">When is a risk worth taking?</w:t>
              <w:tab/>
              <w:tab/>
              <w:tab/>
              <w:tab/>
              <w:tab/>
              <w:br w:type="textWrapping"/>
              <w:t xml:space="preserve">When is it okay to be scared?</w:t>
              <w:tab/>
              <w:tab/>
              <w:tab/>
              <w:tab/>
              <w:tab/>
              <w:tab/>
              <w:tab/>
            </w:r>
          </w:p>
        </w:tc>
      </w:tr>
      <w:tr>
        <w:trPr>
          <w:cantSplit w:val="0"/>
          <w:tblHeader w:val="0"/>
        </w:trPr>
        <w:tc>
          <w:tcPr>
            <w:gridSpan w:val="3"/>
            <w:shd w:fill="ddd9c3" w:val="clear"/>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b w:val="1"/>
                <w:sz w:val="20"/>
                <w:szCs w:val="20"/>
                <w:rtl w:val="0"/>
              </w:rPr>
              <w:t xml:space="preserve"> Reading Standards</w:t>
            </w:r>
            <w:r w:rsidDel="00000000" w:rsidR="00000000" w:rsidRPr="00000000">
              <w:rPr>
                <w:rtl w:val="0"/>
              </w:rPr>
            </w:r>
          </w:p>
        </w:tc>
        <w:tc>
          <w:tcPr>
            <w:gridSpan w:val="2"/>
            <w:shd w:fill="ddd9c3" w:val="clear"/>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b w:val="1"/>
                <w:sz w:val="20"/>
                <w:szCs w:val="20"/>
                <w:rtl w:val="0"/>
              </w:rPr>
              <w:t xml:space="preserve"> Critical Knowledge and Skills*</w:t>
            </w:r>
            <w:r w:rsidDel="00000000" w:rsidR="00000000" w:rsidRPr="00000000">
              <w:rPr>
                <w:rtl w:val="0"/>
              </w:rPr>
            </w:r>
          </w:p>
        </w:tc>
      </w:tr>
      <w:tr>
        <w:trPr>
          <w:cantSplit w:val="0"/>
          <w:trHeight w:val="20" w:hRule="atLeast"/>
          <w:tblHeader w:val="0"/>
        </w:trPr>
        <w:tc>
          <w:tcPr>
            <w:shd w:fill="ffffff" w:val="clea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RL.8.2 Determine a theme or central idea of a text and analyze its development over the course of the text, including its relationship to the characters, setting, and plot;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51C">
            <w:pPr>
              <w:pageBreakBefore w:val="0"/>
              <w:rPr>
                <w:rFonts w:ascii="Times New Roman" w:cs="Times New Roman" w:eastAsia="Times New Roman" w:hAnsi="Times New Roman"/>
                <w:i w:val="0"/>
                <w:smallCaps w:val="0"/>
                <w:strike w:val="0"/>
                <w:color w:val="000000"/>
                <w:sz w:val="20"/>
                <w:szCs w:val="20"/>
                <w:u w:val="none"/>
                <w:vertAlign w:val="baseline"/>
              </w:rPr>
            </w:pPr>
            <w:hyperlink r:id="rId118">
              <w:r w:rsidDel="00000000" w:rsidR="00000000" w:rsidRPr="00000000">
                <w:rPr>
                  <w:rFonts w:ascii="Times New Roman" w:cs="Times New Roman" w:eastAsia="Times New Roman" w:hAnsi="Times New Roman"/>
                  <w:color w:val="373737"/>
                  <w:sz w:val="20"/>
                  <w:szCs w:val="20"/>
                  <w:rtl w:val="0"/>
                </w:rPr>
                <w:t xml:space="preserve">RI.8.2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 central idea of a text and analyze its development over the course of the text, including its relationship to supporting ideas;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51E">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 or central idea of a fictional or informational text, based on textual evidence</w:t>
            </w:r>
          </w:p>
          <w:p w:rsidR="00000000" w:rsidDel="00000000" w:rsidP="00000000" w:rsidRDefault="00000000" w:rsidRPr="00000000" w14:paraId="0000051F">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or informational text</w:t>
            </w:r>
          </w:p>
          <w:p w:rsidR="00000000" w:rsidDel="00000000" w:rsidP="00000000" w:rsidRDefault="00000000" w:rsidRPr="00000000" w14:paraId="00000520">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or central idea relates to the characters, setting, and/or plot or important details and facts</w:t>
            </w:r>
          </w:p>
          <w:p w:rsidR="00000000" w:rsidDel="00000000" w:rsidP="00000000" w:rsidRDefault="00000000" w:rsidRPr="00000000" w14:paraId="00000521">
            <w:pPr>
              <w:keepNext w:val="0"/>
              <w:keepLines w:val="0"/>
              <w:pageBreakBefore w:val="0"/>
              <w:widowControl w:val="0"/>
              <w:numPr>
                <w:ilvl w:val="0"/>
                <w:numId w:val="12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r w:rsidDel="00000000" w:rsidR="00000000" w:rsidRPr="00000000">
              <w:rPr>
                <w:rtl w:val="0"/>
              </w:rPr>
            </w:r>
          </w:p>
        </w:tc>
      </w:tr>
      <w:tr>
        <w:trPr>
          <w:cantSplit w:val="0"/>
          <w:trHeight w:val="1440" w:hRule="atLeast"/>
          <w:tblHeader w:val="0"/>
        </w:trPr>
        <w:tc>
          <w:tcPr>
            <w:shd w:fill="ffffff" w:val="clear"/>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RL.8.3 Analyze how particular lines of dialogue or incidents in a story or drama propel the action, reveal aspects of a character, or provoke a decision.</w:t>
            </w:r>
            <w:r w:rsidDel="00000000" w:rsidR="00000000" w:rsidRPr="00000000">
              <w:rPr>
                <w:rtl w:val="0"/>
              </w:rPr>
            </w:r>
          </w:p>
        </w:tc>
        <w:tc>
          <w:tcPr>
            <w:gridSpan w:val="2"/>
            <w:shd w:fill="ffffff" w:val="clear"/>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RI.8.3 Analyze how a text makes connections among and distinctions between individuals, ideas, or events (e.g., through comparisons, analogies, or categories).</w:t>
            </w:r>
            <w:r w:rsidDel="00000000" w:rsidR="00000000" w:rsidRPr="00000000">
              <w:rPr>
                <w:rtl w:val="0"/>
              </w:rPr>
            </w:r>
          </w:p>
        </w:tc>
        <w:tc>
          <w:tcPr>
            <w:gridSpan w:val="2"/>
            <w:shd w:fill="ffffff" w:val="clear"/>
          </w:tcPr>
          <w:p w:rsidR="00000000" w:rsidDel="00000000" w:rsidP="00000000" w:rsidRDefault="00000000" w:rsidRPr="00000000" w14:paraId="00000526">
            <w:pPr>
              <w:pageBreakBefore w:val="0"/>
              <w:numPr>
                <w:ilvl w:val="0"/>
                <w:numId w:val="16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Determine how specific events or dialogue significantly impact the development of a story</w:t>
            </w:r>
          </w:p>
          <w:p w:rsidR="00000000" w:rsidDel="00000000" w:rsidP="00000000" w:rsidRDefault="00000000" w:rsidRPr="00000000" w14:paraId="00000527">
            <w:pPr>
              <w:pageBreakBefore w:val="0"/>
              <w:numPr>
                <w:ilvl w:val="0"/>
                <w:numId w:val="16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critical turning points of the plot, analyzing choices made by characters, or examining external and internal conflicts -- all of which build the momentum of the story</w:t>
            </w:r>
          </w:p>
          <w:p w:rsidR="00000000" w:rsidDel="00000000" w:rsidP="00000000" w:rsidRDefault="00000000" w:rsidRPr="00000000" w14:paraId="00000528">
            <w:pPr>
              <w:pageBreakBefore w:val="0"/>
              <w:numPr>
                <w:ilvl w:val="0"/>
                <w:numId w:val="16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cause/effect result of specific lines or incidents in relation to the story’s plot or development</w:t>
            </w:r>
          </w:p>
          <w:p w:rsidR="00000000" w:rsidDel="00000000" w:rsidP="00000000" w:rsidRDefault="00000000" w:rsidRPr="00000000" w14:paraId="00000529">
            <w:pPr>
              <w:pageBreakBefore w:val="0"/>
              <w:numPr>
                <w:ilvl w:val="0"/>
                <w:numId w:val="16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propel the action, provoke a decision, and/or reveal aspects of a character</w:t>
            </w:r>
          </w:p>
          <w:p w:rsidR="00000000" w:rsidDel="00000000" w:rsidP="00000000" w:rsidRDefault="00000000" w:rsidRPr="00000000" w14:paraId="0000052A">
            <w:pPr>
              <w:pageBreakBefore w:val="0"/>
              <w:numPr>
                <w:ilvl w:val="0"/>
                <w:numId w:val="16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include the dialogue or incidents</w:t>
            </w:r>
          </w:p>
          <w:p w:rsidR="00000000" w:rsidDel="00000000" w:rsidP="00000000" w:rsidRDefault="00000000" w:rsidRPr="00000000" w14:paraId="0000052B">
            <w:pPr>
              <w:pageBreakBefore w:val="0"/>
              <w:numPr>
                <w:ilvl w:val="0"/>
                <w:numId w:val="16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dialogue or incidents on the reader</w:t>
            </w:r>
          </w:p>
          <w:p w:rsidR="00000000" w:rsidDel="00000000" w:rsidP="00000000" w:rsidRDefault="00000000" w:rsidRPr="00000000" w14:paraId="0000052C">
            <w:pPr>
              <w:pageBreakBefore w:val="0"/>
              <w:numPr>
                <w:ilvl w:val="0"/>
                <w:numId w:val="161"/>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using particular lines of dialogue or incidents to propel the action, reveal aspects of a character, or provoke a decision</w:t>
            </w:r>
          </w:p>
          <w:p w:rsidR="00000000" w:rsidDel="00000000" w:rsidP="00000000" w:rsidRDefault="00000000" w:rsidRPr="00000000" w14:paraId="0000052D">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52E">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how different text structures present and link information. </w:t>
            </w:r>
          </w:p>
          <w:p w:rsidR="00000000" w:rsidDel="00000000" w:rsidP="00000000" w:rsidRDefault="00000000" w:rsidRPr="00000000" w14:paraId="0000052F">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the writer’s choice of structure relates to the overall central idea or purpose</w:t>
            </w:r>
          </w:p>
          <w:p w:rsidR="00000000" w:rsidDel="00000000" w:rsidP="00000000" w:rsidRDefault="00000000" w:rsidRPr="00000000" w14:paraId="00000530">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Generalize how specific genres of informational texts tend to rely on particular structures to determine relationships between individuals, ideas, or events</w:t>
            </w:r>
          </w:p>
          <w:p w:rsidR="00000000" w:rsidDel="00000000" w:rsidP="00000000" w:rsidRDefault="00000000" w:rsidRPr="00000000" w14:paraId="00000531">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to determine the relationship between individuals, ideas, or events</w:t>
            </w:r>
          </w:p>
          <w:p w:rsidR="00000000" w:rsidDel="00000000" w:rsidP="00000000" w:rsidRDefault="00000000" w:rsidRPr="00000000" w14:paraId="00000532">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make connections and distinctions between particular individuals, ideas, or events</w:t>
            </w:r>
          </w:p>
          <w:p w:rsidR="00000000" w:rsidDel="00000000" w:rsidP="00000000" w:rsidRDefault="00000000" w:rsidRPr="00000000" w14:paraId="00000533">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connections and distinctions between ideas, individuals, and events on the reader</w:t>
            </w:r>
          </w:p>
          <w:p w:rsidR="00000000" w:rsidDel="00000000" w:rsidP="00000000" w:rsidRDefault="00000000" w:rsidRPr="00000000" w14:paraId="00000534">
            <w:pPr>
              <w:pageBreakBefore w:val="0"/>
              <w:numPr>
                <w:ilvl w:val="0"/>
                <w:numId w:val="1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effectiveness of the connections and distinctions between ideas, individuals, and events in communicating the author’s central idea</w:t>
            </w:r>
          </w:p>
        </w:tc>
      </w:tr>
      <w:tr>
        <w:trPr>
          <w:cantSplit w:val="0"/>
          <w:trHeight w:val="1440" w:hRule="atLeast"/>
          <w:tblHeader w:val="0"/>
        </w:trPr>
        <w:tc>
          <w:tcPr>
            <w:shd w:fill="ffffff" w:val="clear"/>
          </w:tcPr>
          <w:p w:rsidR="00000000" w:rsidDel="00000000" w:rsidP="00000000" w:rsidRDefault="00000000" w:rsidRPr="00000000" w14:paraId="00000536">
            <w:pPr>
              <w:pageBreakBefore w:val="0"/>
              <w:rPr>
                <w:rFonts w:ascii="Times New Roman" w:cs="Times New Roman" w:eastAsia="Times New Roman" w:hAnsi="Times New Roman"/>
                <w:b w:val="1"/>
                <w:sz w:val="20"/>
                <w:szCs w:val="20"/>
              </w:rPr>
            </w:pPr>
            <w:hyperlink r:id="rId119">
              <w:r w:rsidDel="00000000" w:rsidR="00000000" w:rsidRPr="00000000">
                <w:rPr>
                  <w:rFonts w:ascii="Times New Roman" w:cs="Times New Roman" w:eastAsia="Times New Roman" w:hAnsi="Times New Roman"/>
                  <w:b w:val="1"/>
                  <w:sz w:val="20"/>
                  <w:szCs w:val="20"/>
                  <w:rtl w:val="0"/>
                </w:rPr>
                <w:t xml:space="preserve">RL.8.5</w:t>
              </w:r>
            </w:hyperlink>
            <w:r w:rsidDel="00000000" w:rsidR="00000000" w:rsidRPr="00000000">
              <w:rPr>
                <w:rFonts w:ascii="Times New Roman" w:cs="Times New Roman" w:eastAsia="Times New Roman" w:hAnsi="Times New Roman"/>
                <w:b w:val="1"/>
                <w:sz w:val="20"/>
                <w:szCs w:val="20"/>
                <w:rtl w:val="0"/>
              </w:rPr>
              <w:t xml:space="preserve">. Compare and contrast the structure of two or more texts and analyze how the differing structure of each text contributes to its meaning and style.</w:t>
            </w:r>
          </w:p>
        </w:tc>
        <w:tc>
          <w:tcPr>
            <w:gridSpan w:val="2"/>
            <w:shd w:fill="ffffff" w:val="clear"/>
          </w:tcPr>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39">
            <w:pPr>
              <w:pageBreakBefore w:val="0"/>
              <w:numPr>
                <w:ilvl w:val="0"/>
                <w:numId w:val="19"/>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Provide an analysis of how the structure of a specific paragraph in a text, including the role of particular sentences aids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developing and refining a key concept </w:t>
            </w:r>
          </w:p>
          <w:p w:rsidR="00000000" w:rsidDel="00000000" w:rsidP="00000000" w:rsidRDefault="00000000" w:rsidRPr="00000000" w14:paraId="0000053A">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how the structure an author uses to organize a text, including how the major sections contribute to the whole and to an understanding of the topic, aids in developing and refining a key concept </w:t>
            </w:r>
          </w:p>
          <w:p w:rsidR="00000000" w:rsidDel="00000000" w:rsidP="00000000" w:rsidRDefault="00000000" w:rsidRPr="00000000" w14:paraId="0000053B">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a particular structure </w:t>
            </w:r>
          </w:p>
          <w:p w:rsidR="00000000" w:rsidDel="00000000" w:rsidP="00000000" w:rsidRDefault="00000000" w:rsidRPr="00000000" w14:paraId="0000053C">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structure choice has on the reader</w:t>
            </w:r>
          </w:p>
          <w:p w:rsidR="00000000" w:rsidDel="00000000" w:rsidP="00000000" w:rsidRDefault="00000000" w:rsidRPr="00000000" w14:paraId="0000053D">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structure an author uses to develop and to refine a key concept</w:t>
            </w:r>
          </w:p>
          <w:p w:rsidR="00000000" w:rsidDel="00000000" w:rsidP="00000000" w:rsidRDefault="00000000" w:rsidRPr="00000000" w14:paraId="0000053E">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structure of two or more texts</w:t>
            </w:r>
          </w:p>
          <w:p w:rsidR="00000000" w:rsidDel="00000000" w:rsidP="00000000" w:rsidRDefault="00000000" w:rsidRPr="00000000" w14:paraId="0000053F">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how the differing structure of each text contributes to its meaning and style</w:t>
            </w:r>
          </w:p>
          <w:p w:rsidR="00000000" w:rsidDel="00000000" w:rsidP="00000000" w:rsidRDefault="00000000" w:rsidRPr="00000000" w14:paraId="00000540">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each author chose their particular structure to contribute to the meaning and style of the text </w:t>
            </w:r>
          </w:p>
          <w:p w:rsidR="00000000" w:rsidDel="00000000" w:rsidP="00000000" w:rsidRDefault="00000000" w:rsidRPr="00000000" w14:paraId="00000541">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structure choice has on the reader</w:t>
            </w:r>
          </w:p>
          <w:p w:rsidR="00000000" w:rsidDel="00000000" w:rsidP="00000000" w:rsidRDefault="00000000" w:rsidRPr="00000000" w14:paraId="00000542">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 judgment about which text structure more effectively contributes to the meaning and style of the text</w:t>
            </w:r>
          </w:p>
        </w:tc>
      </w:tr>
      <w:tr>
        <w:trPr>
          <w:cantSplit w:val="0"/>
          <w:trHeight w:val="40" w:hRule="atLeast"/>
          <w:tblHeader w:val="0"/>
        </w:trPr>
        <w:tc>
          <w:tcPr>
            <w:shd w:fill="ffffff" w:val="clear"/>
          </w:tcPr>
          <w:p w:rsidR="00000000" w:rsidDel="00000000" w:rsidP="00000000" w:rsidRDefault="00000000" w:rsidRPr="00000000" w14:paraId="00000544">
            <w:pPr>
              <w:pageBreakBefore w:val="0"/>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373737"/>
                  <w:sz w:val="20"/>
                  <w:szCs w:val="20"/>
                  <w:rtl w:val="0"/>
                </w:rPr>
                <w:t xml:space="preserve">RL.8.6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differences in the points of view of the characters and the audience or reader (e.g., created through the use of dramatic irony) create such effects as suspense or humor.</w:t>
            </w:r>
            <w:r w:rsidDel="00000000" w:rsidR="00000000" w:rsidRPr="00000000">
              <w:rPr>
                <w:rtl w:val="0"/>
              </w:rPr>
            </w:r>
          </w:p>
        </w:tc>
        <w:tc>
          <w:tcPr>
            <w:gridSpan w:val="2"/>
            <w:shd w:fill="ffffff" w:val="clear"/>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RI.8.6 Determine an author's point of view or purpose in a text and analyze how the author acknowledges and responds to conflicting evidence or viewpoints.</w:t>
            </w:r>
            <w:r w:rsidDel="00000000" w:rsidR="00000000" w:rsidRPr="00000000">
              <w:rPr>
                <w:rtl w:val="0"/>
              </w:rPr>
            </w:r>
          </w:p>
        </w:tc>
        <w:tc>
          <w:tcPr>
            <w:gridSpan w:val="2"/>
            <w:shd w:fill="ffffff" w:val="clear"/>
          </w:tcPr>
          <w:p w:rsidR="00000000" w:rsidDel="00000000" w:rsidP="00000000" w:rsidRDefault="00000000" w:rsidRPr="00000000" w14:paraId="00000547">
            <w:pPr>
              <w:pageBreakBefore w:val="0"/>
              <w:numPr>
                <w:ilvl w:val="0"/>
                <w:numId w:val="11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an author’s point of view and author’s purpose in a fiction and nonfiction text</w:t>
            </w:r>
          </w:p>
          <w:p w:rsidR="00000000" w:rsidDel="00000000" w:rsidP="00000000" w:rsidRDefault="00000000" w:rsidRPr="00000000" w14:paraId="00000548">
            <w:pPr>
              <w:pageBreakBefore w:val="0"/>
              <w:numPr>
                <w:ilvl w:val="0"/>
                <w:numId w:val="11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one or more differences in the points of view can create bias in fiction and nonfiction text</w:t>
            </w:r>
          </w:p>
          <w:p w:rsidR="00000000" w:rsidDel="00000000" w:rsidP="00000000" w:rsidRDefault="00000000" w:rsidRPr="00000000" w14:paraId="00000549">
            <w:pPr>
              <w:pageBreakBefore w:val="0"/>
              <w:numPr>
                <w:ilvl w:val="0"/>
                <w:numId w:val="11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w:t>
            </w:r>
            <w:r w:rsidDel="00000000" w:rsidR="00000000" w:rsidRPr="00000000">
              <w:rPr>
                <w:rFonts w:ascii="Times New Roman" w:cs="Times New Roman" w:eastAsia="Times New Roman" w:hAnsi="Times New Roman"/>
                <w:color w:val="202020"/>
                <w:sz w:val="20"/>
                <w:szCs w:val="20"/>
                <w:rtl w:val="0"/>
              </w:rPr>
              <w:t xml:space="preserve">author acknowledges and responds to counterarguments </w:t>
            </w:r>
            <w:r w:rsidDel="00000000" w:rsidR="00000000" w:rsidRPr="00000000">
              <w:rPr>
                <w:rtl w:val="0"/>
              </w:rPr>
            </w:r>
          </w:p>
          <w:p w:rsidR="00000000" w:rsidDel="00000000" w:rsidP="00000000" w:rsidRDefault="00000000" w:rsidRPr="00000000" w14:paraId="0000054A">
            <w:pPr>
              <w:pageBreakBefore w:val="0"/>
              <w:numPr>
                <w:ilvl w:val="0"/>
                <w:numId w:val="11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author uses literary devices to develop effects such as suspense or humor</w:t>
            </w:r>
          </w:p>
          <w:p w:rsidR="00000000" w:rsidDel="00000000" w:rsidP="00000000" w:rsidRDefault="00000000" w:rsidRPr="00000000" w14:paraId="0000054B">
            <w:pPr>
              <w:pageBreakBefore w:val="0"/>
              <w:numPr>
                <w:ilvl w:val="0"/>
                <w:numId w:val="11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or purpose choices on the reader</w:t>
            </w:r>
          </w:p>
          <w:p w:rsidR="00000000" w:rsidDel="00000000" w:rsidP="00000000" w:rsidRDefault="00000000" w:rsidRPr="00000000" w14:paraId="0000054C">
            <w:pPr>
              <w:pageBreakBefore w:val="0"/>
              <w:numPr>
                <w:ilvl w:val="0"/>
                <w:numId w:val="11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point of view or purpose choices</w:t>
            </w:r>
            <w:r w:rsidDel="00000000" w:rsidR="00000000" w:rsidRPr="00000000">
              <w:rPr>
                <w:rtl w:val="0"/>
              </w:rPr>
            </w:r>
          </w:p>
        </w:tc>
      </w:tr>
      <w:tr>
        <w:trPr>
          <w:cantSplit w:val="0"/>
          <w:trHeight w:val="1220" w:hRule="atLeast"/>
          <w:tblHeader w:val="0"/>
        </w:trPr>
        <w:tc>
          <w:tcPr>
            <w:shd w:fill="ffffff" w:val="clear"/>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RI.8.8 Delineate and evaluate the argument and specific claims in a text, assessing whether the reasoning is sound and the evidence is relevant and sufficient; recognize when irrelevant evidence is introduced.</w:t>
            </w:r>
            <w:r w:rsidDel="00000000" w:rsidR="00000000" w:rsidRPr="00000000">
              <w:rPr>
                <w:rtl w:val="0"/>
              </w:rPr>
            </w:r>
          </w:p>
        </w:tc>
        <w:tc>
          <w:tcPr>
            <w:gridSpan w:val="2"/>
            <w:shd w:fill="ffffff" w:val="clear"/>
          </w:tcPr>
          <w:p w:rsidR="00000000" w:rsidDel="00000000" w:rsidP="00000000" w:rsidRDefault="00000000" w:rsidRPr="00000000" w14:paraId="00000551">
            <w:pPr>
              <w:pageBreakBefore w:val="0"/>
              <w:numPr>
                <w:ilvl w:val="0"/>
                <w:numId w:val="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the argument presented in a text </w:t>
            </w:r>
          </w:p>
          <w:p w:rsidR="00000000" w:rsidDel="00000000" w:rsidP="00000000" w:rsidRDefault="00000000" w:rsidRPr="00000000" w14:paraId="00000552">
            <w:pPr>
              <w:pageBreakBefore w:val="0"/>
              <w:numPr>
                <w:ilvl w:val="0"/>
                <w:numId w:val="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direct the link is between the speaker’s overall topic to the evidence presented </w:t>
            </w:r>
          </w:p>
          <w:p w:rsidR="00000000" w:rsidDel="00000000" w:rsidP="00000000" w:rsidRDefault="00000000" w:rsidRPr="00000000" w14:paraId="00000553">
            <w:pPr>
              <w:pageBreakBefore w:val="0"/>
              <w:numPr>
                <w:ilvl w:val="0"/>
                <w:numId w:val="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soundness of the reasoning for an argument</w:t>
            </w:r>
          </w:p>
          <w:p w:rsidR="00000000" w:rsidDel="00000000" w:rsidP="00000000" w:rsidRDefault="00000000" w:rsidRPr="00000000" w14:paraId="00000554">
            <w:pPr>
              <w:pageBreakBefore w:val="0"/>
              <w:numPr>
                <w:ilvl w:val="0"/>
                <w:numId w:val="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when weak and/or irrelevant evidence is given for an argument</w:t>
            </w:r>
          </w:p>
          <w:p w:rsidR="00000000" w:rsidDel="00000000" w:rsidP="00000000" w:rsidRDefault="00000000" w:rsidRPr="00000000" w14:paraId="00000555">
            <w:pPr>
              <w:pageBreakBefore w:val="0"/>
              <w:numPr>
                <w:ilvl w:val="0"/>
                <w:numId w:val="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when misleading support is given for an argument</w:t>
            </w:r>
          </w:p>
          <w:p w:rsidR="00000000" w:rsidDel="00000000" w:rsidP="00000000" w:rsidRDefault="00000000" w:rsidRPr="00000000" w14:paraId="00000556">
            <w:pPr>
              <w:pageBreakBefore w:val="0"/>
              <w:numPr>
                <w:ilvl w:val="0"/>
                <w:numId w:val="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quality and sufficiency of the evidence given to support an argument</w:t>
            </w:r>
          </w:p>
        </w:tc>
      </w:tr>
      <w:tr>
        <w:trPr>
          <w:cantSplit w:val="0"/>
          <w:trHeight w:val="520" w:hRule="atLeast"/>
          <w:tblHeader w:val="0"/>
        </w:trPr>
        <w:tc>
          <w:tcPr>
            <w:shd w:fill="ffffff" w:val="clear"/>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RI.8.9 Analyze a case in which two or more texts provide conflicting information on the same topic and identify where the texts disagree on matters of fact or interpretation.</w:t>
            </w:r>
            <w:r w:rsidDel="00000000" w:rsidR="00000000" w:rsidRPr="00000000">
              <w:rPr>
                <w:rtl w:val="0"/>
              </w:rPr>
            </w:r>
          </w:p>
        </w:tc>
        <w:tc>
          <w:tcPr>
            <w:gridSpan w:val="2"/>
            <w:shd w:fill="ffffff" w:val="clear"/>
          </w:tcPr>
          <w:p w:rsidR="00000000" w:rsidDel="00000000" w:rsidP="00000000" w:rsidRDefault="00000000" w:rsidRPr="00000000" w14:paraId="0000055B">
            <w:pPr>
              <w:pageBreakBefore w:val="0"/>
              <w:numPr>
                <w:ilvl w:val="0"/>
                <w:numId w:val="113"/>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Cite instances of disagreement and analyze the basis for discrepancies </w:t>
            </w:r>
            <w:r w:rsidDel="00000000" w:rsidR="00000000" w:rsidRPr="00000000">
              <w:rPr>
                <w:rFonts w:ascii="Times New Roman" w:cs="Times New Roman" w:eastAsia="Times New Roman" w:hAnsi="Times New Roman"/>
                <w:b w:val="1"/>
                <w:color w:val="00b050"/>
                <w:sz w:val="20"/>
                <w:szCs w:val="20"/>
                <w:rtl w:val="0"/>
              </w:rPr>
              <w:t xml:space="preserve">in </w:t>
            </w:r>
            <w:r w:rsidDel="00000000" w:rsidR="00000000" w:rsidRPr="00000000">
              <w:rPr>
                <w:rFonts w:ascii="Times New Roman" w:cs="Times New Roman" w:eastAsia="Times New Roman" w:hAnsi="Times New Roman"/>
                <w:sz w:val="20"/>
                <w:szCs w:val="20"/>
                <w:rtl w:val="0"/>
              </w:rPr>
              <w:t xml:space="preserve">information found in two or more texts</w:t>
            </w:r>
          </w:p>
          <w:p w:rsidR="00000000" w:rsidDel="00000000" w:rsidP="00000000" w:rsidRDefault="00000000" w:rsidRPr="00000000" w14:paraId="0000055C">
            <w:pPr>
              <w:pageBreakBefore w:val="0"/>
              <w:numPr>
                <w:ilvl w:val="0"/>
                <w:numId w:val="11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details relate to the writer’s overall message </w:t>
            </w:r>
          </w:p>
          <w:p w:rsidR="00000000" w:rsidDel="00000000" w:rsidP="00000000" w:rsidRDefault="00000000" w:rsidRPr="00000000" w14:paraId="0000055D">
            <w:pPr>
              <w:pageBreakBefore w:val="0"/>
              <w:numPr>
                <w:ilvl w:val="0"/>
                <w:numId w:val="11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of the source of supporting details</w:t>
            </w:r>
          </w:p>
          <w:p w:rsidR="00000000" w:rsidDel="00000000" w:rsidP="00000000" w:rsidRDefault="00000000" w:rsidRPr="00000000" w14:paraId="0000055E">
            <w:pPr>
              <w:pageBreakBefore w:val="0"/>
              <w:numPr>
                <w:ilvl w:val="0"/>
                <w:numId w:val="11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Participate in seminars and debates, as well as reflections   </w:t>
            </w:r>
          </w:p>
          <w:p w:rsidR="00000000" w:rsidDel="00000000" w:rsidP="00000000" w:rsidRDefault="00000000" w:rsidRPr="00000000" w14:paraId="0000055F">
            <w:pPr>
              <w:pageBreakBefore w:val="0"/>
              <w:numPr>
                <w:ilvl w:val="0"/>
                <w:numId w:val="11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why the author(s) provided conflicting information or disagreed on matters of fact or interpretation</w:t>
            </w:r>
          </w:p>
          <w:p w:rsidR="00000000" w:rsidDel="00000000" w:rsidP="00000000" w:rsidRDefault="00000000" w:rsidRPr="00000000" w14:paraId="00000560">
            <w:pPr>
              <w:pageBreakBefore w:val="0"/>
              <w:numPr>
                <w:ilvl w:val="0"/>
                <w:numId w:val="113"/>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discrepancies in fact and interpretation between authors has on the reader</w:t>
            </w:r>
          </w:p>
          <w:p w:rsidR="00000000" w:rsidDel="00000000" w:rsidP="00000000" w:rsidRDefault="00000000" w:rsidRPr="00000000" w14:paraId="00000561">
            <w:pPr>
              <w:pageBreakBefore w:val="0"/>
              <w:numPr>
                <w:ilvl w:val="0"/>
                <w:numId w:val="113"/>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Make a judgment about which author’s presentation of the information was more credible and effective</w:t>
            </w:r>
            <w:r w:rsidDel="00000000" w:rsidR="00000000" w:rsidRPr="00000000">
              <w:rPr>
                <w:rFonts w:ascii="Times New Roman" w:cs="Times New Roman" w:eastAsia="Times New Roman" w:hAnsi="Times New Roman"/>
                <w:b w:val="1"/>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p>
        </w:tc>
      </w:tr>
      <w:tr>
        <w:trPr>
          <w:cantSplit w:val="0"/>
          <w:trHeight w:val="240" w:hRule="atLeast"/>
          <w:tblHeader w:val="0"/>
        </w:trPr>
        <w:tc>
          <w:tcPr>
            <w:gridSpan w:val="3"/>
            <w:shd w:fill="ddd9c3" w:val="clear"/>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Writing Standards</w:t>
            </w:r>
            <w:r w:rsidDel="00000000" w:rsidR="00000000" w:rsidRPr="00000000">
              <w:rPr>
                <w:rtl w:val="0"/>
              </w:rPr>
            </w:r>
          </w:p>
        </w:tc>
        <w:tc>
          <w:tcPr>
            <w:gridSpan w:val="2"/>
            <w:shd w:fill="ddd9c3" w:val="clear"/>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Writing Critical Knowledge and Skills*</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color w:val="202020"/>
                <w:sz w:val="20"/>
                <w:szCs w:val="20"/>
              </w:rPr>
            </w:pPr>
            <w:hyperlink r:id="rId121">
              <w:r w:rsidDel="00000000" w:rsidR="00000000" w:rsidRPr="00000000">
                <w:rPr>
                  <w:rFonts w:ascii="Times New Roman" w:cs="Times New Roman" w:eastAsia="Times New Roman" w:hAnsi="Times New Roman"/>
                  <w:b w:val="1"/>
                  <w:color w:val="373737"/>
                  <w:sz w:val="20"/>
                  <w:szCs w:val="20"/>
                  <w:rtl w:val="0"/>
                </w:rPr>
                <w:t xml:space="preserve">W.8.1</w:t>
              </w:r>
            </w:hyperlink>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202020"/>
                <w:sz w:val="20"/>
                <w:szCs w:val="20"/>
                <w:rtl w:val="0"/>
              </w:rPr>
              <w:t xml:space="preserve">Write arguments to support claims with clear reasons and relevant evidence.</w:t>
            </w:r>
          </w:p>
          <w:p w:rsidR="00000000" w:rsidDel="00000000" w:rsidP="00000000" w:rsidRDefault="00000000" w:rsidRPr="00000000" w14:paraId="00000569">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W.8.1.A. Introduce claim(s), acknowledge and distinguish the claim(s) from alternate or opposing claims, and organize the reasons and evidence logically.</w:t>
            </w:r>
          </w:p>
          <w:p w:rsidR="00000000" w:rsidDel="00000000" w:rsidP="00000000" w:rsidRDefault="00000000" w:rsidRPr="00000000" w14:paraId="0000056A">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W.8.1.B. Support claim(s) with logical reasoning and relevant evidence, using accurate, credible sources and demonstrating an understanding of the topic or text.</w:t>
            </w:r>
          </w:p>
          <w:p w:rsidR="00000000" w:rsidDel="00000000" w:rsidP="00000000" w:rsidRDefault="00000000" w:rsidRPr="00000000" w14:paraId="0000056B">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W.8.1.C. Use words, phrases, and clauses to create cohesion and clarify the relationships among claim(s), counterclaims, reasons, and evidence.</w:t>
            </w:r>
          </w:p>
          <w:p w:rsidR="00000000" w:rsidDel="00000000" w:rsidP="00000000" w:rsidRDefault="00000000" w:rsidRPr="00000000" w14:paraId="0000056C">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W.8.1.D. Establish and maintain a formal style</w:t>
            </w:r>
            <w:r w:rsidDel="00000000" w:rsidR="00000000" w:rsidRPr="00000000">
              <w:rPr>
                <w:rFonts w:ascii="Times New Roman" w:cs="Times New Roman" w:eastAsia="Times New Roman" w:hAnsi="Times New Roman"/>
                <w:b w:val="1"/>
                <w:sz w:val="20"/>
                <w:szCs w:val="20"/>
                <w:rtl w:val="0"/>
              </w:rPr>
              <w:t xml:space="preserve">/academic style, approach, and form.</w:t>
            </w:r>
            <w:r w:rsidDel="00000000" w:rsidR="00000000" w:rsidRPr="00000000">
              <w:rPr>
                <w:rtl w:val="0"/>
              </w:rPr>
            </w:r>
          </w:p>
          <w:p w:rsidR="00000000" w:rsidDel="00000000" w:rsidP="00000000" w:rsidRDefault="00000000" w:rsidRPr="00000000" w14:paraId="0000056D">
            <w:pPr>
              <w:pageBreakBefore w:val="0"/>
              <w:ind w:left="60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W.8.1.E. Provide a concluding statement or section that follows from and supports the argument presented.</w:t>
            </w:r>
          </w:p>
        </w:tc>
        <w:tc>
          <w:tcPr>
            <w:gridSpan w:val="2"/>
            <w:shd w:fill="ffffff" w:val="clear"/>
          </w:tcPr>
          <w:p w:rsidR="00000000" w:rsidDel="00000000" w:rsidP="00000000" w:rsidRDefault="00000000" w:rsidRPr="00000000" w14:paraId="00000570">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arguments to support claims with clear reasons and relevant evidence</w:t>
            </w:r>
          </w:p>
          <w:p w:rsidR="00000000" w:rsidDel="00000000" w:rsidP="00000000" w:rsidRDefault="00000000" w:rsidRPr="00000000" w14:paraId="00000571">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claim(s)</w:t>
            </w:r>
          </w:p>
          <w:p w:rsidR="00000000" w:rsidDel="00000000" w:rsidP="00000000" w:rsidRDefault="00000000" w:rsidRPr="00000000" w14:paraId="00000572">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clear thesis statement</w:t>
            </w:r>
          </w:p>
          <w:p w:rsidR="00000000" w:rsidDel="00000000" w:rsidP="00000000" w:rsidRDefault="00000000" w:rsidRPr="00000000" w14:paraId="00000573">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Address opposing claims</w:t>
            </w:r>
          </w:p>
          <w:p w:rsidR="00000000" w:rsidDel="00000000" w:rsidP="00000000" w:rsidRDefault="00000000" w:rsidRPr="00000000" w14:paraId="00000574">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Discern claims from opposing claims</w:t>
            </w:r>
          </w:p>
          <w:p w:rsidR="00000000" w:rsidDel="00000000" w:rsidP="00000000" w:rsidRDefault="00000000" w:rsidRPr="00000000" w14:paraId="00000575">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the reasons and evidence logically.</w:t>
            </w:r>
          </w:p>
          <w:p w:rsidR="00000000" w:rsidDel="00000000" w:rsidP="00000000" w:rsidRDefault="00000000" w:rsidRPr="00000000" w14:paraId="00000576">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appropriate reasoning and evidence to support claims</w:t>
            </w:r>
          </w:p>
          <w:p w:rsidR="00000000" w:rsidDel="00000000" w:rsidP="00000000" w:rsidRDefault="00000000" w:rsidRPr="00000000" w14:paraId="00000577">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sources for accuracy and reliability</w:t>
            </w:r>
          </w:p>
          <w:p w:rsidR="00000000" w:rsidDel="00000000" w:rsidP="00000000" w:rsidRDefault="00000000" w:rsidRPr="00000000" w14:paraId="00000578">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Demonstrate an understanding of the topic or text</w:t>
            </w:r>
          </w:p>
          <w:p w:rsidR="00000000" w:rsidDel="00000000" w:rsidP="00000000" w:rsidRDefault="00000000" w:rsidRPr="00000000" w14:paraId="00000579">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transitional words and phrases</w:t>
            </w:r>
          </w:p>
          <w:p w:rsidR="00000000" w:rsidDel="00000000" w:rsidP="00000000" w:rsidRDefault="00000000" w:rsidRPr="00000000" w14:paraId="0000057A">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transitions to clarify the relationships among claim(s), counterclaims, reasons, and evidence</w:t>
            </w:r>
          </w:p>
          <w:p w:rsidR="00000000" w:rsidDel="00000000" w:rsidP="00000000" w:rsidRDefault="00000000" w:rsidRPr="00000000" w14:paraId="0000057B">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 consistent style, approach, and form for the task</w:t>
            </w:r>
          </w:p>
          <w:p w:rsidR="00000000" w:rsidDel="00000000" w:rsidP="00000000" w:rsidRDefault="00000000" w:rsidRPr="00000000" w14:paraId="0000057C">
            <w:pPr>
              <w:pageBreakBefore w:val="0"/>
              <w:numPr>
                <w:ilvl w:val="0"/>
                <w:numId w:val="9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Close the text with a conclusion</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W.8.4 Produce clear and coherent writing in which the development, organization, </w:t>
            </w:r>
            <w:r w:rsidDel="00000000" w:rsidR="00000000" w:rsidRPr="00000000">
              <w:rPr>
                <w:rFonts w:ascii="Times New Roman" w:cs="Times New Roman" w:eastAsia="Times New Roman" w:hAnsi="Times New Roman"/>
                <w:color w:val="ff0000"/>
                <w:sz w:val="20"/>
                <w:szCs w:val="20"/>
                <w:rtl w:val="0"/>
              </w:rPr>
              <w:t xml:space="preserve">voice</w:t>
            </w:r>
            <w:r w:rsidDel="00000000" w:rsidR="00000000" w:rsidRPr="00000000">
              <w:rPr>
                <w:rFonts w:ascii="Times New Roman" w:cs="Times New Roman" w:eastAsia="Times New Roman" w:hAnsi="Times New Roman"/>
                <w:sz w:val="20"/>
                <w:szCs w:val="20"/>
                <w:rtl w:val="0"/>
              </w:rPr>
              <w:t xml:space="preserve">, and style are appropriate to task, purpose, and audience.</w:t>
            </w:r>
          </w:p>
          <w:p w:rsidR="00000000" w:rsidDel="00000000" w:rsidP="00000000" w:rsidRDefault="00000000" w:rsidRPr="00000000" w14:paraId="000005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(Grade-specific expectations for writing types are defined in standards 1–3 above.) </w:t>
            </w:r>
          </w:p>
        </w:tc>
        <w:tc>
          <w:tcPr>
            <w:gridSpan w:val="2"/>
            <w:shd w:fill="ffffff" w:val="clear"/>
          </w:tcPr>
          <w:p w:rsidR="00000000" w:rsidDel="00000000" w:rsidP="00000000" w:rsidRDefault="00000000" w:rsidRPr="00000000" w14:paraId="00000582">
            <w:pPr>
              <w:pageBreakBefore w:val="0"/>
              <w:numPr>
                <w:ilvl w:val="0"/>
                <w:numId w:val="14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a variety of writing tasks</w:t>
            </w:r>
          </w:p>
          <w:p w:rsidR="00000000" w:rsidDel="00000000" w:rsidP="00000000" w:rsidRDefault="00000000" w:rsidRPr="00000000" w14:paraId="00000583">
            <w:pPr>
              <w:pageBreakBefore w:val="0"/>
              <w:numPr>
                <w:ilvl w:val="0"/>
                <w:numId w:val="14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Utilize strategies to unpack a writing prompt </w:t>
            </w:r>
          </w:p>
          <w:p w:rsidR="00000000" w:rsidDel="00000000" w:rsidP="00000000" w:rsidRDefault="00000000" w:rsidRPr="00000000" w14:paraId="00000584">
            <w:pPr>
              <w:pageBreakBefore w:val="0"/>
              <w:numPr>
                <w:ilvl w:val="0"/>
                <w:numId w:val="14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for a specific purpose and audience </w:t>
            </w:r>
          </w:p>
          <w:p w:rsidR="00000000" w:rsidDel="00000000" w:rsidP="00000000" w:rsidRDefault="00000000" w:rsidRPr="00000000" w14:paraId="00000585">
            <w:pPr>
              <w:pageBreakBefore w:val="0"/>
              <w:numPr>
                <w:ilvl w:val="0"/>
                <w:numId w:val="14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Select an appropriate text structure or </w:t>
            </w:r>
            <w:r w:rsidDel="00000000" w:rsidR="00000000" w:rsidRPr="00000000">
              <w:rPr>
                <w:rFonts w:ascii="Times New Roman" w:cs="Times New Roman" w:eastAsia="Times New Roman" w:hAnsi="Times New Roman"/>
                <w:sz w:val="20"/>
                <w:szCs w:val="20"/>
                <w:rtl w:val="0"/>
              </w:rPr>
              <w:t xml:space="preserve">format for the task</w:t>
            </w:r>
          </w:p>
          <w:p w:rsidR="00000000" w:rsidDel="00000000" w:rsidP="00000000" w:rsidRDefault="00000000" w:rsidRPr="00000000" w14:paraId="00000586">
            <w:pPr>
              <w:pageBreakBefore w:val="0"/>
              <w:numPr>
                <w:ilvl w:val="0"/>
                <w:numId w:val="14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587">
            <w:pPr>
              <w:pageBreakBefore w:val="0"/>
              <w:numPr>
                <w:ilvl w:val="0"/>
                <w:numId w:val="14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W.8.5 </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58C">
            <w:pPr>
              <w:pageBreakBefore w:val="0"/>
              <w:numPr>
                <w:ilvl w:val="0"/>
                <w:numId w:val="18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and edit intentionally to improve writing</w:t>
            </w:r>
          </w:p>
          <w:p w:rsidR="00000000" w:rsidDel="00000000" w:rsidP="00000000" w:rsidRDefault="00000000" w:rsidRPr="00000000" w14:paraId="0000058D">
            <w:pPr>
              <w:pageBreakBefore w:val="0"/>
              <w:numPr>
                <w:ilvl w:val="0"/>
                <w:numId w:val="18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Generate ideas to </w:t>
            </w:r>
            <w:r w:rsidDel="00000000" w:rsidR="00000000" w:rsidRPr="00000000">
              <w:rPr>
                <w:rFonts w:ascii="Times New Roman" w:cs="Times New Roman" w:eastAsia="Times New Roman" w:hAnsi="Times New Roman"/>
                <w:sz w:val="20"/>
                <w:szCs w:val="20"/>
                <w:rtl w:val="0"/>
              </w:rPr>
              <w:t xml:space="preserve">develop topic</w:t>
            </w:r>
            <w:r w:rsidDel="00000000" w:rsidR="00000000" w:rsidRPr="00000000">
              <w:rPr>
                <w:rtl w:val="0"/>
              </w:rPr>
            </w:r>
          </w:p>
          <w:p w:rsidR="00000000" w:rsidDel="00000000" w:rsidP="00000000" w:rsidRDefault="00000000" w:rsidRPr="00000000" w14:paraId="0000058E">
            <w:pPr>
              <w:pageBreakBefore w:val="0"/>
              <w:numPr>
                <w:ilvl w:val="0"/>
                <w:numId w:val="18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with a partner or self-editing checklists </w:t>
            </w:r>
          </w:p>
          <w:p w:rsidR="00000000" w:rsidDel="00000000" w:rsidP="00000000" w:rsidRDefault="00000000" w:rsidRPr="00000000" w14:paraId="0000058F">
            <w:pPr>
              <w:pageBreakBefore w:val="0"/>
              <w:numPr>
                <w:ilvl w:val="0"/>
                <w:numId w:val="18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View writing from the vantage point of the audience in order to determine the effectiveness of their words, organization, etc. </w:t>
            </w:r>
            <w:r w:rsidDel="00000000" w:rsidR="00000000" w:rsidRPr="00000000">
              <w:rPr>
                <w:rtl w:val="0"/>
              </w:rPr>
            </w:r>
          </w:p>
        </w:tc>
      </w:tr>
      <w:tr>
        <w:trPr>
          <w:cantSplit w:val="0"/>
          <w:trHeight w:val="40" w:hRule="atLeast"/>
          <w:tblHeader w:val="0"/>
        </w:trPr>
        <w:tc>
          <w:tcPr>
            <w:gridSpan w:val="3"/>
            <w:shd w:fill="ffffff" w:val="clear"/>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color w:val="202020"/>
                <w:sz w:val="20"/>
                <w:szCs w:val="20"/>
                <w:rtl w:val="0"/>
              </w:rPr>
              <w:t xml:space="preserve">W.8.7 (Choice)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Conduct short research projects to answer a question (including a self-generated question), drawing on several sources and generating additional related, focused questions that allow for multiple avenues of exploration.</w:t>
            </w:r>
            <w:r w:rsidDel="00000000" w:rsidR="00000000" w:rsidRPr="00000000">
              <w:rPr>
                <w:rtl w:val="0"/>
              </w:rPr>
            </w:r>
          </w:p>
        </w:tc>
        <w:tc>
          <w:tcPr>
            <w:gridSpan w:val="2"/>
            <w:shd w:fill="ffffff" w:val="clear"/>
          </w:tcPr>
          <w:p w:rsidR="00000000" w:rsidDel="00000000" w:rsidP="00000000" w:rsidRDefault="00000000" w:rsidRPr="00000000" w14:paraId="00000594">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Explore inquiry topics through short research projects </w:t>
            </w:r>
          </w:p>
          <w:p w:rsidR="00000000" w:rsidDel="00000000" w:rsidP="00000000" w:rsidRDefault="00000000" w:rsidRPr="00000000" w14:paraId="00000595">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Compose student-generated questions focused around areas of interest or content studies </w:t>
            </w:r>
          </w:p>
          <w:p w:rsidR="00000000" w:rsidDel="00000000" w:rsidP="00000000" w:rsidRDefault="00000000" w:rsidRPr="00000000" w14:paraId="00000596">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Research and synthesize information from several sources</w:t>
            </w:r>
          </w:p>
          <w:p w:rsidR="00000000" w:rsidDel="00000000" w:rsidP="00000000" w:rsidRDefault="00000000" w:rsidRPr="00000000" w14:paraId="00000597">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Develop research questions </w:t>
            </w:r>
          </w:p>
          <w:p w:rsidR="00000000" w:rsidDel="00000000" w:rsidP="00000000" w:rsidRDefault="00000000" w:rsidRPr="00000000" w14:paraId="00000598">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keywords or topics for each question</w:t>
            </w:r>
          </w:p>
          <w:p w:rsidR="00000000" w:rsidDel="00000000" w:rsidP="00000000" w:rsidRDefault="00000000" w:rsidRPr="00000000" w14:paraId="00000599">
            <w:pPr>
              <w:pageBreakBefore w:val="0"/>
              <w:numPr>
                <w:ilvl w:val="0"/>
                <w:numId w:val="1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synthesize multiple sources of information </w:t>
            </w:r>
          </w:p>
          <w:p w:rsidR="00000000" w:rsidDel="00000000" w:rsidP="00000000" w:rsidRDefault="00000000" w:rsidRPr="00000000" w14:paraId="0000059A">
            <w:pPr>
              <w:pageBreakBefore w:val="0"/>
              <w:numPr>
                <w:ilvl w:val="0"/>
                <w:numId w:val="141"/>
              </w:numPr>
              <w:ind w:left="695"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Compose follow-up research questions based on the initial search</w:t>
            </w:r>
          </w:p>
        </w:tc>
      </w:tr>
      <w:tr>
        <w:trPr>
          <w:cantSplit w:val="0"/>
          <w:trHeight w:val="40" w:hRule="atLeast"/>
          <w:tblHeader w:val="0"/>
        </w:trPr>
        <w:tc>
          <w:tcPr>
            <w:gridSpan w:val="3"/>
            <w:shd w:fill="ffffff" w:val="clear"/>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W.8.8 </w:t>
            </w:r>
            <w:r w:rsidDel="00000000" w:rsidR="00000000" w:rsidRPr="00000000">
              <w:rPr>
                <w:rFonts w:ascii="Times New Roman" w:cs="Times New Roman" w:eastAsia="Times New Roman" w:hAnsi="Times New Roman"/>
                <w:b w:val="1"/>
                <w:color w:val="202020"/>
                <w:sz w:val="20"/>
                <w:szCs w:val="20"/>
                <w:rtl w:val="0"/>
              </w:rPr>
              <w:t xml:space="preserve">(Choice)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tl w:val="0"/>
              </w:rPr>
            </w:r>
          </w:p>
        </w:tc>
        <w:tc>
          <w:tcPr>
            <w:gridSpan w:val="2"/>
            <w:shd w:fill="ffffff" w:val="clear"/>
          </w:tcPr>
          <w:p w:rsidR="00000000" w:rsidDel="00000000" w:rsidP="00000000" w:rsidRDefault="00000000" w:rsidRPr="00000000" w14:paraId="0000059F">
            <w:pPr>
              <w:pageBreakBefore w:val="0"/>
              <w:numPr>
                <w:ilvl w:val="0"/>
                <w:numId w:val="10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search terms effectively</w:t>
            </w:r>
          </w:p>
          <w:p w:rsidR="00000000" w:rsidDel="00000000" w:rsidP="00000000" w:rsidRDefault="00000000" w:rsidRPr="00000000" w14:paraId="000005A0">
            <w:pPr>
              <w:pageBreakBefore w:val="0"/>
              <w:numPr>
                <w:ilvl w:val="0"/>
                <w:numId w:val="101"/>
              </w:numPr>
              <w:ind w:left="695"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Draw evidence from multiple texts to support thesis</w:t>
            </w:r>
            <w:r w:rsidDel="00000000" w:rsidR="00000000" w:rsidRPr="00000000">
              <w:rPr>
                <w:rtl w:val="0"/>
              </w:rPr>
            </w:r>
          </w:p>
          <w:p w:rsidR="00000000" w:rsidDel="00000000" w:rsidP="00000000" w:rsidRDefault="00000000" w:rsidRPr="00000000" w14:paraId="000005A1">
            <w:pPr>
              <w:pageBreakBefore w:val="0"/>
              <w:numPr>
                <w:ilvl w:val="0"/>
                <w:numId w:val="10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5A2">
            <w:pPr>
              <w:pageBreakBefore w:val="0"/>
              <w:numPr>
                <w:ilvl w:val="0"/>
                <w:numId w:val="10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5A3">
            <w:pPr>
              <w:pageBreakBefore w:val="0"/>
              <w:numPr>
                <w:ilvl w:val="0"/>
                <w:numId w:val="10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MLA guidelines to cite direct and indirect quotations </w:t>
            </w:r>
          </w:p>
          <w:p w:rsidR="00000000" w:rsidDel="00000000" w:rsidP="00000000" w:rsidRDefault="00000000" w:rsidRPr="00000000" w14:paraId="000005A4">
            <w:pPr>
              <w:pageBreakBefore w:val="0"/>
              <w:numPr>
                <w:ilvl w:val="0"/>
                <w:numId w:val="10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5A5">
            <w:pPr>
              <w:pageBreakBefore w:val="0"/>
              <w:numPr>
                <w:ilvl w:val="0"/>
                <w:numId w:val="10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tc>
      </w:tr>
      <w:tr>
        <w:trPr>
          <w:cantSplit w:val="0"/>
          <w:trHeight w:val="40" w:hRule="atLeast"/>
          <w:tblHeader w:val="0"/>
        </w:trPr>
        <w:tc>
          <w:tcPr>
            <w:gridSpan w:val="3"/>
            <w:shd w:fill="ffffff" w:val="clear"/>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W.8.9 </w:t>
            </w:r>
            <w:r w:rsidDel="00000000" w:rsidR="00000000" w:rsidRPr="00000000">
              <w:rPr>
                <w:rFonts w:ascii="Times New Roman" w:cs="Times New Roman" w:eastAsia="Times New Roman" w:hAnsi="Times New Roman"/>
                <w:color w:val="202020"/>
                <w:sz w:val="20"/>
                <w:szCs w:val="20"/>
                <w:rtl w:val="0"/>
              </w:rPr>
              <w:t xml:space="preserve">(Choice)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Apply </w:t>
            </w:r>
            <w:r w:rsidDel="00000000" w:rsidR="00000000" w:rsidRPr="00000000">
              <w:rPr>
                <w:rFonts w:ascii="Times New Roman" w:cs="Times New Roman" w:eastAsia="Times New Roman" w:hAnsi="Times New Roman"/>
                <w:i w:val="1"/>
                <w:color w:val="202020"/>
                <w:sz w:val="20"/>
                <w:szCs w:val="20"/>
                <w:rtl w:val="0"/>
              </w:rPr>
              <w:t xml:space="preserve">grade 8 Reading standards</w:t>
            </w:r>
            <w:r w:rsidDel="00000000" w:rsidR="00000000" w:rsidRPr="00000000">
              <w:rPr>
                <w:rFonts w:ascii="Times New Roman" w:cs="Times New Roman" w:eastAsia="Times New Roman" w:hAnsi="Times New Roman"/>
                <w:color w:val="202020"/>
                <w:sz w:val="20"/>
                <w:szCs w:val="20"/>
                <w:rtl w:val="0"/>
              </w:rPr>
              <w:t xml:space="preserve"> to analyze and comment on fiction or nonfiction (such as themes, patterns, evaluation of arguments and claims and relevance or irrelevance of evidence).</w:t>
            </w:r>
          </w:p>
          <w:p w:rsidR="00000000" w:rsidDel="00000000" w:rsidP="00000000" w:rsidRDefault="00000000" w:rsidRPr="00000000" w14:paraId="000005A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W.8.9.A. Apply grade 8 Reading standards to literature (e.g., "Analyze how a modern work of fiction draws on themes, patterns of events, or character types from myths, traditional stories, or religious works such as the Bible, including describing how the material is rendered new").</w:t>
            </w:r>
          </w:p>
          <w:p w:rsidR="00000000" w:rsidDel="00000000" w:rsidP="00000000" w:rsidRDefault="00000000" w:rsidRPr="00000000" w14:paraId="000005A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W.8.9.B. 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gridSpan w:val="2"/>
            <w:shd w:fill="ffffff" w:val="clear"/>
          </w:tcPr>
          <w:p w:rsidR="00000000" w:rsidDel="00000000" w:rsidP="00000000" w:rsidRDefault="00000000" w:rsidRPr="00000000" w14:paraId="000005AC">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evidence that supports claims in literary analysis </w:t>
            </w:r>
          </w:p>
          <w:p w:rsidR="00000000" w:rsidDel="00000000" w:rsidP="00000000" w:rsidRDefault="00000000" w:rsidRPr="00000000" w14:paraId="000005AD">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textual</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evidence into written pieces</w:t>
            </w:r>
          </w:p>
          <w:p w:rsidR="00000000" w:rsidDel="00000000" w:rsidP="00000000" w:rsidRDefault="00000000" w:rsidRPr="00000000" w14:paraId="000005AE">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Logically connect evidence to claims in writing</w:t>
            </w:r>
          </w:p>
          <w:p w:rsidR="00000000" w:rsidDel="00000000" w:rsidP="00000000" w:rsidRDefault="00000000" w:rsidRPr="00000000" w14:paraId="000005AF">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Analyze author’s use of style and structure</w:t>
            </w:r>
          </w:p>
          <w:p w:rsidR="00000000" w:rsidDel="00000000" w:rsidP="00000000" w:rsidRDefault="00000000" w:rsidRPr="00000000" w14:paraId="000005B0">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and analyze allusions </w:t>
            </w:r>
          </w:p>
          <w:p w:rsidR="00000000" w:rsidDel="00000000" w:rsidP="00000000" w:rsidRDefault="00000000" w:rsidRPr="00000000" w14:paraId="000005B1">
            <w:pPr>
              <w:pageBreakBefore w:val="0"/>
              <w:numPr>
                <w:ilvl w:val="0"/>
                <w:numId w:val="175"/>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tc>
      </w:tr>
      <w:tr>
        <w:trPr>
          <w:cantSplit w:val="0"/>
          <w:trHeight w:val="460" w:hRule="atLeast"/>
          <w:tblHeader w:val="0"/>
        </w:trPr>
        <w:tc>
          <w:tcPr>
            <w:gridSpan w:val="3"/>
            <w:shd w:fill="ddd9c3" w:val="clear"/>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1"/>
                <w:i w:val="0"/>
                <w:smallCaps w:val="0"/>
                <w:strike w:val="0"/>
                <w:color w:val="000000"/>
                <w:u w:val="none"/>
                <w:vertAlign w:val="baseline"/>
              </w:rPr>
            </w:pPr>
            <w:r w:rsidDel="00000000" w:rsidR="00000000" w:rsidRPr="00000000">
              <w:rPr>
                <w:rFonts w:ascii="Times New Roman" w:cs="Times New Roman" w:eastAsia="Times New Roman" w:hAnsi="Times New Roman"/>
                <w:b w:val="1"/>
                <w:rtl w:val="0"/>
              </w:rPr>
              <w:t xml:space="preserve">Unit 3</w:t>
            </w:r>
            <w:r w:rsidDel="00000000" w:rsidR="00000000" w:rsidRPr="00000000">
              <w:rPr>
                <w:rFonts w:ascii="Times New Roman" w:cs="Times New Roman" w:eastAsia="Times New Roman" w:hAnsi="Times New Roman"/>
                <w:b w:val="1"/>
                <w:rtl w:val="0"/>
              </w:rPr>
              <w:t xml:space="preserve"> Speaking and Listening  Standards </w:t>
            </w:r>
            <w:r w:rsidDel="00000000" w:rsidR="00000000" w:rsidRPr="00000000">
              <w:rPr>
                <w:rtl w:val="0"/>
              </w:rPr>
            </w:r>
          </w:p>
        </w:tc>
        <w:tc>
          <w:tcPr>
            <w:gridSpan w:val="2"/>
            <w:shd w:fill="ddd9c3" w:val="clear"/>
          </w:tcPr>
          <w:p w:rsidR="00000000" w:rsidDel="00000000" w:rsidP="00000000" w:rsidRDefault="00000000" w:rsidRPr="00000000" w14:paraId="000005B6">
            <w:pPr>
              <w:pageBreakBefore w:val="0"/>
              <w:spacing w:after="200" w:line="276" w:lineRule="auto"/>
              <w:rPr>
                <w:rFonts w:ascii="Times New Roman" w:cs="Times New Roman" w:eastAsia="Times New Roman" w:hAnsi="Times New Roman"/>
                <w:b w:val="1"/>
                <w:i w:val="0"/>
                <w:smallCaps w:val="0"/>
                <w:strike w:val="0"/>
                <w:color w:val="000000"/>
                <w:u w:val="none"/>
                <w:vertAlign w:val="baseline"/>
              </w:rPr>
            </w:pPr>
            <w:r w:rsidDel="00000000" w:rsidR="00000000" w:rsidRPr="00000000">
              <w:rPr>
                <w:rFonts w:ascii="Times New Roman" w:cs="Times New Roman" w:eastAsia="Times New Roman" w:hAnsi="Times New Roman"/>
                <w:b w:val="1"/>
                <w:rtl w:val="0"/>
              </w:rPr>
              <w:t xml:space="preserve">Unit 3</w:t>
            </w:r>
            <w:r w:rsidDel="00000000" w:rsidR="00000000" w:rsidRPr="00000000">
              <w:rPr>
                <w:rFonts w:ascii="Times New Roman" w:cs="Times New Roman" w:eastAsia="Times New Roman" w:hAnsi="Times New Roman"/>
                <w:b w:val="1"/>
                <w:rtl w:val="0"/>
              </w:rPr>
              <w:t xml:space="preserve"> Speaking and Listening Critical Knowledge and Skills*</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8 topics, texts, and issues, building on others' ideas and expressing their own clearly.</w:t>
            </w:r>
            <w:r w:rsidDel="00000000" w:rsidR="00000000" w:rsidRPr="00000000">
              <w:rPr>
                <w:rtl w:val="0"/>
              </w:rPr>
            </w:r>
          </w:p>
          <w:p w:rsidR="00000000" w:rsidDel="00000000" w:rsidP="00000000" w:rsidRDefault="00000000" w:rsidRPr="00000000" w14:paraId="000005B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5B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SL.8.1.B. Follow rules for collegial discussions and decision-making, track progress toward specific goals and deadlines, and define individual roles as needed.</w:t>
            </w:r>
          </w:p>
          <w:p w:rsidR="00000000" w:rsidDel="00000000" w:rsidP="00000000" w:rsidRDefault="00000000" w:rsidRPr="00000000" w14:paraId="000005B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SL.8.1.C. Pose questions that connect the ideas of several speakers and respond to others' questions and comments with relevant evidence, observations, and ideas.</w:t>
            </w:r>
          </w:p>
          <w:p w:rsidR="00000000" w:rsidDel="00000000" w:rsidP="00000000" w:rsidRDefault="00000000" w:rsidRPr="00000000" w14:paraId="000005B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SL.8.1.D. Acknowledge new information expressed by others, and, when warranted, qualify or justify their own views in light of the evidence presented.</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C0">
            <w:pPr>
              <w:pageBreakBefore w:val="0"/>
              <w:numPr>
                <w:ilvl w:val="0"/>
                <w:numId w:val="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5C1">
            <w:pPr>
              <w:pageBreakBefore w:val="0"/>
              <w:numPr>
                <w:ilvl w:val="0"/>
                <w:numId w:val="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5C2">
            <w:pPr>
              <w:pageBreakBefore w:val="0"/>
              <w:numPr>
                <w:ilvl w:val="0"/>
                <w:numId w:val="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5C3">
            <w:pPr>
              <w:pageBreakBefore w:val="0"/>
              <w:numPr>
                <w:ilvl w:val="0"/>
                <w:numId w:val="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5C4">
            <w:pPr>
              <w:pageBreakBefore w:val="0"/>
              <w:numPr>
                <w:ilvl w:val="0"/>
                <w:numId w:val="4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5C5">
            <w:pPr>
              <w:pageBreakBefore w:val="0"/>
              <w:numPr>
                <w:ilvl w:val="0"/>
                <w:numId w:val="4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5C6">
            <w:pPr>
              <w:pageBreakBefore w:val="0"/>
              <w:numPr>
                <w:ilvl w:val="0"/>
                <w:numId w:val="4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5C7">
            <w:pPr>
              <w:pageBreakBefore w:val="0"/>
              <w:numPr>
                <w:ilvl w:val="0"/>
                <w:numId w:val="4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5C8">
            <w:pPr>
              <w:pageBreakBefore w:val="0"/>
              <w:numPr>
                <w:ilvl w:val="0"/>
                <w:numId w:val="4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5C9">
            <w:pPr>
              <w:pageBreakBefore w:val="0"/>
              <w:numPr>
                <w:ilvl w:val="0"/>
                <w:numId w:val="41"/>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SL.8.3 </w:t>
            </w:r>
            <w:r w:rsidDel="00000000" w:rsidR="00000000" w:rsidRPr="00000000">
              <w:rPr>
                <w:rFonts w:ascii="Times New Roman" w:cs="Times New Roman" w:eastAsia="Times New Roman" w:hAnsi="Times New Roman"/>
                <w:color w:val="202020"/>
                <w:sz w:val="20"/>
                <w:szCs w:val="20"/>
                <w:rtl w:val="0"/>
              </w:rPr>
              <w:t xml:space="preserve">Delineate a speaker's argument and specific claims, evaluating the soundness of the reasoning and relevance and sufficiency of the evidence and identifying when irrelevant evidence is introduced.</w:t>
            </w:r>
            <w:r w:rsidDel="00000000" w:rsidR="00000000" w:rsidRPr="00000000">
              <w:rPr>
                <w:rtl w:val="0"/>
              </w:rPr>
            </w:r>
          </w:p>
        </w:tc>
        <w:tc>
          <w:tcPr>
            <w:gridSpan w:val="2"/>
            <w:shd w:fill="ffffff" w:val="clear"/>
          </w:tcPr>
          <w:p w:rsidR="00000000" w:rsidDel="00000000" w:rsidP="00000000" w:rsidRDefault="00000000" w:rsidRPr="00000000" w14:paraId="000005CE">
            <w:pPr>
              <w:pageBreakBefore w:val="0"/>
              <w:numPr>
                <w:ilvl w:val="0"/>
                <w:numId w:val="7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Determine the speaker’s argument and claims</w:t>
            </w:r>
          </w:p>
          <w:p w:rsidR="00000000" w:rsidDel="00000000" w:rsidP="00000000" w:rsidRDefault="00000000" w:rsidRPr="00000000" w14:paraId="000005CF">
            <w:pPr>
              <w:pageBreakBefore w:val="0"/>
              <w:numPr>
                <w:ilvl w:val="0"/>
                <w:numId w:val="7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 speaker’s reasoning is rational and legitimate</w:t>
            </w:r>
          </w:p>
          <w:p w:rsidR="00000000" w:rsidDel="00000000" w:rsidP="00000000" w:rsidRDefault="00000000" w:rsidRPr="00000000" w14:paraId="000005D0">
            <w:pPr>
              <w:pageBreakBefore w:val="0"/>
              <w:numPr>
                <w:ilvl w:val="0"/>
                <w:numId w:val="7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there is enough evidence to support the claims</w:t>
            </w:r>
          </w:p>
          <w:p w:rsidR="00000000" w:rsidDel="00000000" w:rsidP="00000000" w:rsidRDefault="00000000" w:rsidRPr="00000000" w14:paraId="000005D1">
            <w:pPr>
              <w:pageBreakBefore w:val="0"/>
              <w:numPr>
                <w:ilvl w:val="0"/>
                <w:numId w:val="7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when extraneous information is presented</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SL.8.4 </w:t>
            </w:r>
            <w:r w:rsidDel="00000000" w:rsidR="00000000" w:rsidRPr="00000000">
              <w:rPr>
                <w:rFonts w:ascii="Times New Roman" w:cs="Times New Roman" w:eastAsia="Times New Roman" w:hAnsi="Times New Roman"/>
                <w:color w:val="202020"/>
                <w:sz w:val="20"/>
                <w:szCs w:val="20"/>
                <w:rtl w:val="0"/>
              </w:rPr>
              <w:t xml:space="preserve">Present claims and findings, emphasizing salient points in a focused, coherent manner with relevant evidence, sound valid reasoning, and well-chosen details; use appropriate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5D6">
            <w:pPr>
              <w:pageBreakBefore w:val="0"/>
              <w:numPr>
                <w:ilvl w:val="0"/>
                <w:numId w:val="5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Present information using sound, detailed, and relevant evidence in a coherent manner</w:t>
            </w:r>
          </w:p>
          <w:p w:rsidR="00000000" w:rsidDel="00000000" w:rsidP="00000000" w:rsidRDefault="00000000" w:rsidRPr="00000000" w14:paraId="000005D7">
            <w:pPr>
              <w:pageBreakBefore w:val="0"/>
              <w:numPr>
                <w:ilvl w:val="0"/>
                <w:numId w:val="5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appropriate eye contact, adequate volume, and clear pronunciation</w:t>
            </w:r>
            <w:r w:rsidDel="00000000" w:rsidR="00000000" w:rsidRPr="00000000">
              <w:rPr>
                <w:rtl w:val="0"/>
              </w:rPr>
            </w:r>
          </w:p>
        </w:tc>
      </w:tr>
      <w:tr>
        <w:trPr>
          <w:cantSplit w:val="0"/>
          <w:trHeight w:val="80" w:hRule="atLeast"/>
          <w:tblHeader w:val="0"/>
        </w:trPr>
        <w:tc>
          <w:tcPr>
            <w:gridSpan w:val="3"/>
            <w:shd w:fill="ffffff" w:val="clear"/>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sz w:val="20"/>
                <w:szCs w:val="20"/>
                <w:rtl w:val="0"/>
              </w:rPr>
              <w:t xml:space="preserve">SL.8.6 </w:t>
            </w:r>
            <w:r w:rsidDel="00000000" w:rsidR="00000000" w:rsidRPr="00000000">
              <w:rPr>
                <w:rFonts w:ascii="Times New Roman" w:cs="Times New Roman" w:eastAsia="Times New Roman" w:hAnsi="Times New Roman"/>
                <w:color w:val="202020"/>
                <w:sz w:val="20"/>
                <w:szCs w:val="20"/>
                <w:rtl w:val="0"/>
              </w:rPr>
              <w:t xml:space="preserve">Adapt speech to a variety of contexts and tasks, demonstrating command of formal English when indicated or appropriate. (See grade 8 Language standards 1 and 3 </w:t>
            </w:r>
            <w:hyperlink r:id="rId122">
              <w:r w:rsidDel="00000000" w:rsidR="00000000" w:rsidRPr="00000000">
                <w:rPr>
                  <w:rFonts w:ascii="Times New Roman" w:cs="Times New Roman" w:eastAsia="Times New Roman" w:hAnsi="Times New Roman"/>
                  <w:color w:val="003a58"/>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for specific expectations.)</w:t>
            </w:r>
            <w:r w:rsidDel="00000000" w:rsidR="00000000" w:rsidRPr="00000000">
              <w:rPr>
                <w:rtl w:val="0"/>
              </w:rPr>
            </w:r>
          </w:p>
        </w:tc>
        <w:tc>
          <w:tcPr>
            <w:gridSpan w:val="2"/>
            <w:shd w:fill="ffffff" w:val="clear"/>
          </w:tcPr>
          <w:p w:rsidR="00000000" w:rsidDel="00000000" w:rsidP="00000000" w:rsidRDefault="00000000" w:rsidRPr="00000000" w14:paraId="000005DC">
            <w:pPr>
              <w:pageBreakBefore w:val="0"/>
              <w:numPr>
                <w:ilvl w:val="0"/>
                <w:numId w:val="17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Orally present information, using appropriate speech, in a variety of situations</w:t>
            </w:r>
            <w:r w:rsidDel="00000000" w:rsidR="00000000" w:rsidRPr="00000000">
              <w:rPr>
                <w:rtl w:val="0"/>
              </w:rPr>
            </w:r>
          </w:p>
        </w:tc>
      </w:tr>
      <w:tr>
        <w:trPr>
          <w:cantSplit w:val="0"/>
          <w:tblHeader w:val="0"/>
        </w:trPr>
        <w:tc>
          <w:tcPr>
            <w:gridSpan w:val="3"/>
            <w:shd w:fill="ddd9c3" w:val="clear"/>
          </w:tcPr>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nit </w:t>
            </w: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vertAlign w:val="baseline"/>
                <w:rtl w:val="0"/>
              </w:rPr>
              <w:t xml:space="preserve">Language Standards</w:t>
            </w:r>
            <w:r w:rsidDel="00000000" w:rsidR="00000000" w:rsidRPr="00000000">
              <w:rPr>
                <w:rtl w:val="0"/>
              </w:rPr>
            </w:r>
          </w:p>
        </w:tc>
        <w:tc>
          <w:tcPr>
            <w:gridSpan w:val="2"/>
            <w:shd w:fill="ddd9c3" w:val="clear"/>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i w:val="0"/>
                <w:smallCaps w:val="0"/>
                <w:strike w:val="0"/>
                <w:color w:val="000000"/>
                <w:sz w:val="20"/>
                <w:szCs w:val="20"/>
                <w:u w:val="none"/>
                <w:vertAlign w:val="baseline"/>
              </w:rPr>
            </w:pPr>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b w:val="1"/>
                <w:sz w:val="20"/>
                <w:szCs w:val="20"/>
                <w:rtl w:val="0"/>
              </w:rPr>
              <w:t xml:space="preserve"> Language Critical Knowledge and Skills*</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color w:val="202020"/>
                <w:sz w:val="20"/>
                <w:szCs w:val="20"/>
              </w:rPr>
            </w:pPr>
            <w:hyperlink r:id="rId123">
              <w:r w:rsidDel="00000000" w:rsidR="00000000" w:rsidRPr="00000000">
                <w:rPr>
                  <w:rFonts w:ascii="Times New Roman" w:cs="Times New Roman" w:eastAsia="Times New Roman" w:hAnsi="Times New Roman"/>
                  <w:color w:val="373737"/>
                  <w:sz w:val="20"/>
                  <w:szCs w:val="20"/>
                  <w:rtl w:val="0"/>
                </w:rPr>
                <w:t xml:space="preserve">L.8.2</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5E4">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L.8.2.B. Use an ellipsis to indicate an omission.</w:t>
            </w:r>
          </w:p>
          <w:p w:rsidR="00000000" w:rsidDel="00000000" w:rsidP="00000000" w:rsidRDefault="00000000" w:rsidRPr="00000000" w14:paraId="000005E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L.8.2.C. Spell correctly.</w:t>
            </w:r>
          </w:p>
        </w:tc>
        <w:tc>
          <w:tcPr>
            <w:gridSpan w:val="2"/>
            <w:shd w:fill="ffffff" w:val="clear"/>
          </w:tcPr>
          <w:p w:rsidR="00000000" w:rsidDel="00000000" w:rsidP="00000000" w:rsidRDefault="00000000" w:rsidRPr="00000000" w14:paraId="000005E8">
            <w:pPr>
              <w:pageBreakBefore w:val="0"/>
              <w:numPr>
                <w:ilvl w:val="0"/>
                <w:numId w:val="152"/>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punctuation (comma, ellipsis, dash) to indicate an omission</w:t>
            </w:r>
          </w:p>
          <w:p w:rsidR="00000000" w:rsidDel="00000000" w:rsidP="00000000" w:rsidRDefault="00000000" w:rsidRPr="00000000" w14:paraId="000005E9">
            <w:pPr>
              <w:pageBreakBefore w:val="0"/>
              <w:numPr>
                <w:ilvl w:val="0"/>
                <w:numId w:val="152"/>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r>
      <w:tr>
        <w:trPr>
          <w:cantSplit w:val="0"/>
          <w:trHeight w:val="20" w:hRule="atLeast"/>
          <w:tblHeader w:val="0"/>
        </w:trPr>
        <w:tc>
          <w:tcPr>
            <w:gridSpan w:val="3"/>
            <w:shd w:fill="ffffff" w:val="clear"/>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L.8.4 </w:t>
            </w:r>
            <w:r w:rsidDel="00000000" w:rsidR="00000000" w:rsidRPr="00000000">
              <w:rPr>
                <w:rFonts w:ascii="Times New Roman" w:cs="Times New Roman" w:eastAsia="Times New Roman" w:hAnsi="Times New Roman"/>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i w:val="1"/>
                <w:color w:val="202020"/>
                <w:sz w:val="20"/>
                <w:szCs w:val="20"/>
                <w:rtl w:val="0"/>
              </w:rPr>
              <w:t xml:space="preserve">grade 8 reading and content</w:t>
            </w:r>
            <w:r w:rsidDel="00000000" w:rsidR="00000000" w:rsidRPr="00000000">
              <w:rPr>
                <w:rFonts w:ascii="Times New Roman" w:cs="Times New Roman" w:eastAsia="Times New Roman" w:hAnsi="Times New Roman"/>
                <w:color w:val="202020"/>
                <w:sz w:val="20"/>
                <w:szCs w:val="20"/>
                <w:rtl w:val="0"/>
              </w:rPr>
              <w:t xml:space="preserve">, choosing flexibly from a range of strategies.</w:t>
            </w:r>
          </w:p>
          <w:p w:rsidR="00000000" w:rsidDel="00000000" w:rsidP="00000000" w:rsidRDefault="00000000" w:rsidRPr="00000000" w14:paraId="000005EC">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L.8.4.A. Use context (e.g., the overall meaning of a sentence or paragraph; a word's position or function in a sentence) as a clue to the meaning of a word or phrase.</w:t>
            </w:r>
          </w:p>
          <w:p w:rsidR="00000000" w:rsidDel="00000000" w:rsidP="00000000" w:rsidRDefault="00000000" w:rsidRPr="00000000" w14:paraId="000005ED">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L.8.4.C. </w:t>
            </w:r>
            <w:r w:rsidDel="00000000" w:rsidR="00000000" w:rsidRPr="00000000">
              <w:rPr>
                <w:rFonts w:ascii="Times New Roman" w:cs="Times New Roman" w:eastAsia="Times New Roman" w:hAnsi="Times New Roman"/>
                <w:color w:val="ff0000"/>
                <w:sz w:val="20"/>
                <w:szCs w:val="20"/>
                <w:rtl w:val="0"/>
              </w:rPr>
              <w:t xml:space="preserve">Consult reference materials</w:t>
            </w:r>
            <w:r w:rsidDel="00000000" w:rsidR="00000000" w:rsidRPr="00000000">
              <w:rPr>
                <w:rFonts w:ascii="Times New Roman" w:cs="Times New Roman" w:eastAsia="Times New Roman" w:hAnsi="Times New Roman"/>
                <w:sz w:val="20"/>
                <w:szCs w:val="20"/>
                <w:rtl w:val="0"/>
              </w:rPr>
              <w:t xml:space="preserve"> (e.g., dictionaries, glossaries, thesauruses), both print and digital, to find the pronunciation of a word or determine or clarify its precise meaning or its part of speech.</w:t>
            </w:r>
          </w:p>
          <w:p w:rsidR="00000000" w:rsidDel="00000000" w:rsidP="00000000" w:rsidRDefault="00000000" w:rsidRPr="00000000" w14:paraId="000005EE">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L.8.4.D. Verify the preliminary determination of the meaning of a word or phrase (e.g., by checking the inferred meaning in context or in a dictionary).</w:t>
            </w:r>
          </w:p>
          <w:p w:rsidR="00000000" w:rsidDel="00000000" w:rsidP="00000000" w:rsidRDefault="00000000" w:rsidRPr="00000000" w14:paraId="000005EF">
            <w:pPr>
              <w:pageBreakBefore w:val="0"/>
              <w:ind w:left="515"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0">
            <w:pPr>
              <w:pageBreakBefore w:val="0"/>
              <w:ind w:left="51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5F3">
            <w:pPr>
              <w:pageBreakBefore w:val="0"/>
              <w:numPr>
                <w:ilvl w:val="0"/>
                <w:numId w:val="1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and function in a sentence to determine the meaning of unknown words or phrases</w:t>
            </w:r>
          </w:p>
          <w:p w:rsidR="00000000" w:rsidDel="00000000" w:rsidP="00000000" w:rsidRDefault="00000000" w:rsidRPr="00000000" w14:paraId="000005F4">
            <w:pPr>
              <w:pageBreakBefore w:val="0"/>
              <w:numPr>
                <w:ilvl w:val="0"/>
                <w:numId w:val="1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find the pronunciation of a word </w:t>
            </w:r>
          </w:p>
          <w:p w:rsidR="00000000" w:rsidDel="00000000" w:rsidP="00000000" w:rsidRDefault="00000000" w:rsidRPr="00000000" w14:paraId="000005F5">
            <w:pPr>
              <w:pageBreakBefore w:val="0"/>
              <w:numPr>
                <w:ilvl w:val="0"/>
                <w:numId w:val="1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dictionaries, glossaries, and/or thesauruses to determine the actual meaning of a word or its part of speech</w:t>
            </w:r>
          </w:p>
          <w:p w:rsidR="00000000" w:rsidDel="00000000" w:rsidP="00000000" w:rsidRDefault="00000000" w:rsidRPr="00000000" w14:paraId="000005F6">
            <w:pPr>
              <w:pageBreakBefore w:val="0"/>
              <w:numPr>
                <w:ilvl w:val="0"/>
                <w:numId w:val="19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Verify the inferred meaning of a word is the actual meaning by using dictionaries, glossaries, and/or thesauruses</w:t>
            </w:r>
          </w:p>
          <w:p w:rsidR="00000000" w:rsidDel="00000000" w:rsidP="00000000" w:rsidRDefault="00000000" w:rsidRPr="00000000" w14:paraId="000005F7">
            <w:pPr>
              <w:pageBreakBefore w:val="0"/>
              <w:numPr>
                <w:ilvl w:val="0"/>
                <w:numId w:val="19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Consult reference materials that are both printed and digital</w:t>
            </w:r>
          </w:p>
        </w:tc>
      </w:tr>
    </w:tbl>
    <w:p w:rsidR="00000000" w:rsidDel="00000000" w:rsidP="00000000" w:rsidRDefault="00000000" w:rsidRPr="00000000" w14:paraId="000005F9">
      <w:pPr>
        <w:pageBreakBefore w:val="0"/>
        <w:rPr>
          <w:rFonts w:ascii="Times New Roman" w:cs="Times New Roman" w:eastAsia="Times New Roman" w:hAnsi="Times New Roman"/>
        </w:rPr>
      </w:pPr>
      <w:r w:rsidDel="00000000" w:rsidR="00000000" w:rsidRPr="00000000">
        <w:rPr>
          <w:rtl w:val="0"/>
        </w:rPr>
      </w:r>
    </w:p>
    <w:tbl>
      <w:tblPr>
        <w:tblStyle w:val="Table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2820"/>
        <w:gridCol w:w="3735"/>
        <w:gridCol w:w="3915"/>
        <w:tblGridChange w:id="0">
          <w:tblGrid>
            <w:gridCol w:w="3150"/>
            <w:gridCol w:w="2820"/>
            <w:gridCol w:w="3735"/>
            <w:gridCol w:w="3915"/>
          </w:tblGrid>
        </w:tblGridChange>
      </w:tblGrid>
      <w:tr>
        <w:trPr>
          <w:cantSplit w:val="0"/>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FA">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B">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*Use data from formative assessments, knowledge of students in the classroom, and checklists/ rubrics for summative assessments to select the critical knowledge and skills to focus on as objectives for daily classes.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5FF">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3 Grade 8 What This May Look Like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03">
            <w:pPr>
              <w:pageBreakBefore w:val="0"/>
              <w:tabs>
                <w:tab w:val="left" w:leader="none" w:pos="6297"/>
              </w:tabs>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District / School Formative Assessments</w:t>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05">
            <w:pPr>
              <w:pageBreakBefore w:val="0"/>
              <w:tabs>
                <w:tab w:val="left" w:leader="none" w:pos="6297"/>
              </w:tabs>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District / School Summative Assessments</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0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60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60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60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60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60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60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60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61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61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14">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615">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616">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Annotated Bibliography</w:t>
            </w:r>
          </w:p>
          <w:p w:rsidR="00000000" w:rsidDel="00000000" w:rsidP="00000000" w:rsidRDefault="00000000" w:rsidRPr="00000000" w14:paraId="00000617">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presentation of research</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9">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1B">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1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61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61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p>
          <w:p w:rsidR="00000000" w:rsidDel="00000000" w:rsidP="00000000" w:rsidRDefault="00000000" w:rsidRPr="00000000" w14:paraId="0000062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CommonLit.org</w:t>
            </w:r>
          </w:p>
          <w:p w:rsidR="00000000" w:rsidDel="00000000" w:rsidP="00000000" w:rsidRDefault="00000000" w:rsidRPr="00000000" w14:paraId="0000062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Quill.org</w:t>
            </w:r>
          </w:p>
          <w:p w:rsidR="00000000" w:rsidDel="00000000" w:rsidP="00000000" w:rsidRDefault="00000000" w:rsidRPr="00000000" w14:paraId="0000062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Flocabulary.com</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2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 articles / poems / short stories</w:t>
            </w:r>
            <w:r w:rsidDel="00000000" w:rsidR="00000000" w:rsidRPr="00000000">
              <w:rPr>
                <w:rtl w:val="0"/>
              </w:rPr>
            </w:r>
          </w:p>
          <w:p w:rsidR="00000000" w:rsidDel="00000000" w:rsidP="00000000" w:rsidRDefault="00000000" w:rsidRPr="00000000" w14:paraId="0000062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62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62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Greek mythology: Jason, Perseus, etc.</w:t>
            </w:r>
          </w:p>
          <w:p w:rsidR="00000000" w:rsidDel="00000000" w:rsidP="00000000" w:rsidRDefault="00000000" w:rsidRPr="00000000" w14:paraId="0000062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Percy Jackson</w:t>
            </w:r>
          </w:p>
          <w:p w:rsidR="00000000" w:rsidDel="00000000" w:rsidP="00000000" w:rsidRDefault="00000000" w:rsidRPr="00000000" w14:paraId="0000062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Paul Revere’s Ride</w:t>
            </w:r>
          </w:p>
          <w:p w:rsidR="00000000" w:rsidDel="00000000" w:rsidP="00000000" w:rsidRDefault="00000000" w:rsidRPr="00000000" w14:paraId="0000062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Code Talker</w:t>
            </w:r>
          </w:p>
          <w:p w:rsidR="00000000" w:rsidDel="00000000" w:rsidP="00000000" w:rsidRDefault="00000000" w:rsidRPr="00000000" w14:paraId="0000062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Biographies</w:t>
            </w:r>
          </w:p>
          <w:p w:rsidR="00000000" w:rsidDel="00000000" w:rsidP="00000000" w:rsidRDefault="00000000" w:rsidRPr="00000000" w14:paraId="0000062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Harriet Tubman</w:t>
            </w:r>
          </w:p>
          <w:p w:rsidR="00000000" w:rsidDel="00000000" w:rsidP="00000000" w:rsidRDefault="00000000" w:rsidRPr="00000000" w14:paraId="0000062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Lincoln Photobiography</w:t>
            </w:r>
          </w:p>
          <w:p w:rsidR="00000000" w:rsidDel="00000000" w:rsidP="00000000" w:rsidRDefault="00000000" w:rsidRPr="00000000" w14:paraId="0000062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Roll of Thunder, Hear my Cry (CCSS Exemplar Text)</w:t>
            </w:r>
          </w:p>
          <w:p w:rsidR="00000000" w:rsidDel="00000000" w:rsidP="00000000" w:rsidRDefault="00000000" w:rsidRPr="00000000" w14:paraId="0000062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Night</w:t>
            </w:r>
          </w:p>
          <w:p w:rsidR="00000000" w:rsidDel="00000000" w:rsidP="00000000" w:rsidRDefault="00000000" w:rsidRPr="00000000" w14:paraId="0000063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John Adams “On Thomas Jefferson” (CCSS Exemplar Text)</w:t>
            </w:r>
          </w:p>
          <w:p w:rsidR="00000000" w:rsidDel="00000000" w:rsidP="00000000" w:rsidRDefault="00000000" w:rsidRPr="00000000" w14:paraId="0000063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Fifty Cents and a Dream</w:t>
            </w:r>
          </w:p>
          <w:p w:rsidR="00000000" w:rsidDel="00000000" w:rsidP="00000000" w:rsidRDefault="00000000" w:rsidRPr="00000000" w14:paraId="00000632">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In Flanders Fields (Linda Granfield)  </w:t>
            </w:r>
          </w:p>
          <w:p w:rsidR="00000000" w:rsidDel="00000000" w:rsidP="00000000" w:rsidRDefault="00000000" w:rsidRPr="00000000" w14:paraId="00000633">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Nubs: The True Story of a Mutt, a Marine, &amp; a Miracle (Brian Dennis)  </w:t>
            </w:r>
          </w:p>
          <w:p w:rsidR="00000000" w:rsidDel="00000000" w:rsidP="00000000" w:rsidRDefault="00000000" w:rsidRPr="00000000" w14:paraId="00000634">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Eleanor, Quiet no More (Doreen Rapaport)  </w:t>
            </w:r>
          </w:p>
          <w:p w:rsidR="00000000" w:rsidDel="00000000" w:rsidP="00000000" w:rsidRDefault="00000000" w:rsidRPr="00000000" w14:paraId="00000635">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Wall (Eve Bunting)  </w:t>
            </w:r>
          </w:p>
          <w:p w:rsidR="00000000" w:rsidDel="00000000" w:rsidP="00000000" w:rsidRDefault="00000000" w:rsidRPr="00000000" w14:paraId="0000063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The Book Itch: Freedom, Truth, &amp; Harlem's Greatest Bookstore  </w:t>
            </w:r>
          </w:p>
          <w:p w:rsidR="00000000" w:rsidDel="00000000" w:rsidP="00000000" w:rsidRDefault="00000000" w:rsidRPr="00000000" w14:paraId="0000063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Nelson Mandela (Kadir Nelson)  </w:t>
            </w: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3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3D">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63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Annotated bibliography</w:t>
            </w:r>
          </w:p>
          <w:p w:rsidR="00000000" w:rsidDel="00000000" w:rsidP="00000000" w:rsidRDefault="00000000" w:rsidRPr="00000000" w14:paraId="0000063F">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Hero essay (informational)</w:t>
            </w:r>
          </w:p>
          <w:p w:rsidR="00000000" w:rsidDel="00000000" w:rsidP="00000000" w:rsidRDefault="00000000" w:rsidRPr="00000000" w14:paraId="0000064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Personal definition of a hero / hero poem</w:t>
            </w:r>
            <w:r w:rsidDel="00000000" w:rsidR="00000000" w:rsidRPr="00000000">
              <w:rPr>
                <w:rtl w:val="0"/>
              </w:rPr>
            </w:r>
          </w:p>
          <w:p w:rsidR="00000000" w:rsidDel="00000000" w:rsidP="00000000" w:rsidRDefault="00000000" w:rsidRPr="00000000" w14:paraId="00000641">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2">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64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Recitation: excerpt of speech, soliloquy, poem</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64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4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Infographic: Profile of a Hero</w:t>
            </w:r>
          </w:p>
          <w:p w:rsidR="00000000" w:rsidDel="00000000" w:rsidP="00000000" w:rsidRDefault="00000000" w:rsidRPr="00000000" w14:paraId="0000064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8.1.8.A.2</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B">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F">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65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Pronoun / antecedent agreement</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65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Passive and Active Voice</w:t>
            </w:r>
          </w:p>
          <w:p w:rsidR="00000000" w:rsidDel="00000000" w:rsidP="00000000" w:rsidRDefault="00000000" w:rsidRPr="00000000" w14:paraId="0000065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dashes to indicate a pause or break</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656">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formulate     support     trace</w:t>
            </w:r>
          </w:p>
          <w:p w:rsidR="00000000" w:rsidDel="00000000" w:rsidP="00000000" w:rsidRDefault="00000000" w:rsidRPr="00000000" w14:paraId="0000065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extraneous     slanted material</w:t>
            </w:r>
          </w:p>
          <w:p w:rsidR="00000000" w:rsidDel="00000000" w:rsidP="00000000" w:rsidRDefault="00000000" w:rsidRPr="00000000" w14:paraId="0000065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archetype       rhetorical question</w:t>
            </w:r>
          </w:p>
          <w:p w:rsidR="00000000" w:rsidDel="00000000" w:rsidP="00000000" w:rsidRDefault="00000000" w:rsidRPr="00000000" w14:paraId="0000065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5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anti-</w:t>
            </w:r>
          </w:p>
        </w:tc>
      </w:tr>
    </w:tbl>
    <w:p w:rsidR="00000000" w:rsidDel="00000000" w:rsidP="00000000" w:rsidRDefault="00000000" w:rsidRPr="00000000" w14:paraId="0000065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5C">
      <w:pPr>
        <w:pageBreakBefore w:val="0"/>
        <w:rPr>
          <w:rFonts w:ascii="Times New Roman" w:cs="Times New Roman" w:eastAsia="Times New Roman" w:hAnsi="Times New Roman"/>
        </w:rPr>
      </w:pPr>
      <w:r w:rsidDel="00000000" w:rsidR="00000000" w:rsidRPr="00000000">
        <w:rPr>
          <w:rtl w:val="0"/>
        </w:rPr>
      </w:r>
    </w:p>
    <w:tbl>
      <w:tblPr>
        <w:tblStyle w:val="Table8"/>
        <w:tblW w:w="14764.000000000004"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8.791318864775"/>
        <w:gridCol w:w="3019.348914858097"/>
        <w:gridCol w:w="3105.616026711186"/>
        <w:gridCol w:w="3315.121869782972"/>
        <w:gridCol w:w="3315.121869782972"/>
        <w:tblGridChange w:id="0">
          <w:tblGrid>
            <w:gridCol w:w="2008.791318864775"/>
            <w:gridCol w:w="3019.348914858097"/>
            <w:gridCol w:w="3105.616026711186"/>
            <w:gridCol w:w="3315.121869782972"/>
            <w:gridCol w:w="3315.121869782972"/>
          </w:tblGrid>
        </w:tblGridChange>
      </w:tblGrid>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qjcmo0tc7w1j" w:id="6"/>
          <w:bookmarkEnd w:id="6"/>
          <w:p w:rsidR="00000000" w:rsidDel="00000000" w:rsidP="00000000" w:rsidRDefault="00000000" w:rsidRPr="00000000" w14:paraId="0000065D">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uc6ib4thaqgq" w:id="7"/>
            <w:bookmarkEnd w:id="7"/>
            <w:r w:rsidDel="00000000" w:rsidR="00000000" w:rsidRPr="00000000">
              <w:rPr>
                <w:rFonts w:ascii="Times New Roman" w:cs="Times New Roman" w:eastAsia="Times New Roman" w:hAnsi="Times New Roman"/>
                <w:b w:val="1"/>
                <w:sz w:val="20"/>
                <w:szCs w:val="20"/>
                <w:rtl w:val="0"/>
              </w:rPr>
              <w:t xml:space="preserve">Unit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8</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6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62">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663">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664">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665">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666">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667">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668">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669">
            <w:pPr>
              <w:pageBreakBefore w:val="0"/>
              <w:numPr>
                <w:ilvl w:val="0"/>
                <w:numId w:val="5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66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6E">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6F">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74">
            <w:pPr>
              <w:pageBreakBefore w:val="0"/>
              <w:spacing w:after="0" w:line="240" w:lineRule="auto"/>
              <w:ind w:left="319" w:hanging="360"/>
              <w:rPr>
                <w:rFonts w:ascii="Times New Roman" w:cs="Times New Roman" w:eastAsia="Times New Roman" w:hAnsi="Times New Roman"/>
                <w:b w:val="1"/>
                <w:sz w:val="20"/>
                <w:szCs w:val="20"/>
              </w:rPr>
            </w:pPr>
            <w:hyperlink r:id="rId12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76">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7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7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7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7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7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7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80">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8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3"/>
            <w:tcBorders>
              <w:bottom w:color="000000" w:space="0" w:sz="4" w:val="single"/>
            </w:tcBorders>
            <w:shd w:fill="ffffff" w:val="clear"/>
          </w:tcPr>
          <w:p w:rsidR="00000000" w:rsidDel="00000000" w:rsidP="00000000" w:rsidRDefault="00000000" w:rsidRPr="00000000" w14:paraId="00000683">
            <w:pPr>
              <w:ind w:left="367" w:hanging="360"/>
              <w:rPr>
                <w:rFonts w:ascii="Times New Roman" w:cs="Times New Roman" w:eastAsia="Times New Roman" w:hAnsi="Times New Roman"/>
                <w:b w:val="1"/>
                <w:color w:val="2a2a2a"/>
                <w:sz w:val="20"/>
                <w:szCs w:val="20"/>
                <w:u w:val="single"/>
              </w:rPr>
            </w:pPr>
            <w:hyperlink r:id="rId125">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86">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687">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68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68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68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1">
            <w:pPr>
              <w:pageBreakBefore w:val="0"/>
              <w:spacing w:after="0" w:line="240" w:lineRule="auto"/>
              <w:ind w:left="319" w:hanging="360"/>
              <w:rPr>
                <w:rFonts w:ascii="Times New Roman" w:cs="Times New Roman" w:eastAsia="Times New Roman" w:hAnsi="Times New Roman"/>
                <w:sz w:val="20"/>
                <w:szCs w:val="20"/>
              </w:rPr>
            </w:pPr>
            <w:hyperlink r:id="rId12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3">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94">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95">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6">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97">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9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9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A">
            <w:pPr>
              <w:pageBreakBefore w:val="0"/>
              <w:shd w:fill="ffffff" w:val="clea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31">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32">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69B">
            <w:pPr>
              <w:pageBreakBefore w:val="0"/>
              <w:shd w:fill="ffffff" w:val="clear"/>
              <w:spacing w:after="0" w:line="240" w:lineRule="auto"/>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9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E">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A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4">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6A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A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6A7">
            <w:pPr>
              <w:pageBreakBefore w:val="0"/>
              <w:widowControl w:val="1"/>
              <w:numPr>
                <w:ilvl w:val="0"/>
                <w:numId w:val="9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6A8">
            <w:pPr>
              <w:pageBreakBefore w:val="0"/>
              <w:widowControl w:val="1"/>
              <w:numPr>
                <w:ilvl w:val="0"/>
                <w:numId w:val="9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6A9">
            <w:pPr>
              <w:pageBreakBefore w:val="0"/>
              <w:widowControl w:val="1"/>
              <w:numPr>
                <w:ilvl w:val="0"/>
                <w:numId w:val="9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6AA">
            <w:pPr>
              <w:pageBreakBefore w:val="0"/>
              <w:widowControl w:val="1"/>
              <w:numPr>
                <w:ilvl w:val="0"/>
                <w:numId w:val="9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6AB">
            <w:pPr>
              <w:pageBreakBefore w:val="0"/>
              <w:widowControl w:val="1"/>
              <w:numPr>
                <w:ilvl w:val="0"/>
                <w:numId w:val="9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6AC">
            <w:pPr>
              <w:pageBreakBefore w:val="0"/>
              <w:widowControl w:val="1"/>
              <w:numPr>
                <w:ilvl w:val="0"/>
                <w:numId w:val="9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6A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6AE">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6AF">
            <w:pPr>
              <w:pageBreakBefore w:val="0"/>
              <w:widowControl w:val="1"/>
              <w:numPr>
                <w:ilvl w:val="0"/>
                <w:numId w:val="6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6B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B1">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6B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B3">
            <w:pPr>
              <w:pageBreakBefore w:val="0"/>
              <w:widowControl w:val="1"/>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B4">
            <w:pPr>
              <w:pageBreakBefore w:val="0"/>
              <w:widowControl w:val="1"/>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B5">
            <w:pPr>
              <w:pageBreakBefore w:val="0"/>
              <w:widowControl w:val="1"/>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B6">
            <w:pPr>
              <w:pageBreakBefore w:val="0"/>
              <w:widowControl w:val="1"/>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6B7">
            <w:pPr>
              <w:pageBreakBefore w:val="0"/>
              <w:widowControl w:val="1"/>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6B8">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w:t>
            </w:r>
          </w:p>
          <w:p w:rsidR="00000000" w:rsidDel="00000000" w:rsidP="00000000" w:rsidRDefault="00000000" w:rsidRPr="00000000" w14:paraId="000006B9">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6BA">
            <w:pPr>
              <w:pageBreakBefore w:val="0"/>
              <w:widowControl w:val="1"/>
              <w:numPr>
                <w:ilvl w:val="0"/>
                <w:numId w:val="3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6B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B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6B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BF">
            <w:pPr>
              <w:pageBreakBefore w:val="0"/>
              <w:widowControl w:val="1"/>
              <w:numPr>
                <w:ilvl w:val="0"/>
                <w:numId w:val="19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6C0">
            <w:pPr>
              <w:pageBreakBefore w:val="0"/>
              <w:widowControl w:val="1"/>
              <w:numPr>
                <w:ilvl w:val="0"/>
                <w:numId w:val="19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6C1">
            <w:pPr>
              <w:pageBreakBefore w:val="0"/>
              <w:widowControl w:val="1"/>
              <w:numPr>
                <w:ilvl w:val="0"/>
                <w:numId w:val="19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6C2">
            <w:pPr>
              <w:pageBreakBefore w:val="0"/>
              <w:widowControl w:val="1"/>
              <w:numPr>
                <w:ilvl w:val="0"/>
                <w:numId w:val="19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6C3">
            <w:pPr>
              <w:pageBreakBefore w:val="0"/>
              <w:widowControl w:val="1"/>
              <w:numPr>
                <w:ilvl w:val="0"/>
                <w:numId w:val="19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6C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6C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6">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6C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C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C9">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CA">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CB">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CC">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6CD">
            <w:pPr>
              <w:pageBreakBefore w:val="0"/>
              <w:widowControl w:val="1"/>
              <w:numPr>
                <w:ilvl w:val="0"/>
                <w:numId w:val="5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6CE">
            <w:pPr>
              <w:pageBreakBefore w:val="0"/>
              <w:widowControl w:val="1"/>
              <w:numPr>
                <w:ilvl w:val="0"/>
                <w:numId w:val="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6CF">
            <w:pPr>
              <w:pageBreakBefore w:val="0"/>
              <w:widowControl w:val="1"/>
              <w:numPr>
                <w:ilvl w:val="0"/>
                <w:numId w:val="16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6D0">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6D1">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6D2">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6D3">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6D4">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6D5">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6D6">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6D7">
            <w:pPr>
              <w:pageBreakBefore w:val="0"/>
              <w:widowControl w:val="1"/>
              <w:numPr>
                <w:ilvl w:val="0"/>
                <w:numId w:val="1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6D8">
            <w:pPr>
              <w:pageBreakBefore w:val="0"/>
              <w:widowControl w:val="1"/>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6D9">
            <w:pPr>
              <w:pageBreakBefore w:val="0"/>
              <w:widowControl w:val="1"/>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6DA">
            <w:pPr>
              <w:pageBreakBefore w:val="0"/>
              <w:widowControl w:val="1"/>
              <w:numPr>
                <w:ilvl w:val="0"/>
                <w:numId w:val="3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6D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6DC">
            <w:pPr>
              <w:pageBreakBefore w:val="0"/>
              <w:widowControl w:val="1"/>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6DD">
            <w:pPr>
              <w:pageBreakBefore w:val="0"/>
              <w:widowControl w:val="1"/>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6DE">
            <w:pPr>
              <w:pageBreakBefore w:val="0"/>
              <w:widowControl w:val="1"/>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6DF">
            <w:pPr>
              <w:pageBreakBefore w:val="0"/>
              <w:widowControl w:val="1"/>
              <w:numPr>
                <w:ilvl w:val="0"/>
                <w:numId w:val="1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6E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E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6E2">
            <w:pPr>
              <w:pageBreakBefore w:val="0"/>
              <w:widowControl w:val="1"/>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6E3">
            <w:pPr>
              <w:pageBreakBefore w:val="0"/>
              <w:widowControl w:val="1"/>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6E4">
            <w:pPr>
              <w:pageBreakBefore w:val="0"/>
              <w:widowControl w:val="1"/>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6E5">
            <w:pPr>
              <w:pageBreakBefore w:val="0"/>
              <w:widowControl w:val="1"/>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6E6">
            <w:pPr>
              <w:pageBreakBefore w:val="0"/>
              <w:widowControl w:val="1"/>
              <w:numPr>
                <w:ilvl w:val="0"/>
                <w:numId w:val="6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6E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E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E9">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6E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E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6EC">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6ED">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6EE">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6EF">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6F0">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6F1">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6F2">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6F3">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6F4">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6F5">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6F6">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6F7">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6F8">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6F9">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6FA">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6FB">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6FC">
            <w:pPr>
              <w:pageBreakBefore w:val="0"/>
              <w:widowControl w:val="1"/>
              <w:numPr>
                <w:ilvl w:val="0"/>
                <w:numId w:val="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6FD">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F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6FF">
            <w:pPr>
              <w:pageBreakBefore w:val="0"/>
              <w:widowControl w:val="1"/>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700">
            <w:pPr>
              <w:pageBreakBefore w:val="0"/>
              <w:widowControl w:val="1"/>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01">
            <w:pPr>
              <w:pageBreakBefore w:val="0"/>
              <w:widowControl w:val="1"/>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702">
            <w:pPr>
              <w:pageBreakBefore w:val="0"/>
              <w:widowControl w:val="1"/>
              <w:numPr>
                <w:ilvl w:val="0"/>
                <w:numId w:val="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70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705">
            <w:pPr>
              <w:pageBreakBefore w:val="0"/>
              <w:widowControl w:val="1"/>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706">
            <w:pPr>
              <w:pageBreakBefore w:val="0"/>
              <w:widowControl w:val="1"/>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707">
            <w:pPr>
              <w:pageBreakBefore w:val="0"/>
              <w:widowControl w:val="1"/>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708">
            <w:pPr>
              <w:pageBreakBefore w:val="0"/>
              <w:widowControl w:val="1"/>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709">
            <w:pPr>
              <w:pageBreakBefore w:val="0"/>
              <w:widowControl w:val="1"/>
              <w:numPr>
                <w:ilvl w:val="0"/>
                <w:numId w:val="11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70A">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0F">
      <w:pPr>
        <w:pageBreakBefore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710">
      <w:pPr>
        <w:pageBreakBefore w:val="0"/>
        <w:rPr>
          <w:rFonts w:ascii="Times New Roman" w:cs="Times New Roman" w:eastAsia="Times New Roman" w:hAnsi="Times New Roman"/>
          <w:sz w:val="20"/>
          <w:szCs w:val="20"/>
        </w:rPr>
      </w:pPr>
      <w:r w:rsidDel="00000000" w:rsidR="00000000" w:rsidRPr="00000000">
        <w:rPr>
          <w:rtl w:val="0"/>
        </w:rPr>
      </w:r>
    </w:p>
    <w:tbl>
      <w:tblPr>
        <w:tblStyle w:val="Table9"/>
        <w:tblW w:w="1485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5"/>
        <w:gridCol w:w="3345"/>
        <w:gridCol w:w="2625"/>
        <w:gridCol w:w="5475"/>
        <w:tblGridChange w:id="0">
          <w:tblGrid>
            <w:gridCol w:w="3405"/>
            <w:gridCol w:w="3345"/>
            <w:gridCol w:w="2625"/>
            <w:gridCol w:w="547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11">
            <w:pPr>
              <w:pageBreakBefore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6 weeks                                                                                                 </w:t>
            </w:r>
            <w:r w:rsidDel="00000000" w:rsidR="00000000" w:rsidRPr="00000000">
              <w:rPr>
                <w:rFonts w:ascii="Times New Roman" w:cs="Times New Roman" w:eastAsia="Times New Roman" w:hAnsi="Times New Roman"/>
                <w:b w:val="1"/>
                <w:sz w:val="28"/>
                <w:szCs w:val="28"/>
                <w:rtl w:val="0"/>
              </w:rPr>
              <w:t xml:space="preserve">    Unit 4</w:t>
            </w:r>
            <w:r w:rsidDel="00000000" w:rsidR="00000000" w:rsidRPr="00000000">
              <w:rPr>
                <w:rFonts w:ascii="Times New Roman" w:cs="Times New Roman" w:eastAsia="Times New Roman" w:hAnsi="Times New Roman"/>
                <w:sz w:val="28"/>
                <w:szCs w:val="28"/>
                <w:rtl w:val="0"/>
              </w:rPr>
              <w:t xml:space="preserve"> </w:t>
            </w:r>
          </w:p>
        </w:tc>
      </w:tr>
      <w:tr>
        <w:trPr>
          <w:cantSplit w:val="0"/>
          <w:tblHeader w:val="0"/>
        </w:trPr>
        <w:tc>
          <w:tcPr>
            <w:gridSpan w:val="2"/>
            <w:shd w:fill="ddd9c3" w:val="clear"/>
          </w:tcPr>
          <w:p w:rsidR="00000000" w:rsidDel="00000000" w:rsidP="00000000" w:rsidRDefault="00000000" w:rsidRPr="00000000" w14:paraId="00000715">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Argument</w:t>
            </w:r>
          </w:p>
        </w:tc>
        <w:tc>
          <w:tcPr>
            <w:gridSpan w:val="2"/>
            <w:shd w:fill="ddd9c3" w:val="clear"/>
          </w:tcPr>
          <w:p w:rsidR="00000000" w:rsidDel="00000000" w:rsidP="00000000" w:rsidRDefault="00000000" w:rsidRPr="00000000" w14:paraId="00000717">
            <w:pPr>
              <w:pageBreakBefore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4 Diversity</w:t>
            </w:r>
          </w:p>
          <w:p w:rsidR="00000000" w:rsidDel="00000000" w:rsidP="00000000" w:rsidRDefault="00000000" w:rsidRPr="00000000" w14:paraId="00000718">
            <w:pPr>
              <w:pageBreakBefore w:val="0"/>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1A">
            <w:pPr>
              <w:pageBreakBefore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4 Standards</w:t>
            </w:r>
            <w:r w:rsidDel="00000000" w:rsidR="00000000" w:rsidRPr="00000000">
              <w:rPr>
                <w:rtl w:val="0"/>
              </w:rPr>
            </w:r>
          </w:p>
        </w:tc>
        <w:tc>
          <w:tcPr>
            <w:gridSpan w:val="2"/>
            <w:shd w:fill="ddd9c3" w:val="clear"/>
          </w:tcPr>
          <w:p w:rsidR="00000000" w:rsidDel="00000000" w:rsidP="00000000" w:rsidRDefault="00000000" w:rsidRPr="00000000" w14:paraId="0000071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ESSENTIAL QUESTIONS</w:t>
            </w:r>
          </w:p>
          <w:p w:rsidR="00000000" w:rsidDel="00000000" w:rsidP="00000000" w:rsidRDefault="00000000" w:rsidRPr="00000000" w14:paraId="0000071D">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1E">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similarities / differences exist among us?</w:t>
              <w:tab/>
              <w:tab/>
              <w:tab/>
              <w:tab/>
              <w:tab/>
              <w:br w:type="textWrapping"/>
              <w:t xml:space="preserve">What is really normal?</w:t>
              <w:tab/>
              <w:tab/>
              <w:tab/>
              <w:tab/>
              <w:tab/>
              <w:br w:type="textWrapping"/>
              <w:t xml:space="preserve">What shows others who we are?</w:t>
              <w:tab/>
              <w:tab/>
              <w:tab/>
              <w:tab/>
              <w:tab/>
              <w:br w:type="textWrapping"/>
              <w:t xml:space="preserve">Who is the real you?</w:t>
              <w:tab/>
              <w:tab/>
              <w:tab/>
              <w:tab/>
              <w:tab/>
              <w:br w:type="textWrapping"/>
              <w:t xml:space="preserve">Does beauty matter?</w:t>
              <w:tab/>
              <w:tab/>
              <w:tab/>
              <w:tab/>
              <w:tab/>
              <w:br w:type="textWrapping"/>
              <w:t xml:space="preserve">Can you belong in two places?</w:t>
              <w:tab/>
            </w:r>
          </w:p>
          <w:p w:rsidR="00000000" w:rsidDel="00000000" w:rsidP="00000000" w:rsidRDefault="00000000" w:rsidRPr="00000000" w14:paraId="0000071F">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Why do we see our family as "normal"?</w:t>
            </w:r>
            <w:r w:rsidDel="00000000" w:rsidR="00000000" w:rsidRPr="00000000">
              <w:rPr>
                <w:rFonts w:ascii="Times New Roman" w:cs="Times New Roman" w:eastAsia="Times New Roman" w:hAnsi="Times New Roman"/>
                <w:b w:val="1"/>
                <w:sz w:val="20"/>
                <w:szCs w:val="20"/>
                <w:rtl w:val="0"/>
              </w:rPr>
              <w:tab/>
            </w:r>
          </w:p>
          <w:p w:rsidR="00000000" w:rsidDel="00000000" w:rsidP="00000000" w:rsidRDefault="00000000" w:rsidRPr="00000000" w14:paraId="0000072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ab/>
              <w:tab/>
              <w:tab/>
            </w:r>
          </w:p>
        </w:tc>
      </w:tr>
      <w:tr>
        <w:trPr>
          <w:cantSplit w:val="0"/>
          <w:tblHeader w:val="0"/>
        </w:trPr>
        <w:tc>
          <w:tcPr>
            <w:gridSpan w:val="2"/>
            <w:shd w:fill="ddd9c3" w:val="clear"/>
          </w:tcPr>
          <w:p w:rsidR="00000000" w:rsidDel="00000000" w:rsidP="00000000" w:rsidRDefault="00000000" w:rsidRPr="00000000" w14:paraId="0000072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Standards</w:t>
            </w:r>
          </w:p>
        </w:tc>
        <w:tc>
          <w:tcPr>
            <w:gridSpan w:val="2"/>
            <w:shd w:fill="ddd9c3" w:val="clear"/>
          </w:tcPr>
          <w:p w:rsidR="00000000" w:rsidDel="00000000" w:rsidP="00000000" w:rsidRDefault="00000000" w:rsidRPr="00000000" w14:paraId="00000724">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Reading Critical Knowledge and Skills*</w:t>
            </w:r>
          </w:p>
        </w:tc>
      </w:tr>
      <w:tr>
        <w:trPr>
          <w:cantSplit w:val="0"/>
          <w:trHeight w:val="40" w:hRule="atLeast"/>
          <w:tblHeader w:val="0"/>
        </w:trPr>
        <w:tc>
          <w:tcPr>
            <w:shd w:fill="ffffff" w:val="clear"/>
          </w:tcPr>
          <w:p w:rsidR="00000000" w:rsidDel="00000000" w:rsidP="00000000" w:rsidRDefault="00000000" w:rsidRPr="00000000" w14:paraId="000007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 1 Cite the textual evidence and </w:t>
            </w:r>
            <w:r w:rsidDel="00000000" w:rsidR="00000000" w:rsidRPr="00000000">
              <w:rPr>
                <w:rFonts w:ascii="Times New Roman" w:cs="Times New Roman" w:eastAsia="Times New Roman" w:hAnsi="Times New Roman"/>
                <w:sz w:val="20"/>
                <w:szCs w:val="20"/>
                <w:rtl w:val="0"/>
              </w:rPr>
              <w:t xml:space="preserve">make relevant connections</w:t>
            </w:r>
            <w:r w:rsidDel="00000000" w:rsidR="00000000" w:rsidRPr="00000000">
              <w:rPr>
                <w:rFonts w:ascii="Times New Roman" w:cs="Times New Roman" w:eastAsia="Times New Roman" w:hAnsi="Times New Roman"/>
                <w:sz w:val="20"/>
                <w:szCs w:val="20"/>
                <w:rtl w:val="0"/>
              </w:rPr>
              <w:t xml:space="preserve"> that most strongly supports an analysis of what the text says explicitly as well as inferences drawn from the text.</w:t>
            </w:r>
          </w:p>
        </w:tc>
        <w:tc>
          <w:tcPr>
            <w:shd w:fill="ffffff" w:val="clear"/>
          </w:tcPr>
          <w:p w:rsidR="00000000" w:rsidDel="00000000" w:rsidP="00000000" w:rsidRDefault="00000000" w:rsidRPr="00000000" w14:paraId="00000727">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 1 Cite the textual evidence </w:t>
            </w:r>
            <w:r w:rsidDel="00000000" w:rsidR="00000000" w:rsidRPr="00000000">
              <w:rPr>
                <w:rFonts w:ascii="Times New Roman" w:cs="Times New Roman" w:eastAsia="Times New Roman" w:hAnsi="Times New Roman"/>
                <w:sz w:val="20"/>
                <w:szCs w:val="20"/>
                <w:rtl w:val="0"/>
              </w:rPr>
              <w:t xml:space="preserve">and make relevant connections</w:t>
            </w:r>
            <w:r w:rsidDel="00000000" w:rsidR="00000000" w:rsidRPr="00000000">
              <w:rPr>
                <w:rFonts w:ascii="Times New Roman" w:cs="Times New Roman" w:eastAsia="Times New Roman" w:hAnsi="Times New Roman"/>
                <w:sz w:val="20"/>
                <w:szCs w:val="20"/>
                <w:rtl w:val="0"/>
              </w:rPr>
              <w:t xml:space="preserve"> that most strongly supports an analysis of what the text says explicitly as well as inferences drawn from the text.</w:t>
            </w:r>
          </w:p>
        </w:tc>
        <w:tc>
          <w:tcPr>
            <w:gridSpan w:val="2"/>
            <w:shd w:fill="ffffff" w:val="clear"/>
          </w:tcPr>
          <w:p w:rsidR="00000000" w:rsidDel="00000000" w:rsidP="00000000" w:rsidRDefault="00000000" w:rsidRPr="00000000" w14:paraId="00000728">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w:t>
            </w:r>
          </w:p>
          <w:p w:rsidR="00000000" w:rsidDel="00000000" w:rsidP="00000000" w:rsidRDefault="00000000" w:rsidRPr="00000000" w14:paraId="00000729">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questioning, determining importance, looking for patterns to  extract quality evidence to support a claim</w:t>
            </w:r>
          </w:p>
          <w:p w:rsidR="00000000" w:rsidDel="00000000" w:rsidP="00000000" w:rsidRDefault="00000000" w:rsidRPr="00000000" w14:paraId="0000072A">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analyze author’s purposeful use of language and literary devices</w:t>
            </w:r>
          </w:p>
          <w:p w:rsidR="00000000" w:rsidDel="00000000" w:rsidP="00000000" w:rsidRDefault="00000000" w:rsidRPr="00000000" w14:paraId="0000072B">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 and/or global connections when relevant</w:t>
            </w:r>
          </w:p>
          <w:p w:rsidR="00000000" w:rsidDel="00000000" w:rsidP="00000000" w:rsidRDefault="00000000" w:rsidRPr="00000000" w14:paraId="0000072C">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72D">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and directly quote evidence from text</w:t>
            </w:r>
          </w:p>
          <w:p w:rsidR="00000000" w:rsidDel="00000000" w:rsidP="00000000" w:rsidRDefault="00000000" w:rsidRPr="00000000" w14:paraId="0000072E">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72F">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730">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731">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732">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733">
            <w:pPr>
              <w:pageBreakBefore w:val="0"/>
              <w:numPr>
                <w:ilvl w:val="0"/>
                <w:numId w:val="14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r>
      <w:tr>
        <w:trPr>
          <w:cantSplit w:val="0"/>
          <w:trHeight w:val="40" w:hRule="atLeast"/>
          <w:tblHeader w:val="0"/>
        </w:trPr>
        <w:tc>
          <w:tcPr>
            <w:shd w:fill="ffffff" w:val="clear"/>
          </w:tcPr>
          <w:p w:rsidR="00000000" w:rsidDel="00000000" w:rsidP="00000000" w:rsidRDefault="00000000" w:rsidRPr="00000000" w14:paraId="0000073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RL.8.4 </w:t>
            </w:r>
            <w:r w:rsidDel="00000000" w:rsidR="00000000" w:rsidRPr="00000000">
              <w:rPr>
                <w:rFonts w:ascii="Times New Roman" w:cs="Times New Roman" w:eastAsia="Times New Roman" w:hAnsi="Times New Roman"/>
                <w:b w:val="1"/>
                <w:color w:val="202020"/>
                <w:sz w:val="20"/>
                <w:szCs w:val="20"/>
                <w:rtl w:val="0"/>
              </w:rPr>
              <w:t xml:space="preserve">Determine the meaning of words and phrases as they are used in a text, including figurative and connotative meanings; analyze the impact of specific word choices on meaning and tone, including analogies or allusions to other texts.</w:t>
            </w:r>
            <w:r w:rsidDel="00000000" w:rsidR="00000000" w:rsidRPr="00000000">
              <w:rPr>
                <w:rtl w:val="0"/>
              </w:rPr>
            </w:r>
          </w:p>
        </w:tc>
        <w:tc>
          <w:tcPr>
            <w:shd w:fill="ffffff" w:val="clear"/>
          </w:tcPr>
          <w:p w:rsidR="00000000" w:rsidDel="00000000" w:rsidP="00000000" w:rsidRDefault="00000000" w:rsidRPr="00000000" w14:paraId="0000073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RI.8.4 </w:t>
            </w:r>
            <w:r w:rsidDel="00000000" w:rsidR="00000000" w:rsidRPr="00000000">
              <w:rPr>
                <w:rFonts w:ascii="Times New Roman" w:cs="Times New Roman" w:eastAsia="Times New Roman" w:hAnsi="Times New Roman"/>
                <w:b w:val="1"/>
                <w:color w:val="202020"/>
                <w:sz w:val="20"/>
                <w:szCs w:val="20"/>
                <w:rtl w:val="0"/>
              </w:rPr>
              <w:t xml:space="preserve">Determine the meaning of words and phrases as they are used in a text, including figurative, connotative, and technical meanings; analyze the impact of specific word choices on meaning and tone, including analogies or allusions to other texts.</w:t>
            </w:r>
            <w:r w:rsidDel="00000000" w:rsidR="00000000" w:rsidRPr="00000000">
              <w:rPr>
                <w:rtl w:val="0"/>
              </w:rPr>
            </w:r>
          </w:p>
        </w:tc>
        <w:tc>
          <w:tcPr>
            <w:gridSpan w:val="2"/>
            <w:shd w:fill="ffffff" w:val="clear"/>
          </w:tcPr>
          <w:p w:rsidR="00000000" w:rsidDel="00000000" w:rsidP="00000000" w:rsidRDefault="00000000" w:rsidRPr="00000000" w14:paraId="00000737">
            <w:pPr>
              <w:pageBreakBefore w:val="0"/>
              <w:numPr>
                <w:ilvl w:val="0"/>
                <w:numId w:val="7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738">
            <w:pPr>
              <w:pageBreakBefore w:val="0"/>
              <w:numPr>
                <w:ilvl w:val="0"/>
                <w:numId w:val="7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w:t>
            </w:r>
          </w:p>
          <w:p w:rsidR="00000000" w:rsidDel="00000000" w:rsidP="00000000" w:rsidRDefault="00000000" w:rsidRPr="00000000" w14:paraId="00000739">
            <w:pPr>
              <w:pageBreakBefore w:val="0"/>
              <w:numPr>
                <w:ilvl w:val="0"/>
                <w:numId w:val="7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analogies and allusions </w:t>
            </w:r>
          </w:p>
          <w:p w:rsidR="00000000" w:rsidDel="00000000" w:rsidP="00000000" w:rsidRDefault="00000000" w:rsidRPr="00000000" w14:paraId="0000073A">
            <w:pPr>
              <w:pageBreakBefore w:val="0"/>
              <w:numPr>
                <w:ilvl w:val="0"/>
                <w:numId w:val="7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include specific word choice, including analogies or allusions</w:t>
            </w:r>
          </w:p>
          <w:p w:rsidR="00000000" w:rsidDel="00000000" w:rsidP="00000000" w:rsidRDefault="00000000" w:rsidRPr="00000000" w14:paraId="0000073B">
            <w:pPr>
              <w:pageBreakBefore w:val="0"/>
              <w:numPr>
                <w:ilvl w:val="0"/>
                <w:numId w:val="7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specific word choice, including analogies and allusions, impacts the reader</w:t>
            </w:r>
          </w:p>
          <w:p w:rsidR="00000000" w:rsidDel="00000000" w:rsidP="00000000" w:rsidRDefault="00000000" w:rsidRPr="00000000" w14:paraId="0000073C">
            <w:pPr>
              <w:pageBreakBefore w:val="0"/>
              <w:numPr>
                <w:ilvl w:val="0"/>
                <w:numId w:val="7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use specific word choice</w:t>
            </w:r>
          </w:p>
        </w:tc>
      </w:tr>
      <w:tr>
        <w:trPr>
          <w:cantSplit w:val="0"/>
          <w:trHeight w:val="1220" w:hRule="atLeast"/>
          <w:tblHeader w:val="0"/>
        </w:trPr>
        <w:tc>
          <w:tcPr>
            <w:shd w:fill="ffffff" w:val="clear"/>
          </w:tcPr>
          <w:p w:rsidR="00000000" w:rsidDel="00000000" w:rsidP="00000000" w:rsidRDefault="00000000" w:rsidRPr="00000000" w14:paraId="0000073E">
            <w:pPr>
              <w:pageBreakBefore w:val="0"/>
              <w:rPr>
                <w:rFonts w:ascii="Times New Roman" w:cs="Times New Roman" w:eastAsia="Times New Roman" w:hAnsi="Times New Roman"/>
                <w:b w:val="1"/>
                <w:sz w:val="20"/>
                <w:szCs w:val="20"/>
              </w:rPr>
            </w:pPr>
            <w:hyperlink r:id="rId133">
              <w:r w:rsidDel="00000000" w:rsidR="00000000" w:rsidRPr="00000000">
                <w:rPr>
                  <w:rFonts w:ascii="Times New Roman" w:cs="Times New Roman" w:eastAsia="Times New Roman" w:hAnsi="Times New Roman"/>
                  <w:b w:val="1"/>
                  <w:color w:val="373737"/>
                  <w:sz w:val="20"/>
                  <w:szCs w:val="20"/>
                  <w:rtl w:val="0"/>
                </w:rPr>
                <w:t xml:space="preserve">RL.8.6</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Analyze how differences in the points of view of the characters and the audience or reader (e.g., created through the use of dramatic irony) create such effects as suspense or humor.</w:t>
            </w:r>
            <w:r w:rsidDel="00000000" w:rsidR="00000000" w:rsidRPr="00000000">
              <w:rPr>
                <w:rtl w:val="0"/>
              </w:rPr>
            </w:r>
          </w:p>
        </w:tc>
        <w:tc>
          <w:tcPr>
            <w:shd w:fill="ffffff" w:val="clear"/>
          </w:tcPr>
          <w:p w:rsidR="00000000" w:rsidDel="00000000" w:rsidP="00000000" w:rsidRDefault="00000000" w:rsidRPr="00000000" w14:paraId="0000073F">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RI.8.6 </w:t>
            </w:r>
            <w:r w:rsidDel="00000000" w:rsidR="00000000" w:rsidRPr="00000000">
              <w:rPr>
                <w:rFonts w:ascii="Times New Roman" w:cs="Times New Roman" w:eastAsia="Times New Roman" w:hAnsi="Times New Roman"/>
                <w:b w:val="1"/>
                <w:color w:val="202020"/>
                <w:sz w:val="20"/>
                <w:szCs w:val="20"/>
                <w:rtl w:val="0"/>
              </w:rPr>
              <w:t xml:space="preserve">Determine an author's point of view or purpose in a text and analyze how the author acknowledges and responds to conflicting evidence or viewpoints.</w:t>
            </w:r>
            <w:r w:rsidDel="00000000" w:rsidR="00000000" w:rsidRPr="00000000">
              <w:rPr>
                <w:rtl w:val="0"/>
              </w:rPr>
            </w:r>
          </w:p>
        </w:tc>
        <w:tc>
          <w:tcPr>
            <w:gridSpan w:val="2"/>
            <w:shd w:fill="ffffff" w:val="clear"/>
          </w:tcPr>
          <w:p w:rsidR="00000000" w:rsidDel="00000000" w:rsidP="00000000" w:rsidRDefault="00000000" w:rsidRPr="00000000" w14:paraId="00000740">
            <w:pPr>
              <w:pageBreakBefore w:val="0"/>
              <w:numPr>
                <w:ilvl w:val="0"/>
                <w:numId w:val="12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an author’s point of view and author’s purpose in a nonfiction text</w:t>
            </w:r>
          </w:p>
          <w:p w:rsidR="00000000" w:rsidDel="00000000" w:rsidP="00000000" w:rsidRDefault="00000000" w:rsidRPr="00000000" w14:paraId="00000741">
            <w:pPr>
              <w:pageBreakBefore w:val="0"/>
              <w:numPr>
                <w:ilvl w:val="0"/>
                <w:numId w:val="12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one or more differences in the points of view can create bias in nonfiction text</w:t>
            </w:r>
          </w:p>
          <w:p w:rsidR="00000000" w:rsidDel="00000000" w:rsidP="00000000" w:rsidRDefault="00000000" w:rsidRPr="00000000" w14:paraId="00000742">
            <w:pPr>
              <w:pageBreakBefore w:val="0"/>
              <w:numPr>
                <w:ilvl w:val="0"/>
                <w:numId w:val="12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w:t>
            </w:r>
            <w:r w:rsidDel="00000000" w:rsidR="00000000" w:rsidRPr="00000000">
              <w:rPr>
                <w:rFonts w:ascii="Times New Roman" w:cs="Times New Roman" w:eastAsia="Times New Roman" w:hAnsi="Times New Roman"/>
                <w:color w:val="202020"/>
                <w:sz w:val="20"/>
                <w:szCs w:val="20"/>
                <w:rtl w:val="0"/>
              </w:rPr>
              <w:t xml:space="preserve">author acknowledges and responds to counterarguments </w:t>
            </w:r>
            <w:r w:rsidDel="00000000" w:rsidR="00000000" w:rsidRPr="00000000">
              <w:rPr>
                <w:rtl w:val="0"/>
              </w:rPr>
            </w:r>
          </w:p>
          <w:p w:rsidR="00000000" w:rsidDel="00000000" w:rsidP="00000000" w:rsidRDefault="00000000" w:rsidRPr="00000000" w14:paraId="00000743">
            <w:pPr>
              <w:pageBreakBefore w:val="0"/>
              <w:numPr>
                <w:ilvl w:val="0"/>
                <w:numId w:val="12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author uses literary devices to develop effects such as suspense or humor</w:t>
            </w:r>
          </w:p>
          <w:p w:rsidR="00000000" w:rsidDel="00000000" w:rsidP="00000000" w:rsidRDefault="00000000" w:rsidRPr="00000000" w14:paraId="00000744">
            <w:pPr>
              <w:pageBreakBefore w:val="0"/>
              <w:numPr>
                <w:ilvl w:val="0"/>
                <w:numId w:val="12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or purpose choices on the reader</w:t>
            </w:r>
          </w:p>
          <w:p w:rsidR="00000000" w:rsidDel="00000000" w:rsidP="00000000" w:rsidRDefault="00000000" w:rsidRPr="00000000" w14:paraId="00000745">
            <w:pPr>
              <w:pageBreakBefore w:val="0"/>
              <w:numPr>
                <w:ilvl w:val="0"/>
                <w:numId w:val="142"/>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point of view or purpose choices</w:t>
            </w:r>
          </w:p>
        </w:tc>
      </w:tr>
      <w:tr>
        <w:trPr>
          <w:cantSplit w:val="0"/>
          <w:trHeight w:val="1420" w:hRule="atLeast"/>
          <w:tblHeader w:val="0"/>
        </w:trPr>
        <w:tc>
          <w:tcPr>
            <w:shd w:fill="ffffff" w:val="clear"/>
          </w:tcPr>
          <w:p w:rsidR="00000000" w:rsidDel="00000000" w:rsidP="00000000" w:rsidRDefault="00000000" w:rsidRPr="00000000" w14:paraId="00000747">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4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RI.8.8 </w:t>
            </w:r>
            <w:r w:rsidDel="00000000" w:rsidR="00000000" w:rsidRPr="00000000">
              <w:rPr>
                <w:rFonts w:ascii="Times New Roman" w:cs="Times New Roman" w:eastAsia="Times New Roman" w:hAnsi="Times New Roman"/>
                <w:color w:val="202020"/>
                <w:sz w:val="20"/>
                <w:szCs w:val="20"/>
                <w:rtl w:val="0"/>
              </w:rPr>
              <w:t xml:space="preserve">Delineate and evaluate the argument and specific claims in a text, assessing whether the reasoning is sound and the evidence is relevant and sufficient; recognize when irrelevant evidence is introduced.</w:t>
            </w:r>
            <w:r w:rsidDel="00000000" w:rsidR="00000000" w:rsidRPr="00000000">
              <w:rPr>
                <w:rtl w:val="0"/>
              </w:rPr>
            </w:r>
          </w:p>
        </w:tc>
        <w:tc>
          <w:tcPr>
            <w:gridSpan w:val="2"/>
            <w:shd w:fill="ffffff" w:val="clear"/>
          </w:tcPr>
          <w:p w:rsidR="00000000" w:rsidDel="00000000" w:rsidP="00000000" w:rsidRDefault="00000000" w:rsidRPr="00000000" w14:paraId="00000749">
            <w:pPr>
              <w:pageBreakBefore w:val="0"/>
              <w:numPr>
                <w:ilvl w:val="0"/>
                <w:numId w:val="12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Dissect the argument presented in a text </w:t>
            </w:r>
          </w:p>
          <w:p w:rsidR="00000000" w:rsidDel="00000000" w:rsidP="00000000" w:rsidRDefault="00000000" w:rsidRPr="00000000" w14:paraId="0000074A">
            <w:pPr>
              <w:pageBreakBefore w:val="0"/>
              <w:numPr>
                <w:ilvl w:val="0"/>
                <w:numId w:val="12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direct the link is between the speaker’s overall topic to the evidence presented </w:t>
            </w:r>
          </w:p>
          <w:p w:rsidR="00000000" w:rsidDel="00000000" w:rsidP="00000000" w:rsidRDefault="00000000" w:rsidRPr="00000000" w14:paraId="0000074B">
            <w:pPr>
              <w:pageBreakBefore w:val="0"/>
              <w:numPr>
                <w:ilvl w:val="0"/>
                <w:numId w:val="12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soundness of the reasoning for an argument</w:t>
            </w:r>
          </w:p>
          <w:p w:rsidR="00000000" w:rsidDel="00000000" w:rsidP="00000000" w:rsidRDefault="00000000" w:rsidRPr="00000000" w14:paraId="0000074C">
            <w:pPr>
              <w:pageBreakBefore w:val="0"/>
              <w:numPr>
                <w:ilvl w:val="0"/>
                <w:numId w:val="12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when weak and/or irrelevant evidence is given for an argument</w:t>
            </w:r>
          </w:p>
          <w:p w:rsidR="00000000" w:rsidDel="00000000" w:rsidP="00000000" w:rsidRDefault="00000000" w:rsidRPr="00000000" w14:paraId="0000074D">
            <w:pPr>
              <w:pageBreakBefore w:val="0"/>
              <w:numPr>
                <w:ilvl w:val="0"/>
                <w:numId w:val="12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when misleading support is given for an argument</w:t>
            </w:r>
          </w:p>
          <w:p w:rsidR="00000000" w:rsidDel="00000000" w:rsidP="00000000" w:rsidRDefault="00000000" w:rsidRPr="00000000" w14:paraId="0000074E">
            <w:pPr>
              <w:pageBreakBefore w:val="0"/>
              <w:numPr>
                <w:ilvl w:val="0"/>
                <w:numId w:val="12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quality and sufficiency of the evidence given to support an argument</w:t>
            </w:r>
          </w:p>
        </w:tc>
      </w:tr>
      <w:tr>
        <w:trPr>
          <w:cantSplit w:val="0"/>
          <w:trHeight w:val="1420" w:hRule="atLeast"/>
          <w:tblHeader w:val="0"/>
        </w:trPr>
        <w:tc>
          <w:tcPr>
            <w:shd w:fill="ffffff" w:val="clear"/>
          </w:tcPr>
          <w:p w:rsidR="00000000" w:rsidDel="00000000" w:rsidP="00000000" w:rsidRDefault="00000000" w:rsidRPr="00000000" w14:paraId="00000750">
            <w:pPr>
              <w:pageBreakBefore w:val="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RI.8.9 Analyze</w:t>
            </w:r>
            <w:r w:rsidDel="00000000" w:rsidR="00000000" w:rsidRPr="00000000">
              <w:rPr>
                <w:rFonts w:ascii="Times New Roman" w:cs="Times New Roman" w:eastAsia="Times New Roman" w:hAnsi="Times New Roman"/>
                <w:sz w:val="20"/>
                <w:szCs w:val="20"/>
                <w:rtl w:val="0"/>
              </w:rPr>
              <w:t xml:space="preserve"> and reflect on (e.g. practical knowledge, historical/cultural context, and background knowledge) two or more texts </w:t>
            </w:r>
            <w:r w:rsidDel="00000000" w:rsidR="00000000" w:rsidRPr="00000000">
              <w:rPr>
                <w:rFonts w:ascii="Times New Roman" w:cs="Times New Roman" w:eastAsia="Times New Roman" w:hAnsi="Times New Roman"/>
                <w:sz w:val="20"/>
                <w:szCs w:val="20"/>
                <w:rtl w:val="0"/>
              </w:rPr>
              <w:t xml:space="preserve">that provide conflicting information on the same topic and identify where the texts disagree on matters of fact or interpretation.</w:t>
            </w:r>
          </w:p>
        </w:tc>
        <w:tc>
          <w:tcPr>
            <w:gridSpan w:val="2"/>
            <w:shd w:fill="ffffff" w:val="clear"/>
          </w:tcPr>
          <w:p w:rsidR="00000000" w:rsidDel="00000000" w:rsidP="00000000" w:rsidRDefault="00000000" w:rsidRPr="00000000" w14:paraId="00000752">
            <w:pPr>
              <w:pageBreakBefore w:val="0"/>
              <w:numPr>
                <w:ilvl w:val="0"/>
                <w:numId w:val="46"/>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Cite instances of disagreement and analyze the basis for discrepancies </w:t>
            </w:r>
            <w:r w:rsidDel="00000000" w:rsidR="00000000" w:rsidRPr="00000000">
              <w:rPr>
                <w:rFonts w:ascii="Times New Roman" w:cs="Times New Roman" w:eastAsia="Times New Roman" w:hAnsi="Times New Roman"/>
                <w:b w:val="1"/>
                <w:color w:val="00b050"/>
                <w:sz w:val="20"/>
                <w:szCs w:val="20"/>
                <w:rtl w:val="0"/>
              </w:rPr>
              <w:t xml:space="preserve">in </w:t>
            </w:r>
            <w:r w:rsidDel="00000000" w:rsidR="00000000" w:rsidRPr="00000000">
              <w:rPr>
                <w:rFonts w:ascii="Times New Roman" w:cs="Times New Roman" w:eastAsia="Times New Roman" w:hAnsi="Times New Roman"/>
                <w:sz w:val="20"/>
                <w:szCs w:val="20"/>
                <w:rtl w:val="0"/>
              </w:rPr>
              <w:t xml:space="preserve">information found in two or more texts</w:t>
            </w:r>
          </w:p>
          <w:p w:rsidR="00000000" w:rsidDel="00000000" w:rsidP="00000000" w:rsidRDefault="00000000" w:rsidRPr="00000000" w14:paraId="00000753">
            <w:pPr>
              <w:pageBreakBefore w:val="0"/>
              <w:numPr>
                <w:ilvl w:val="0"/>
                <w:numId w:val="4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details relate to the writer’s overall message </w:t>
            </w:r>
          </w:p>
          <w:p w:rsidR="00000000" w:rsidDel="00000000" w:rsidP="00000000" w:rsidRDefault="00000000" w:rsidRPr="00000000" w14:paraId="00000754">
            <w:pPr>
              <w:pageBreakBefore w:val="0"/>
              <w:numPr>
                <w:ilvl w:val="0"/>
                <w:numId w:val="4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of the source of supporting details</w:t>
            </w:r>
          </w:p>
          <w:p w:rsidR="00000000" w:rsidDel="00000000" w:rsidP="00000000" w:rsidRDefault="00000000" w:rsidRPr="00000000" w14:paraId="00000755">
            <w:pPr>
              <w:pageBreakBefore w:val="0"/>
              <w:numPr>
                <w:ilvl w:val="0"/>
                <w:numId w:val="4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Participate in seminars and debates, as well as reflections   </w:t>
            </w:r>
          </w:p>
          <w:p w:rsidR="00000000" w:rsidDel="00000000" w:rsidP="00000000" w:rsidRDefault="00000000" w:rsidRPr="00000000" w14:paraId="00000756">
            <w:pPr>
              <w:pageBreakBefore w:val="0"/>
              <w:numPr>
                <w:ilvl w:val="0"/>
                <w:numId w:val="4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why the author(s) provided conflicting information or disagreed on matters of fact or interpretation</w:t>
            </w:r>
          </w:p>
          <w:p w:rsidR="00000000" w:rsidDel="00000000" w:rsidP="00000000" w:rsidRDefault="00000000" w:rsidRPr="00000000" w14:paraId="00000757">
            <w:pPr>
              <w:pageBreakBefore w:val="0"/>
              <w:numPr>
                <w:ilvl w:val="0"/>
                <w:numId w:val="4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discrepancies in fact and interpretation between authors has on the reader</w:t>
            </w:r>
          </w:p>
          <w:p w:rsidR="00000000" w:rsidDel="00000000" w:rsidP="00000000" w:rsidRDefault="00000000" w:rsidRPr="00000000" w14:paraId="00000758">
            <w:pPr>
              <w:pageBreakBefore w:val="0"/>
              <w:numPr>
                <w:ilvl w:val="0"/>
                <w:numId w:val="46"/>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Make a judgment about which author’s presentation of the information was more credible and effective</w:t>
            </w:r>
            <w:r w:rsidDel="00000000" w:rsidR="00000000" w:rsidRPr="00000000">
              <w:rPr>
                <w:rFonts w:ascii="Times New Roman" w:cs="Times New Roman" w:eastAsia="Times New Roman" w:hAnsi="Times New Roman"/>
                <w:b w:val="1"/>
                <w:color w:val="00b05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p>
        </w:tc>
      </w:tr>
      <w:tr>
        <w:trPr>
          <w:cantSplit w:val="0"/>
          <w:trHeight w:val="240" w:hRule="atLeast"/>
          <w:tblHeader w:val="0"/>
        </w:trPr>
        <w:tc>
          <w:tcPr>
            <w:gridSpan w:val="2"/>
            <w:shd w:fill="ddd9c3" w:val="clear"/>
          </w:tcPr>
          <w:p w:rsidR="00000000" w:rsidDel="00000000" w:rsidP="00000000" w:rsidRDefault="00000000" w:rsidRPr="00000000" w14:paraId="000007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Standards</w:t>
            </w:r>
            <w:r w:rsidDel="00000000" w:rsidR="00000000" w:rsidRPr="00000000">
              <w:rPr>
                <w:rtl w:val="0"/>
              </w:rPr>
            </w:r>
          </w:p>
        </w:tc>
        <w:tc>
          <w:tcPr>
            <w:gridSpan w:val="2"/>
            <w:shd w:fill="ddd9c3" w:val="clear"/>
          </w:tcPr>
          <w:p w:rsidR="00000000" w:rsidDel="00000000" w:rsidP="00000000" w:rsidRDefault="00000000" w:rsidRPr="00000000" w14:paraId="000007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Writing Critical Knowledge and Skills*</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75E">
            <w:pPr>
              <w:pageBreakBefore w:val="0"/>
              <w:spacing w:after="0" w:line="240" w:lineRule="auto"/>
              <w:ind w:left="0" w:firstLine="0"/>
              <w:rPr>
                <w:rFonts w:ascii="Times New Roman" w:cs="Times New Roman" w:eastAsia="Times New Roman" w:hAnsi="Times New Roman"/>
                <w:color w:val="202020"/>
                <w:sz w:val="20"/>
                <w:szCs w:val="20"/>
              </w:rPr>
            </w:pPr>
            <w:hyperlink r:id="rId134">
              <w:r w:rsidDel="00000000" w:rsidR="00000000" w:rsidRPr="00000000">
                <w:rPr>
                  <w:rFonts w:ascii="Times New Roman" w:cs="Times New Roman" w:eastAsia="Times New Roman" w:hAnsi="Times New Roman"/>
                  <w:color w:val="373737"/>
                  <w:sz w:val="20"/>
                  <w:szCs w:val="20"/>
                  <w:rtl w:val="0"/>
                </w:rPr>
                <w:t xml:space="preserve">W.8.1</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Write arguments to support claims with clear reasons and relevant evidence.</w:t>
            </w:r>
          </w:p>
          <w:p w:rsidR="00000000" w:rsidDel="00000000" w:rsidP="00000000" w:rsidRDefault="00000000" w:rsidRPr="00000000" w14:paraId="0000075F">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W.8.1.A. Introduce claim(s), acknowledge and distinguish the claim(s) from alternate or opposing claims, and organize the reasons and evidence logically.</w:t>
            </w:r>
          </w:p>
          <w:p w:rsidR="00000000" w:rsidDel="00000000" w:rsidP="00000000" w:rsidRDefault="00000000" w:rsidRPr="00000000" w14:paraId="00000760">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W.8.1.B. Support claim(s) with logical reasoning and relevant evidence, using accurate, credible sources and demonstrating an understanding of the topic or text.</w:t>
            </w:r>
          </w:p>
          <w:p w:rsidR="00000000" w:rsidDel="00000000" w:rsidP="00000000" w:rsidRDefault="00000000" w:rsidRPr="00000000" w14:paraId="00000761">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W.8.1.C. Use words, phrases, and clauses to create cohesion and clarify the relationships among claim(s), counterclaims, reasons, and evidence.</w:t>
            </w:r>
          </w:p>
          <w:p w:rsidR="00000000" w:rsidDel="00000000" w:rsidP="00000000" w:rsidRDefault="00000000" w:rsidRPr="00000000" w14:paraId="00000762">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W.8.1.D. Establish and maintain a formal style</w:t>
            </w:r>
            <w:r w:rsidDel="00000000" w:rsidR="00000000" w:rsidRPr="00000000">
              <w:rPr>
                <w:rFonts w:ascii="Times New Roman" w:cs="Times New Roman" w:eastAsia="Times New Roman" w:hAnsi="Times New Roman"/>
                <w:color w:val="ff0000"/>
                <w:sz w:val="20"/>
                <w:szCs w:val="20"/>
                <w:rtl w:val="0"/>
              </w:rPr>
              <w:t xml:space="preserve">/academic style, approach, and form.</w:t>
            </w:r>
            <w:r w:rsidDel="00000000" w:rsidR="00000000" w:rsidRPr="00000000">
              <w:rPr>
                <w:rtl w:val="0"/>
              </w:rPr>
            </w:r>
          </w:p>
          <w:p w:rsidR="00000000" w:rsidDel="00000000" w:rsidP="00000000" w:rsidRDefault="00000000" w:rsidRPr="00000000" w14:paraId="0000076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W.8.1.E. Provide a concluding statement or section that follows from and supports the argument presented.</w:t>
            </w:r>
          </w:p>
        </w:tc>
        <w:tc>
          <w:tcPr>
            <w:gridSpan w:val="2"/>
            <w:shd w:fill="ffffff" w:val="clear"/>
          </w:tcPr>
          <w:p w:rsidR="00000000" w:rsidDel="00000000" w:rsidP="00000000" w:rsidRDefault="00000000" w:rsidRPr="00000000" w14:paraId="00000765">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arguments to support claims with clear reasons and relevant evidence</w:t>
            </w:r>
          </w:p>
          <w:p w:rsidR="00000000" w:rsidDel="00000000" w:rsidP="00000000" w:rsidRDefault="00000000" w:rsidRPr="00000000" w14:paraId="00000766">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Introduce claim(s)</w:t>
            </w:r>
          </w:p>
          <w:p w:rsidR="00000000" w:rsidDel="00000000" w:rsidP="00000000" w:rsidRDefault="00000000" w:rsidRPr="00000000" w14:paraId="00000767">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a clear thesis statement</w:t>
            </w:r>
          </w:p>
          <w:p w:rsidR="00000000" w:rsidDel="00000000" w:rsidP="00000000" w:rsidRDefault="00000000" w:rsidRPr="00000000" w14:paraId="00000768">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Address opposing claims</w:t>
            </w:r>
          </w:p>
          <w:p w:rsidR="00000000" w:rsidDel="00000000" w:rsidP="00000000" w:rsidRDefault="00000000" w:rsidRPr="00000000" w14:paraId="00000769">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Discern claims from opposing claims</w:t>
            </w:r>
          </w:p>
          <w:p w:rsidR="00000000" w:rsidDel="00000000" w:rsidP="00000000" w:rsidRDefault="00000000" w:rsidRPr="00000000" w14:paraId="0000076A">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Organize the reasons and evidence logically.</w:t>
            </w:r>
          </w:p>
          <w:p w:rsidR="00000000" w:rsidDel="00000000" w:rsidP="00000000" w:rsidRDefault="00000000" w:rsidRPr="00000000" w14:paraId="0000076B">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appropriate reasoning and evidence to support claims</w:t>
            </w:r>
          </w:p>
          <w:p w:rsidR="00000000" w:rsidDel="00000000" w:rsidP="00000000" w:rsidRDefault="00000000" w:rsidRPr="00000000" w14:paraId="0000076C">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Evaluate sources for accuracy and reliability</w:t>
            </w:r>
          </w:p>
          <w:p w:rsidR="00000000" w:rsidDel="00000000" w:rsidP="00000000" w:rsidRDefault="00000000" w:rsidRPr="00000000" w14:paraId="0000076D">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Demonstrate an understanding of the topic or text</w:t>
            </w:r>
          </w:p>
          <w:p w:rsidR="00000000" w:rsidDel="00000000" w:rsidP="00000000" w:rsidRDefault="00000000" w:rsidRPr="00000000" w14:paraId="0000076E">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transitional words and phrases</w:t>
            </w:r>
          </w:p>
          <w:p w:rsidR="00000000" w:rsidDel="00000000" w:rsidP="00000000" w:rsidRDefault="00000000" w:rsidRPr="00000000" w14:paraId="0000076F">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transitions to clarify the relationships among claim(s), counterclaims, reasons, and evidence</w:t>
            </w:r>
          </w:p>
          <w:p w:rsidR="00000000" w:rsidDel="00000000" w:rsidP="00000000" w:rsidRDefault="00000000" w:rsidRPr="00000000" w14:paraId="00000770">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Choose a consistent style, approach, and form for the task</w:t>
            </w:r>
          </w:p>
          <w:p w:rsidR="00000000" w:rsidDel="00000000" w:rsidP="00000000" w:rsidRDefault="00000000" w:rsidRPr="00000000" w14:paraId="00000771">
            <w:pPr>
              <w:pageBreakBefore w:val="0"/>
              <w:numPr>
                <w:ilvl w:val="0"/>
                <w:numId w:val="11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Close the text with a conclusion</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773">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W.8.4. Produce clear and coherent writing in which the development, organization, </w:t>
            </w:r>
            <w:r w:rsidDel="00000000" w:rsidR="00000000" w:rsidRPr="00000000">
              <w:rPr>
                <w:rFonts w:ascii="Times New Roman" w:cs="Times New Roman" w:eastAsia="Times New Roman" w:hAnsi="Times New Roman"/>
                <w:b w:val="1"/>
                <w:color w:val="ff0000"/>
                <w:sz w:val="20"/>
                <w:szCs w:val="20"/>
                <w:rtl w:val="0"/>
              </w:rPr>
              <w:t xml:space="preserve">voice</w:t>
            </w:r>
            <w:r w:rsidDel="00000000" w:rsidR="00000000" w:rsidRPr="00000000">
              <w:rPr>
                <w:rFonts w:ascii="Times New Roman" w:cs="Times New Roman" w:eastAsia="Times New Roman" w:hAnsi="Times New Roman"/>
                <w:b w:val="1"/>
                <w:sz w:val="20"/>
                <w:szCs w:val="20"/>
                <w:rtl w:val="0"/>
              </w:rPr>
              <w:t xml:space="preserve">, and style are appropriate to task, purpose, and audience.</w:t>
            </w:r>
          </w:p>
          <w:p w:rsidR="00000000" w:rsidDel="00000000" w:rsidP="00000000" w:rsidRDefault="00000000" w:rsidRPr="00000000" w14:paraId="000007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(Grade-specific expectations for writing types are defined in standards 1–3)</w:t>
            </w:r>
          </w:p>
        </w:tc>
        <w:tc>
          <w:tcPr>
            <w:gridSpan w:val="2"/>
            <w:shd w:fill="ffffff" w:val="clear"/>
          </w:tcPr>
          <w:p w:rsidR="00000000" w:rsidDel="00000000" w:rsidP="00000000" w:rsidRDefault="00000000" w:rsidRPr="00000000" w14:paraId="00000776">
            <w:pPr>
              <w:pageBreakBefore w:val="0"/>
              <w:numPr>
                <w:ilvl w:val="0"/>
                <w:numId w:val="15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a variety of writing tasks</w:t>
            </w:r>
          </w:p>
          <w:p w:rsidR="00000000" w:rsidDel="00000000" w:rsidP="00000000" w:rsidRDefault="00000000" w:rsidRPr="00000000" w14:paraId="00000777">
            <w:pPr>
              <w:pageBreakBefore w:val="0"/>
              <w:numPr>
                <w:ilvl w:val="0"/>
                <w:numId w:val="15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Utilize strategies to unpack a writing prompt </w:t>
            </w:r>
          </w:p>
          <w:p w:rsidR="00000000" w:rsidDel="00000000" w:rsidP="00000000" w:rsidRDefault="00000000" w:rsidRPr="00000000" w14:paraId="00000778">
            <w:pPr>
              <w:pageBreakBefore w:val="0"/>
              <w:numPr>
                <w:ilvl w:val="0"/>
                <w:numId w:val="15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for a specific purpose and audience </w:t>
            </w:r>
          </w:p>
          <w:p w:rsidR="00000000" w:rsidDel="00000000" w:rsidP="00000000" w:rsidRDefault="00000000" w:rsidRPr="00000000" w14:paraId="00000779">
            <w:pPr>
              <w:pageBreakBefore w:val="0"/>
              <w:numPr>
                <w:ilvl w:val="0"/>
                <w:numId w:val="15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Select an appropriate text structure or </w:t>
            </w:r>
            <w:r w:rsidDel="00000000" w:rsidR="00000000" w:rsidRPr="00000000">
              <w:rPr>
                <w:rFonts w:ascii="Times New Roman" w:cs="Times New Roman" w:eastAsia="Times New Roman" w:hAnsi="Times New Roman"/>
                <w:sz w:val="20"/>
                <w:szCs w:val="20"/>
                <w:rtl w:val="0"/>
              </w:rPr>
              <w:t xml:space="preserve">format for the task</w:t>
            </w:r>
          </w:p>
          <w:p w:rsidR="00000000" w:rsidDel="00000000" w:rsidP="00000000" w:rsidRDefault="00000000" w:rsidRPr="00000000" w14:paraId="0000077A">
            <w:pPr>
              <w:pageBreakBefore w:val="0"/>
              <w:numPr>
                <w:ilvl w:val="0"/>
                <w:numId w:val="15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77B">
            <w:pPr>
              <w:pageBreakBefore w:val="0"/>
              <w:numPr>
                <w:ilvl w:val="0"/>
                <w:numId w:val="15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77D">
            <w:pPr>
              <w:pageBreakBefore w:val="0"/>
              <w:rPr>
                <w:rFonts w:ascii="Times New Roman" w:cs="Times New Roman" w:eastAsia="Times New Roman" w:hAnsi="Times New Roman"/>
                <w:sz w:val="20"/>
                <w:szCs w:val="20"/>
              </w:rPr>
            </w:pPr>
            <w:hyperlink r:id="rId135">
              <w:r w:rsidDel="00000000" w:rsidR="00000000" w:rsidRPr="00000000">
                <w:rPr>
                  <w:rFonts w:ascii="Times New Roman" w:cs="Times New Roman" w:eastAsia="Times New Roman" w:hAnsi="Times New Roman"/>
                  <w:color w:val="373737"/>
                  <w:sz w:val="20"/>
                  <w:szCs w:val="20"/>
                  <w:rtl w:val="0"/>
                </w:rPr>
                <w:t xml:space="preserve">W.8.5</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tl w:val="0"/>
              </w:rPr>
            </w:r>
          </w:p>
        </w:tc>
        <w:tc>
          <w:tcPr>
            <w:gridSpan w:val="2"/>
            <w:shd w:fill="ffffff" w:val="clear"/>
          </w:tcPr>
          <w:p w:rsidR="00000000" w:rsidDel="00000000" w:rsidP="00000000" w:rsidRDefault="00000000" w:rsidRPr="00000000" w14:paraId="0000077F">
            <w:pPr>
              <w:pageBreakBefore w:val="0"/>
              <w:numPr>
                <w:ilvl w:val="0"/>
                <w:numId w:val="4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Revise and edit intentionally to improve writing</w:t>
            </w:r>
          </w:p>
          <w:p w:rsidR="00000000" w:rsidDel="00000000" w:rsidP="00000000" w:rsidRDefault="00000000" w:rsidRPr="00000000" w14:paraId="00000780">
            <w:pPr>
              <w:pageBreakBefore w:val="0"/>
              <w:numPr>
                <w:ilvl w:val="0"/>
                <w:numId w:val="4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Generate ideas to develop </w:t>
            </w:r>
            <w:r w:rsidDel="00000000" w:rsidR="00000000" w:rsidRPr="00000000">
              <w:rPr>
                <w:rFonts w:ascii="Times New Roman" w:cs="Times New Roman" w:eastAsia="Times New Roman" w:hAnsi="Times New Roman"/>
                <w:sz w:val="20"/>
                <w:szCs w:val="20"/>
                <w:rtl w:val="0"/>
              </w:rPr>
              <w:t xml:space="preserve">topic</w:t>
            </w:r>
            <w:r w:rsidDel="00000000" w:rsidR="00000000" w:rsidRPr="00000000">
              <w:rPr>
                <w:rtl w:val="0"/>
              </w:rPr>
            </w:r>
          </w:p>
          <w:p w:rsidR="00000000" w:rsidDel="00000000" w:rsidP="00000000" w:rsidRDefault="00000000" w:rsidRPr="00000000" w14:paraId="00000781">
            <w:pPr>
              <w:pageBreakBefore w:val="0"/>
              <w:numPr>
                <w:ilvl w:val="0"/>
                <w:numId w:val="4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with a partner or self-editing checklists </w:t>
            </w:r>
          </w:p>
          <w:p w:rsidR="00000000" w:rsidDel="00000000" w:rsidP="00000000" w:rsidRDefault="00000000" w:rsidRPr="00000000" w14:paraId="00000782">
            <w:pPr>
              <w:pageBreakBefore w:val="0"/>
              <w:numPr>
                <w:ilvl w:val="0"/>
                <w:numId w:val="48"/>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View writing from the vantage point of the audience in order to determine the effectiveness of their words, organization, etc. </w:t>
            </w:r>
          </w:p>
        </w:tc>
      </w:tr>
      <w:tr>
        <w:trPr>
          <w:cantSplit w:val="0"/>
          <w:trHeight w:val="60" w:hRule="atLeast"/>
          <w:tblHeader w:val="0"/>
        </w:trPr>
        <w:tc>
          <w:tcPr>
            <w:gridSpan w:val="2"/>
            <w:shd w:fill="ffffff" w:val="clear"/>
          </w:tcPr>
          <w:p w:rsidR="00000000" w:rsidDel="00000000" w:rsidP="00000000" w:rsidRDefault="00000000" w:rsidRPr="00000000" w14:paraId="00000784">
            <w:pPr>
              <w:pageBreakBefore w:val="0"/>
              <w:rPr>
                <w:rFonts w:ascii="Times New Roman" w:cs="Times New Roman" w:eastAsia="Times New Roman" w:hAnsi="Times New Roman"/>
                <w:color w:val="373737"/>
                <w:sz w:val="20"/>
                <w:szCs w:val="20"/>
              </w:rPr>
            </w:pPr>
            <w:hyperlink r:id="rId136">
              <w:r w:rsidDel="00000000" w:rsidR="00000000" w:rsidRPr="00000000">
                <w:rPr>
                  <w:rFonts w:ascii="Times New Roman" w:cs="Times New Roman" w:eastAsia="Times New Roman" w:hAnsi="Times New Roman"/>
                  <w:color w:val="373737"/>
                  <w:sz w:val="20"/>
                  <w:szCs w:val="20"/>
                  <w:rtl w:val="0"/>
                </w:rPr>
                <w:t xml:space="preserve">W.8.6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Use technology, including the Internet, to produce and publish writing and present the relationships between information and ideas efficiently as well as to interact and collaborate with others.</w:t>
            </w:r>
            <w:r w:rsidDel="00000000" w:rsidR="00000000" w:rsidRPr="00000000">
              <w:rPr>
                <w:rtl w:val="0"/>
              </w:rPr>
            </w:r>
          </w:p>
        </w:tc>
        <w:tc>
          <w:tcPr>
            <w:gridSpan w:val="2"/>
            <w:shd w:fill="ffffff" w:val="clear"/>
          </w:tcPr>
          <w:p w:rsidR="00000000" w:rsidDel="00000000" w:rsidP="00000000" w:rsidRDefault="00000000" w:rsidRPr="00000000" w14:paraId="00000786">
            <w:pPr>
              <w:pageBreakBefore w:val="0"/>
              <w:numPr>
                <w:ilvl w:val="0"/>
                <w:numId w:val="13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technological resources to enhance writing </w:t>
            </w:r>
          </w:p>
          <w:p w:rsidR="00000000" w:rsidDel="00000000" w:rsidP="00000000" w:rsidRDefault="00000000" w:rsidRPr="00000000" w14:paraId="00000787">
            <w:pPr>
              <w:pageBreakBefore w:val="0"/>
              <w:numPr>
                <w:ilvl w:val="0"/>
                <w:numId w:val="13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technology to broaden research base </w:t>
            </w:r>
          </w:p>
          <w:p w:rsidR="00000000" w:rsidDel="00000000" w:rsidP="00000000" w:rsidRDefault="00000000" w:rsidRPr="00000000" w14:paraId="00000788">
            <w:pPr>
              <w:pageBreakBefore w:val="0"/>
              <w:numPr>
                <w:ilvl w:val="0"/>
                <w:numId w:val="13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evidence found online to support ideas </w:t>
            </w:r>
          </w:p>
          <w:p w:rsidR="00000000" w:rsidDel="00000000" w:rsidP="00000000" w:rsidRDefault="00000000" w:rsidRPr="00000000" w14:paraId="00000789">
            <w:pPr>
              <w:pageBreakBefore w:val="0"/>
              <w:numPr>
                <w:ilvl w:val="0"/>
                <w:numId w:val="13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Give and receive feedback using technology</w:t>
            </w:r>
          </w:p>
          <w:p w:rsidR="00000000" w:rsidDel="00000000" w:rsidP="00000000" w:rsidRDefault="00000000" w:rsidRPr="00000000" w14:paraId="0000078A">
            <w:pPr>
              <w:pageBreakBefore w:val="0"/>
              <w:numPr>
                <w:ilvl w:val="0"/>
                <w:numId w:val="13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Seek out authentic publishing opportunities </w:t>
            </w:r>
          </w:p>
        </w:tc>
      </w:tr>
      <w:tr>
        <w:trPr>
          <w:cantSplit w:val="0"/>
          <w:tblHeader w:val="0"/>
        </w:trPr>
        <w:tc>
          <w:tcPr>
            <w:gridSpan w:val="2"/>
            <w:shd w:fill="ddd9c3" w:val="clear"/>
          </w:tcPr>
          <w:p w:rsidR="00000000" w:rsidDel="00000000" w:rsidP="00000000" w:rsidRDefault="00000000" w:rsidRPr="00000000" w14:paraId="000007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7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Critical Knowledge and Skills*</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79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SL.8.2 </w:t>
            </w:r>
            <w:r w:rsidDel="00000000" w:rsidR="00000000" w:rsidRPr="00000000">
              <w:rPr>
                <w:rFonts w:ascii="Times New Roman" w:cs="Times New Roman" w:eastAsia="Times New Roman" w:hAnsi="Times New Roman"/>
                <w:color w:val="202020"/>
                <w:sz w:val="20"/>
                <w:szCs w:val="20"/>
                <w:rtl w:val="0"/>
              </w:rPr>
              <w:t xml:space="preserve">Analyze the purpose of information presented in diverse media and formats (e.g., visually, quantitatively, orally) and evaluate the motives (e.g., social, commercial, political) behind its presentation.</w:t>
            </w:r>
            <w:r w:rsidDel="00000000" w:rsidR="00000000" w:rsidRPr="00000000">
              <w:rPr>
                <w:rtl w:val="0"/>
              </w:rPr>
            </w:r>
          </w:p>
          <w:p w:rsidR="00000000" w:rsidDel="00000000" w:rsidP="00000000" w:rsidRDefault="00000000" w:rsidRPr="00000000" w14:paraId="00000791">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93">
            <w:pPr>
              <w:pageBreakBefore w:val="0"/>
              <w:numPr>
                <w:ilvl w:val="0"/>
                <w:numId w:val="10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Determine t</w:t>
            </w:r>
            <w:r w:rsidDel="00000000" w:rsidR="00000000" w:rsidRPr="00000000">
              <w:rPr>
                <w:rFonts w:ascii="Times New Roman" w:cs="Times New Roman" w:eastAsia="Times New Roman" w:hAnsi="Times New Roman"/>
                <w:sz w:val="20"/>
                <w:szCs w:val="20"/>
                <w:rtl w:val="0"/>
              </w:rPr>
              <w:t xml:space="preserve">he purpose for presenting information in different media and formats</w:t>
            </w:r>
          </w:p>
          <w:p w:rsidR="00000000" w:rsidDel="00000000" w:rsidP="00000000" w:rsidRDefault="00000000" w:rsidRPr="00000000" w14:paraId="00000794">
            <w:pPr>
              <w:pageBreakBefore w:val="0"/>
              <w:numPr>
                <w:ilvl w:val="0"/>
                <w:numId w:val="10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Interpret the presenter’s purpose in conveying the information using particular media and formats</w:t>
            </w:r>
          </w:p>
          <w:p w:rsidR="00000000" w:rsidDel="00000000" w:rsidP="00000000" w:rsidRDefault="00000000" w:rsidRPr="00000000" w14:paraId="00000795">
            <w:pPr>
              <w:pageBreakBefore w:val="0"/>
              <w:numPr>
                <w:ilvl w:val="0"/>
                <w:numId w:val="10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use of particular media and formats has on the audience</w:t>
            </w:r>
          </w:p>
          <w:p w:rsidR="00000000" w:rsidDel="00000000" w:rsidP="00000000" w:rsidRDefault="00000000" w:rsidRPr="00000000" w14:paraId="00000796">
            <w:pPr>
              <w:pageBreakBefore w:val="0"/>
              <w:numPr>
                <w:ilvl w:val="0"/>
                <w:numId w:val="109"/>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presenter’s media and format choices</w:t>
            </w:r>
          </w:p>
        </w:tc>
      </w:tr>
      <w:tr>
        <w:trPr>
          <w:cantSplit w:val="0"/>
          <w:trHeight w:val="80" w:hRule="atLeast"/>
          <w:tblHeader w:val="0"/>
        </w:trPr>
        <w:tc>
          <w:tcPr>
            <w:gridSpan w:val="2"/>
            <w:shd w:fill="ffffff" w:val="clear"/>
          </w:tcPr>
          <w:p w:rsidR="00000000" w:rsidDel="00000000" w:rsidP="00000000" w:rsidRDefault="00000000" w:rsidRPr="00000000" w14:paraId="0000079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SL8.3 </w:t>
            </w:r>
            <w:r w:rsidDel="00000000" w:rsidR="00000000" w:rsidRPr="00000000">
              <w:rPr>
                <w:rFonts w:ascii="Times New Roman" w:cs="Times New Roman" w:eastAsia="Times New Roman" w:hAnsi="Times New Roman"/>
                <w:color w:val="202020"/>
                <w:sz w:val="20"/>
                <w:szCs w:val="20"/>
                <w:rtl w:val="0"/>
              </w:rPr>
              <w:t xml:space="preserve">Delineate a speaker's argument and specific claims, evaluating the soundness of the reasoning and relevance and sufficiency of the evidence and identifying when irrelevant evidence is introduced.</w:t>
            </w:r>
            <w:r w:rsidDel="00000000" w:rsidR="00000000" w:rsidRPr="00000000">
              <w:rPr>
                <w:rtl w:val="0"/>
              </w:rPr>
            </w:r>
          </w:p>
          <w:p w:rsidR="00000000" w:rsidDel="00000000" w:rsidP="00000000" w:rsidRDefault="00000000" w:rsidRPr="00000000" w14:paraId="0000079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9B">
            <w:pPr>
              <w:pageBreakBefore w:val="0"/>
              <w:numPr>
                <w:ilvl w:val="0"/>
                <w:numId w:val="85"/>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Determine the speaker’s argument and claims</w:t>
            </w:r>
          </w:p>
          <w:p w:rsidR="00000000" w:rsidDel="00000000" w:rsidP="00000000" w:rsidRDefault="00000000" w:rsidRPr="00000000" w14:paraId="0000079C">
            <w:pPr>
              <w:pageBreakBefore w:val="0"/>
              <w:numPr>
                <w:ilvl w:val="0"/>
                <w:numId w:val="85"/>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 speaker’s reasoning is rational and legitimate</w:t>
            </w:r>
          </w:p>
          <w:p w:rsidR="00000000" w:rsidDel="00000000" w:rsidP="00000000" w:rsidRDefault="00000000" w:rsidRPr="00000000" w14:paraId="0000079D">
            <w:pPr>
              <w:pageBreakBefore w:val="0"/>
              <w:numPr>
                <w:ilvl w:val="0"/>
                <w:numId w:val="85"/>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Evaluate whether there is enough evidence to support the claims</w:t>
            </w:r>
          </w:p>
          <w:p w:rsidR="00000000" w:rsidDel="00000000" w:rsidP="00000000" w:rsidRDefault="00000000" w:rsidRPr="00000000" w14:paraId="0000079E">
            <w:pPr>
              <w:pageBreakBefore w:val="0"/>
              <w:numPr>
                <w:ilvl w:val="0"/>
                <w:numId w:val="85"/>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when extraneous information is presented</w:t>
            </w:r>
            <w:r w:rsidDel="00000000" w:rsidR="00000000" w:rsidRPr="00000000">
              <w:rPr>
                <w:rtl w:val="0"/>
              </w:rPr>
            </w:r>
          </w:p>
        </w:tc>
      </w:tr>
      <w:tr>
        <w:trPr>
          <w:cantSplit w:val="0"/>
          <w:trHeight w:val="200" w:hRule="atLeast"/>
          <w:tblHeader w:val="0"/>
        </w:trPr>
        <w:tc>
          <w:tcPr>
            <w:gridSpan w:val="2"/>
            <w:shd w:fill="ddd9c3" w:val="clear"/>
          </w:tcPr>
          <w:p w:rsidR="00000000" w:rsidDel="00000000" w:rsidP="00000000" w:rsidRDefault="00000000" w:rsidRPr="00000000" w14:paraId="000007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Standards</w:t>
            </w:r>
            <w:r w:rsidDel="00000000" w:rsidR="00000000" w:rsidRPr="00000000">
              <w:rPr>
                <w:rtl w:val="0"/>
              </w:rPr>
            </w:r>
          </w:p>
        </w:tc>
        <w:tc>
          <w:tcPr>
            <w:gridSpan w:val="2"/>
            <w:shd w:fill="ddd9c3" w:val="clear"/>
          </w:tcPr>
          <w:p w:rsidR="00000000" w:rsidDel="00000000" w:rsidP="00000000" w:rsidRDefault="00000000" w:rsidRPr="00000000" w14:paraId="000007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Language Critical Knowledge and Skills*</w:t>
            </w:r>
            <w:r w:rsidDel="00000000" w:rsidR="00000000" w:rsidRPr="00000000">
              <w:rPr>
                <w:rtl w:val="0"/>
              </w:rPr>
            </w:r>
          </w:p>
        </w:tc>
      </w:tr>
      <w:tr>
        <w:trPr>
          <w:cantSplit w:val="0"/>
          <w:trHeight w:val="220" w:hRule="atLeast"/>
          <w:tblHeader w:val="0"/>
        </w:trPr>
        <w:tc>
          <w:tcPr>
            <w:gridSpan w:val="2"/>
            <w:shd w:fill="ffffff" w:val="clear"/>
          </w:tcPr>
          <w:p w:rsidR="00000000" w:rsidDel="00000000" w:rsidP="00000000" w:rsidRDefault="00000000" w:rsidRPr="00000000" w14:paraId="000007A4">
            <w:pPr>
              <w:pageBreakBefore w:val="0"/>
              <w:spacing w:after="0" w:line="240" w:lineRule="auto"/>
              <w:ind w:left="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L.8.2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7A5">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L.8.2.A. Use punctuation (comma, ellipsis, dash) to indicate a pause or break.</w:t>
            </w:r>
          </w:p>
          <w:p w:rsidR="00000000" w:rsidDel="00000000" w:rsidP="00000000" w:rsidRDefault="00000000" w:rsidRPr="00000000" w14:paraId="000007A6">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L.8.2.C. Spell correctly.</w:t>
            </w:r>
          </w:p>
        </w:tc>
        <w:tc>
          <w:tcPr>
            <w:gridSpan w:val="2"/>
            <w:shd w:fill="ffffff" w:val="clear"/>
          </w:tcPr>
          <w:p w:rsidR="00000000" w:rsidDel="00000000" w:rsidP="00000000" w:rsidRDefault="00000000" w:rsidRPr="00000000" w14:paraId="000007A8">
            <w:pPr>
              <w:pageBreakBefore w:val="0"/>
              <w:numPr>
                <w:ilvl w:val="0"/>
                <w:numId w:val="4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punctuation (comma, ellipsis, dash) to indicate a pause or break</w:t>
            </w:r>
          </w:p>
          <w:p w:rsidR="00000000" w:rsidDel="00000000" w:rsidP="00000000" w:rsidRDefault="00000000" w:rsidRPr="00000000" w14:paraId="000007A9">
            <w:pPr>
              <w:pageBreakBefore w:val="0"/>
              <w:numPr>
                <w:ilvl w:val="0"/>
                <w:numId w:val="43"/>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7AB">
            <w:pPr>
              <w:pageBreakBefore w:val="0"/>
              <w:spacing w:after="0" w:line="240" w:lineRule="auto"/>
              <w:ind w:left="0" w:firstLine="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L.8.5 </w:t>
            </w:r>
            <w:r w:rsidDel="00000000" w:rsidR="00000000" w:rsidRPr="00000000">
              <w:rPr>
                <w:rFonts w:ascii="Times New Roman" w:cs="Times New Roman" w:eastAsia="Times New Roman" w:hAnsi="Times New Roman"/>
                <w:color w:val="202020"/>
                <w:sz w:val="20"/>
                <w:szCs w:val="20"/>
                <w:rtl w:val="0"/>
              </w:rPr>
              <w:t xml:space="preserve">Demonstrate understanding of figurative language, word relationships, and nuances in word meanings.</w:t>
            </w:r>
          </w:p>
          <w:p w:rsidR="00000000" w:rsidDel="00000000" w:rsidP="00000000" w:rsidRDefault="00000000" w:rsidRPr="00000000" w14:paraId="000007AC">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L.8.5.A. Interpret figures of speech (e.g. verbal irony, puns) in context.</w:t>
            </w:r>
          </w:p>
          <w:p w:rsidR="00000000" w:rsidDel="00000000" w:rsidP="00000000" w:rsidRDefault="00000000" w:rsidRPr="00000000" w14:paraId="000007AD">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L.8.5.C. Distinguish among the connotations (associations) of words with similar denotations (definitions) (e.g., bullheaded, willful, firm, persistent, resolute).</w:t>
            </w:r>
          </w:p>
        </w:tc>
        <w:tc>
          <w:tcPr>
            <w:gridSpan w:val="2"/>
            <w:shd w:fill="ffffff" w:val="clear"/>
          </w:tcPr>
          <w:p w:rsidR="00000000" w:rsidDel="00000000" w:rsidP="00000000" w:rsidRDefault="00000000" w:rsidRPr="00000000" w14:paraId="000007AF">
            <w:pPr>
              <w:pageBreakBefore w:val="0"/>
              <w:numPr>
                <w:ilvl w:val="0"/>
                <w:numId w:val="16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Define and identify figures of speech</w:t>
            </w:r>
          </w:p>
          <w:p w:rsidR="00000000" w:rsidDel="00000000" w:rsidP="00000000" w:rsidRDefault="00000000" w:rsidRPr="00000000" w14:paraId="000007B0">
            <w:pPr>
              <w:pageBreakBefore w:val="0"/>
              <w:numPr>
                <w:ilvl w:val="0"/>
                <w:numId w:val="16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the meaning of and purpose of figures of speech in context</w:t>
            </w:r>
          </w:p>
          <w:p w:rsidR="00000000" w:rsidDel="00000000" w:rsidP="00000000" w:rsidRDefault="00000000" w:rsidRPr="00000000" w14:paraId="000007B1">
            <w:pPr>
              <w:pageBreakBefore w:val="0"/>
              <w:numPr>
                <w:ilvl w:val="0"/>
                <w:numId w:val="16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relationship of words</w:t>
            </w:r>
          </w:p>
          <w:p w:rsidR="00000000" w:rsidDel="00000000" w:rsidP="00000000" w:rsidRDefault="00000000" w:rsidRPr="00000000" w14:paraId="000007B2">
            <w:pPr>
              <w:pageBreakBefore w:val="0"/>
              <w:numPr>
                <w:ilvl w:val="0"/>
                <w:numId w:val="16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Clarify words by using the relationship between them</w:t>
            </w:r>
          </w:p>
          <w:p w:rsidR="00000000" w:rsidDel="00000000" w:rsidP="00000000" w:rsidRDefault="00000000" w:rsidRPr="00000000" w14:paraId="000007B3">
            <w:pPr>
              <w:pageBreakBefore w:val="0"/>
              <w:numPr>
                <w:ilvl w:val="0"/>
                <w:numId w:val="167"/>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Discern the difference in meaning between closely related words</w:t>
            </w:r>
          </w:p>
        </w:tc>
      </w:tr>
      <w:tr>
        <w:trPr>
          <w:cantSplit w:val="0"/>
          <w:trHeight w:val="20" w:hRule="atLeast"/>
          <w:tblHeader w:val="0"/>
        </w:trPr>
        <w:tc>
          <w:tcPr>
            <w:gridSpan w:val="2"/>
            <w:shd w:fill="ffffff" w:val="clear"/>
          </w:tcPr>
          <w:p w:rsidR="00000000" w:rsidDel="00000000" w:rsidP="00000000" w:rsidRDefault="00000000" w:rsidRPr="00000000" w14:paraId="000007B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L.8.6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7B7">
            <w:pPr>
              <w:pageBreakBefore w:val="0"/>
              <w:numPr>
                <w:ilvl w:val="0"/>
                <w:numId w:val="136"/>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w:t>
            </w:r>
          </w:p>
          <w:p w:rsidR="00000000" w:rsidDel="00000000" w:rsidP="00000000" w:rsidRDefault="00000000" w:rsidRPr="00000000" w14:paraId="000007B8">
            <w:pPr>
              <w:pageBreakBefore w:val="0"/>
              <w:numPr>
                <w:ilvl w:val="0"/>
                <w:numId w:val="136"/>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Interpret unknown words and their meanings, using context clues, understanding Greek and Latin roots, and applying grammatical knowledge of function and form</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7BA">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BB">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*Use data from formative assessments, knowledge of students in the classroom, and checklists/ rubrics for summative assessments to select the critical knowledge and skills to focus on as objectives for daily classes.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7BF">
            <w:pPr>
              <w:pageBreakBefore w:val="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Grade 8 What This May Look Like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Formative Assessment</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Summative Assessments</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C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7C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7C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7C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7C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7C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7C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7C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7C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7D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7D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7D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D5">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Literary essay on essential questions</w:t>
            </w:r>
          </w:p>
          <w:p w:rsidR="00000000" w:rsidDel="00000000" w:rsidP="00000000" w:rsidRDefault="00000000" w:rsidRPr="00000000" w14:paraId="000007D6">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or other reading quizzes and check-ins</w:t>
            </w:r>
          </w:p>
          <w:p w:rsidR="00000000" w:rsidDel="00000000" w:rsidP="00000000" w:rsidRDefault="00000000" w:rsidRPr="00000000" w14:paraId="000007D7">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Presentation: Results of interview / survey</w:t>
            </w:r>
          </w:p>
          <w:p w:rsidR="00000000" w:rsidDel="00000000" w:rsidP="00000000" w:rsidRDefault="00000000" w:rsidRPr="00000000" w14:paraId="000007D8">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Editorial</w:t>
            </w:r>
          </w:p>
          <w:p w:rsidR="00000000" w:rsidDel="00000000" w:rsidP="00000000" w:rsidRDefault="00000000" w:rsidRPr="00000000" w14:paraId="000007D9">
            <w:pPr>
              <w:pageBreakBefore w:val="0"/>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DB">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DD">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D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7E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7E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r w:rsidDel="00000000" w:rsidR="00000000" w:rsidRPr="00000000">
              <w:rPr>
                <w:rtl w:val="0"/>
              </w:rPr>
            </w:r>
          </w:p>
          <w:p w:rsidR="00000000" w:rsidDel="00000000" w:rsidP="00000000" w:rsidRDefault="00000000" w:rsidRPr="00000000" w14:paraId="000007E2">
            <w:pPr>
              <w:pageBreakBefore w:val="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E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 articles</w:t>
            </w:r>
            <w:r w:rsidDel="00000000" w:rsidR="00000000" w:rsidRPr="00000000">
              <w:rPr>
                <w:rtl w:val="0"/>
              </w:rPr>
            </w:r>
          </w:p>
          <w:p w:rsidR="00000000" w:rsidDel="00000000" w:rsidP="00000000" w:rsidRDefault="00000000" w:rsidRPr="00000000" w14:paraId="000007E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7E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7E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Pigman</w:t>
            </w:r>
          </w:p>
          <w:p w:rsidR="00000000" w:rsidDel="00000000" w:rsidP="00000000" w:rsidRDefault="00000000" w:rsidRPr="00000000" w14:paraId="000007E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Seedfolk</w:t>
            </w:r>
          </w:p>
          <w:p w:rsidR="00000000" w:rsidDel="00000000" w:rsidP="00000000" w:rsidRDefault="00000000" w:rsidRPr="00000000" w14:paraId="000007E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Red Pyramid</w:t>
            </w:r>
          </w:p>
          <w:p w:rsidR="00000000" w:rsidDel="00000000" w:rsidP="00000000" w:rsidRDefault="00000000" w:rsidRPr="00000000" w14:paraId="000007E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Who put the Hair in my Toothbrush</w:t>
            </w:r>
          </w:p>
          <w:p w:rsidR="00000000" w:rsidDel="00000000" w:rsidP="00000000" w:rsidRDefault="00000000" w:rsidRPr="00000000" w14:paraId="000007E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Flipped</w:t>
            </w:r>
          </w:p>
          <w:p w:rsidR="00000000" w:rsidDel="00000000" w:rsidP="00000000" w:rsidRDefault="00000000" w:rsidRPr="00000000" w14:paraId="000007E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Monkey Island</w:t>
            </w:r>
          </w:p>
          <w:p w:rsidR="00000000" w:rsidDel="00000000" w:rsidP="00000000" w:rsidRDefault="00000000" w:rsidRPr="00000000" w14:paraId="000007E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Civil rights</w:t>
            </w:r>
          </w:p>
          <w:p w:rsidR="00000000" w:rsidDel="00000000" w:rsidP="00000000" w:rsidRDefault="00000000" w:rsidRPr="00000000" w14:paraId="000007E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 have a Dream”</w:t>
            </w:r>
          </w:p>
          <w:p w:rsidR="00000000" w:rsidDel="00000000" w:rsidP="00000000" w:rsidRDefault="00000000" w:rsidRPr="00000000" w14:paraId="000007E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Brown vs. Board of Education</w:t>
            </w:r>
          </w:p>
          <w:p w:rsidR="00000000" w:rsidDel="00000000" w:rsidP="00000000" w:rsidRDefault="00000000" w:rsidRPr="00000000" w14:paraId="000007F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Colin Powell</w:t>
            </w:r>
          </w:p>
          <w:p w:rsidR="00000000" w:rsidDel="00000000" w:rsidP="00000000" w:rsidRDefault="00000000" w:rsidRPr="00000000" w14:paraId="000007F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Jesus Colon “Little Things are Big”</w:t>
            </w:r>
          </w:p>
          <w:p w:rsidR="00000000" w:rsidDel="00000000" w:rsidP="00000000" w:rsidRDefault="00000000" w:rsidRPr="00000000" w14:paraId="000007F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Chief Seattle’s letter to the government</w:t>
            </w:r>
          </w:p>
          <w:p w:rsidR="00000000" w:rsidDel="00000000" w:rsidP="00000000" w:rsidRDefault="00000000" w:rsidRPr="00000000" w14:paraId="000007F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Diary of a Part Time Indian</w:t>
            </w:r>
          </w:p>
          <w:p w:rsidR="00000000" w:rsidDel="00000000" w:rsidP="00000000" w:rsidRDefault="00000000" w:rsidRPr="00000000" w14:paraId="000007F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Shabanu</w:t>
            </w:r>
          </w:p>
          <w:p w:rsidR="00000000" w:rsidDel="00000000" w:rsidP="00000000" w:rsidRDefault="00000000" w:rsidRPr="00000000" w14:paraId="000007F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My Thirteenth Winter</w:t>
            </w:r>
          </w:p>
          <w:p w:rsidR="00000000" w:rsidDel="00000000" w:rsidP="00000000" w:rsidRDefault="00000000" w:rsidRPr="00000000" w14:paraId="000007F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Year of Impossible Goodbyes</w:t>
            </w:r>
          </w:p>
          <w:p w:rsidR="00000000" w:rsidDel="00000000" w:rsidP="00000000" w:rsidRDefault="00000000" w:rsidRPr="00000000" w14:paraId="000007F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Lie” Kurt Vonnegut</w:t>
            </w:r>
          </w:p>
          <w:p w:rsidR="00000000" w:rsidDel="00000000" w:rsidP="00000000" w:rsidRDefault="00000000" w:rsidRPr="00000000" w14:paraId="000007F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Round Trip, Ann Jonas (picture book)</w:t>
            </w:r>
          </w:p>
          <w:p w:rsidR="00000000" w:rsidDel="00000000" w:rsidP="00000000" w:rsidRDefault="00000000" w:rsidRPr="00000000" w14:paraId="000007F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Long Walk to Water</w:t>
            </w:r>
          </w:p>
          <w:p w:rsidR="00000000" w:rsidDel="00000000" w:rsidP="00000000" w:rsidRDefault="00000000" w:rsidRPr="00000000" w14:paraId="000007F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Little Women</w:t>
            </w:r>
          </w:p>
          <w:p w:rsidR="00000000" w:rsidDel="00000000" w:rsidP="00000000" w:rsidRDefault="00000000" w:rsidRPr="00000000" w14:paraId="000007F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Vincent Van Gogh, Portrait of an Artist</w:t>
            </w:r>
          </w:p>
          <w:p w:rsidR="00000000" w:rsidDel="00000000" w:rsidP="00000000" w:rsidRDefault="00000000" w:rsidRPr="00000000" w14:paraId="000007F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Road not Taken”</w:t>
            </w:r>
          </w:p>
          <w:p w:rsidR="00000000" w:rsidDel="00000000" w:rsidP="00000000" w:rsidRDefault="00000000" w:rsidRPr="00000000" w14:paraId="000007F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Reflections (picture book)</w:t>
            </w:r>
          </w:p>
          <w:p w:rsidR="00000000" w:rsidDel="00000000" w:rsidP="00000000" w:rsidRDefault="00000000" w:rsidRPr="00000000" w14:paraId="000007F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 Henry “Hearts in Hands”</w:t>
            </w:r>
          </w:p>
          <w:p w:rsidR="00000000" w:rsidDel="00000000" w:rsidP="00000000" w:rsidRDefault="00000000" w:rsidRPr="00000000" w14:paraId="000007F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Chekov “The Ninny”</w:t>
            </w:r>
          </w:p>
          <w:p w:rsidR="00000000" w:rsidDel="00000000" w:rsidP="00000000" w:rsidRDefault="00000000" w:rsidRPr="00000000" w14:paraId="0000080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Readings in biology / primates</w:t>
            </w:r>
          </w:p>
          <w:p w:rsidR="00000000" w:rsidDel="00000000" w:rsidP="00000000" w:rsidRDefault="00000000" w:rsidRPr="00000000" w14:paraId="0000080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Out of My Mind</w:t>
            </w:r>
          </w:p>
          <w:p w:rsidR="00000000" w:rsidDel="00000000" w:rsidP="00000000" w:rsidRDefault="00000000" w:rsidRPr="00000000" w14:paraId="0000080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Geeks</w:t>
            </w:r>
          </w:p>
          <w:p w:rsidR="00000000" w:rsidDel="00000000" w:rsidP="00000000" w:rsidRDefault="00000000" w:rsidRPr="00000000" w14:paraId="0000080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What the World Eats</w:t>
            </w:r>
          </w:p>
          <w:p w:rsidR="00000000" w:rsidDel="00000000" w:rsidP="00000000" w:rsidRDefault="00000000" w:rsidRPr="00000000" w14:paraId="0000080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“Own voices” poems, essays &amp; blogs</w:t>
            </w:r>
          </w:p>
          <w:p w:rsidR="00000000" w:rsidDel="00000000" w:rsidP="00000000" w:rsidRDefault="00000000" w:rsidRPr="00000000" w14:paraId="00000805">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Blue Sky White Stars (Sarvinder Naberhaus)  </w:t>
            </w:r>
          </w:p>
          <w:p w:rsidR="00000000" w:rsidDel="00000000" w:rsidP="00000000" w:rsidRDefault="00000000" w:rsidRPr="00000000" w14:paraId="00000806">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Rosa (Nikki Giovanni)  </w:t>
            </w:r>
          </w:p>
          <w:p w:rsidR="00000000" w:rsidDel="00000000" w:rsidP="00000000" w:rsidRDefault="00000000" w:rsidRPr="00000000" w14:paraId="00000807">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Jafta's Mother (Hugh Lewin)  </w:t>
            </w:r>
          </w:p>
          <w:p w:rsidR="00000000" w:rsidDel="00000000" w:rsidP="00000000" w:rsidRDefault="00000000" w:rsidRPr="00000000" w14:paraId="00000808">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Full Cicada Moon (Marilyn Hilton)  </w:t>
            </w:r>
          </w:p>
          <w:p w:rsidR="00000000" w:rsidDel="00000000" w:rsidP="00000000" w:rsidRDefault="00000000" w:rsidRPr="00000000" w14:paraId="00000809">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Red: A Crayon's Story (Michael Hall)  </w:t>
            </w:r>
          </w:p>
          <w:p w:rsidR="00000000" w:rsidDel="00000000" w:rsidP="00000000" w:rsidRDefault="00000000" w:rsidRPr="00000000" w14:paraId="0000080A">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 Sweet Smell of Roses (Angela Johnson)  </w:t>
            </w:r>
          </w:p>
          <w:p w:rsidR="00000000" w:rsidDel="00000000" w:rsidP="00000000" w:rsidRDefault="00000000" w:rsidRPr="00000000" w14:paraId="0000080B">
            <w:pPr>
              <w:pageBreakBefore w:val="0"/>
              <w:widowControl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I am not a Number (Jenny Dupuis) </w:t>
            </w:r>
          </w:p>
          <w:p w:rsidR="00000000" w:rsidDel="00000000" w:rsidP="00000000" w:rsidRDefault="00000000" w:rsidRPr="00000000" w14:paraId="0000080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The Case for Loving (Selina Alko)  </w:t>
            </w: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0E">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813">
            <w:pPr>
              <w:pageBreakBefore w:val="0"/>
              <w:numPr>
                <w:ilvl w:val="0"/>
                <w:numId w:val="16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Titanic 6-word story (irony)</w:t>
            </w:r>
          </w:p>
          <w:p w:rsidR="00000000" w:rsidDel="00000000" w:rsidP="00000000" w:rsidRDefault="00000000" w:rsidRPr="00000000" w14:paraId="00000814">
            <w:pPr>
              <w:pageBreakBefore w:val="0"/>
              <w:numPr>
                <w:ilvl w:val="0"/>
                <w:numId w:val="16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Letter about stereotypes/stereotyping</w:t>
            </w:r>
          </w:p>
          <w:p w:rsidR="00000000" w:rsidDel="00000000" w:rsidP="00000000" w:rsidRDefault="00000000" w:rsidRPr="00000000" w14:paraId="00000815">
            <w:pPr>
              <w:pageBreakBefore w:val="0"/>
              <w:numPr>
                <w:ilvl w:val="0"/>
                <w:numId w:val="164"/>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“If you really knew me…”</w:t>
            </w:r>
          </w:p>
          <w:p w:rsidR="00000000" w:rsidDel="00000000" w:rsidP="00000000" w:rsidRDefault="00000000" w:rsidRPr="00000000" w14:paraId="00000816">
            <w:pPr>
              <w:pageBreakBefore w:val="0"/>
              <w:numPr>
                <w:ilvl w:val="0"/>
                <w:numId w:val="16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Editorial on school event, practice, issue, etc.</w:t>
            </w:r>
          </w:p>
          <w:p w:rsidR="00000000" w:rsidDel="00000000" w:rsidP="00000000" w:rsidRDefault="00000000" w:rsidRPr="00000000" w14:paraId="00000817">
            <w:pPr>
              <w:pageBreakBefore w:val="0"/>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9">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81A">
            <w:pPr>
              <w:pageBreakBefore w:val="0"/>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1B">
            <w:pPr>
              <w:pageBreakBefore w:val="0"/>
              <w:numPr>
                <w:ilvl w:val="0"/>
                <w:numId w:val="137"/>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Multimedia presentation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81D">
            <w:pPr>
              <w:pageBreakBefore w:val="0"/>
              <w:numPr>
                <w:ilvl w:val="0"/>
                <w:numId w:val="4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Present results of interviews about a school trip to reveal differences in perspective. OR </w:t>
            </w:r>
          </w:p>
          <w:p w:rsidR="00000000" w:rsidDel="00000000" w:rsidP="00000000" w:rsidRDefault="00000000" w:rsidRPr="00000000" w14:paraId="0000081E">
            <w:pPr>
              <w:pageBreakBefore w:val="0"/>
              <w:numPr>
                <w:ilvl w:val="0"/>
                <w:numId w:val="4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Present results of survey of a segment of school population on a particular area of interest</w:t>
            </w:r>
          </w:p>
          <w:p w:rsidR="00000000" w:rsidDel="00000000" w:rsidP="00000000" w:rsidRDefault="00000000" w:rsidRPr="00000000" w14:paraId="0000081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2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8.1.8.D.1; 8.1.8.D.4</w:t>
            </w:r>
          </w:p>
          <w:p w:rsidR="00000000" w:rsidDel="00000000" w:rsidP="00000000" w:rsidRDefault="00000000" w:rsidRPr="00000000" w14:paraId="00000821">
            <w:pPr>
              <w:pageBreakBefore w:val="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2">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827">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a variety of sentence types</w:t>
            </w:r>
          </w:p>
          <w:p w:rsidR="00000000" w:rsidDel="00000000" w:rsidP="00000000" w:rsidRDefault="00000000" w:rsidRPr="00000000" w14:paraId="00000828">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Fragments</w:t>
            </w:r>
          </w:p>
          <w:p w:rsidR="00000000" w:rsidDel="00000000" w:rsidP="00000000" w:rsidRDefault="00000000" w:rsidRPr="00000000" w14:paraId="00000829">
            <w:pPr>
              <w:pageBreakBefore w:val="0"/>
              <w:numPr>
                <w:ilvl w:val="0"/>
                <w:numId w:val="8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Run-on sentences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B">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82C">
            <w:pPr>
              <w:pageBreakBefore w:val="0"/>
              <w:numPr>
                <w:ilvl w:val="0"/>
                <w:numId w:val="5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Using commas, ellipsis and dashes to indicate a pause of break.</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D">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8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concise     stereotype    prejudice     ambiguity</w:t>
            </w:r>
          </w:p>
          <w:p w:rsidR="00000000" w:rsidDel="00000000" w:rsidP="00000000" w:rsidRDefault="00000000" w:rsidRPr="00000000" w14:paraId="000008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diction</w:t>
            </w:r>
          </w:p>
          <w:p w:rsidR="00000000" w:rsidDel="00000000" w:rsidP="00000000" w:rsidRDefault="00000000" w:rsidRPr="00000000" w14:paraId="00000830">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semi-</w:t>
            </w:r>
          </w:p>
          <w:p w:rsidR="00000000" w:rsidDel="00000000" w:rsidP="00000000" w:rsidRDefault="00000000" w:rsidRPr="00000000" w14:paraId="00000832">
            <w:pPr>
              <w:pageBreakBefore w:val="0"/>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833">
      <w:pPr>
        <w:pageBreakBefore w:val="0"/>
        <w:rPr>
          <w:rFonts w:ascii="Times New Roman" w:cs="Times New Roman" w:eastAsia="Times New Roman" w:hAnsi="Times New Roman"/>
        </w:rPr>
      </w:pPr>
      <w:r w:rsidDel="00000000" w:rsidR="00000000" w:rsidRPr="00000000">
        <w:rPr>
          <w:rtl w:val="0"/>
        </w:rPr>
      </w:r>
    </w:p>
    <w:tbl>
      <w:tblPr>
        <w:tblStyle w:val="Table10"/>
        <w:tblW w:w="14764.000000000004"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8.791318864775"/>
        <w:gridCol w:w="3019.348914858097"/>
        <w:gridCol w:w="3105.616026711186"/>
        <w:gridCol w:w="3315.121869782972"/>
        <w:gridCol w:w="3315.121869782972"/>
        <w:tblGridChange w:id="0">
          <w:tblGrid>
            <w:gridCol w:w="2008.791318864775"/>
            <w:gridCol w:w="3019.348914858097"/>
            <w:gridCol w:w="3105.616026711186"/>
            <w:gridCol w:w="3315.121869782972"/>
            <w:gridCol w:w="3315.121869782972"/>
          </w:tblGrid>
        </w:tblGridChange>
      </w:tblGrid>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s6f4arfjl7wv" w:id="8"/>
          <w:bookmarkEnd w:id="8"/>
          <w:p w:rsidR="00000000" w:rsidDel="00000000" w:rsidP="00000000" w:rsidRDefault="00000000" w:rsidRPr="00000000" w14:paraId="00000834">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w9xm1luy9jd8" w:id="9"/>
            <w:bookmarkEnd w:id="9"/>
            <w:r w:rsidDel="00000000" w:rsidR="00000000" w:rsidRPr="00000000">
              <w:rPr>
                <w:rFonts w:ascii="Times New Roman" w:cs="Times New Roman" w:eastAsia="Times New Roman" w:hAnsi="Times New Roman"/>
                <w:b w:val="1"/>
                <w:sz w:val="20"/>
                <w:szCs w:val="20"/>
                <w:rtl w:val="0"/>
              </w:rPr>
              <w:t xml:space="preserve">Unit 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8</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9">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83A">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83B">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83C">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83D">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83E">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83F">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840">
            <w:pPr>
              <w:pageBreakBefore w:val="0"/>
              <w:numPr>
                <w:ilvl w:val="0"/>
                <w:numId w:val="197"/>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84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45">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B">
            <w:pPr>
              <w:pageBreakBefore w:val="0"/>
              <w:spacing w:after="0" w:line="240" w:lineRule="auto"/>
              <w:ind w:left="319" w:hanging="360"/>
              <w:rPr>
                <w:rFonts w:ascii="Times New Roman" w:cs="Times New Roman" w:eastAsia="Times New Roman" w:hAnsi="Times New Roman"/>
                <w:b w:val="1"/>
                <w:sz w:val="20"/>
                <w:szCs w:val="20"/>
              </w:rPr>
            </w:pPr>
            <w:hyperlink r:id="rId13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D">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4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4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5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5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5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5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5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5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5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57">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9">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3"/>
            <w:tcBorders>
              <w:bottom w:color="000000" w:space="0" w:sz="4" w:val="single"/>
            </w:tcBorders>
            <w:shd w:fill="ffffff" w:val="clear"/>
          </w:tcPr>
          <w:p w:rsidR="00000000" w:rsidDel="00000000" w:rsidP="00000000" w:rsidRDefault="00000000" w:rsidRPr="00000000" w14:paraId="0000085A">
            <w:pPr>
              <w:ind w:left="367" w:hanging="360"/>
              <w:rPr>
                <w:rFonts w:ascii="Times New Roman" w:cs="Times New Roman" w:eastAsia="Times New Roman" w:hAnsi="Times New Roman"/>
                <w:b w:val="1"/>
                <w:color w:val="2a2a2a"/>
                <w:sz w:val="20"/>
                <w:szCs w:val="20"/>
                <w:u w:val="single"/>
              </w:rPr>
            </w:pPr>
            <w:hyperlink r:id="rId138">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5D">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85E">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85F">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86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86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3">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8">
            <w:pPr>
              <w:pageBreakBefore w:val="0"/>
              <w:spacing w:after="0" w:line="240" w:lineRule="auto"/>
              <w:ind w:left="319" w:hanging="360"/>
              <w:rPr>
                <w:rFonts w:ascii="Times New Roman" w:cs="Times New Roman" w:eastAsia="Times New Roman" w:hAnsi="Times New Roman"/>
                <w:sz w:val="20"/>
                <w:szCs w:val="20"/>
              </w:rPr>
            </w:pPr>
            <w:hyperlink r:id="rId13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6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6C">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6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6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4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6F">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7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1">
            <w:pPr>
              <w:pageBreakBefore w:val="0"/>
              <w:shd w:fill="ffffff" w:val="clea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44">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45">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872">
            <w:pPr>
              <w:pageBreakBefore w:val="0"/>
              <w:shd w:fill="ffffff" w:val="clear"/>
              <w:spacing w:after="0" w:line="240" w:lineRule="auto"/>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5">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B">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87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87E">
            <w:pPr>
              <w:pageBreakBefore w:val="0"/>
              <w:widowControl w:val="1"/>
              <w:numPr>
                <w:ilvl w:val="0"/>
                <w:numId w:val="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87F">
            <w:pPr>
              <w:pageBreakBefore w:val="0"/>
              <w:widowControl w:val="1"/>
              <w:numPr>
                <w:ilvl w:val="0"/>
                <w:numId w:val="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880">
            <w:pPr>
              <w:pageBreakBefore w:val="0"/>
              <w:widowControl w:val="1"/>
              <w:numPr>
                <w:ilvl w:val="0"/>
                <w:numId w:val="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881">
            <w:pPr>
              <w:pageBreakBefore w:val="0"/>
              <w:widowControl w:val="1"/>
              <w:numPr>
                <w:ilvl w:val="0"/>
                <w:numId w:val="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882">
            <w:pPr>
              <w:pageBreakBefore w:val="0"/>
              <w:widowControl w:val="1"/>
              <w:numPr>
                <w:ilvl w:val="0"/>
                <w:numId w:val="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883">
            <w:pPr>
              <w:pageBreakBefore w:val="0"/>
              <w:widowControl w:val="1"/>
              <w:numPr>
                <w:ilvl w:val="0"/>
                <w:numId w:val="1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88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885">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886">
            <w:pPr>
              <w:pageBreakBefore w:val="0"/>
              <w:widowControl w:val="1"/>
              <w:numPr>
                <w:ilvl w:val="0"/>
                <w:numId w:val="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88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8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88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8A">
            <w:pPr>
              <w:pageBreakBefore w:val="0"/>
              <w:widowControl w:val="1"/>
              <w:numPr>
                <w:ilvl w:val="0"/>
                <w:numId w:val="1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8B">
            <w:pPr>
              <w:pageBreakBefore w:val="0"/>
              <w:widowControl w:val="1"/>
              <w:numPr>
                <w:ilvl w:val="0"/>
                <w:numId w:val="1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8C">
            <w:pPr>
              <w:pageBreakBefore w:val="0"/>
              <w:widowControl w:val="1"/>
              <w:numPr>
                <w:ilvl w:val="0"/>
                <w:numId w:val="1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8D">
            <w:pPr>
              <w:pageBreakBefore w:val="0"/>
              <w:widowControl w:val="1"/>
              <w:numPr>
                <w:ilvl w:val="0"/>
                <w:numId w:val="1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8E">
            <w:pPr>
              <w:pageBreakBefore w:val="0"/>
              <w:widowControl w:val="1"/>
              <w:numPr>
                <w:ilvl w:val="0"/>
                <w:numId w:val="1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88F">
            <w:pPr>
              <w:pageBreakBefore w:val="0"/>
              <w:widowControl w:val="1"/>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w:t>
            </w:r>
          </w:p>
          <w:p w:rsidR="00000000" w:rsidDel="00000000" w:rsidP="00000000" w:rsidRDefault="00000000" w:rsidRPr="00000000" w14:paraId="00000890">
            <w:pPr>
              <w:pageBreakBefore w:val="0"/>
              <w:widowControl w:val="1"/>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91">
            <w:pPr>
              <w:pageBreakBefore w:val="0"/>
              <w:widowControl w:val="1"/>
              <w:numPr>
                <w:ilvl w:val="0"/>
                <w:numId w:val="3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9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9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894">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5">
            <w:pPr>
              <w:pageBreakBefore w:val="0"/>
              <w:widowControl w:val="1"/>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896">
            <w:pPr>
              <w:pageBreakBefore w:val="0"/>
              <w:widowControl w:val="1"/>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897">
            <w:pPr>
              <w:pageBreakBefore w:val="0"/>
              <w:widowControl w:val="1"/>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898">
            <w:pPr>
              <w:pageBreakBefore w:val="0"/>
              <w:widowControl w:val="1"/>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899">
            <w:pPr>
              <w:pageBreakBefore w:val="0"/>
              <w:widowControl w:val="1"/>
              <w:numPr>
                <w:ilvl w:val="0"/>
                <w:numId w:val="12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89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B">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89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D">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89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F">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A0">
            <w:pPr>
              <w:pageBreakBefore w:val="0"/>
              <w:widowControl w:val="1"/>
              <w:numPr>
                <w:ilvl w:val="0"/>
                <w:numId w:val="1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A1">
            <w:pPr>
              <w:pageBreakBefore w:val="0"/>
              <w:widowControl w:val="1"/>
              <w:numPr>
                <w:ilvl w:val="0"/>
                <w:numId w:val="1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A2">
            <w:pPr>
              <w:pageBreakBefore w:val="0"/>
              <w:widowControl w:val="1"/>
              <w:numPr>
                <w:ilvl w:val="0"/>
                <w:numId w:val="1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A3">
            <w:pPr>
              <w:pageBreakBefore w:val="0"/>
              <w:widowControl w:val="1"/>
              <w:numPr>
                <w:ilvl w:val="0"/>
                <w:numId w:val="1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A4">
            <w:pPr>
              <w:pageBreakBefore w:val="0"/>
              <w:widowControl w:val="1"/>
              <w:numPr>
                <w:ilvl w:val="0"/>
                <w:numId w:val="15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8A5">
            <w:pPr>
              <w:pageBreakBefore w:val="0"/>
              <w:widowControl w:val="1"/>
              <w:numPr>
                <w:ilvl w:val="0"/>
                <w:numId w:val="20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8A6">
            <w:pPr>
              <w:pageBreakBefore w:val="0"/>
              <w:widowControl w:val="1"/>
              <w:numPr>
                <w:ilvl w:val="0"/>
                <w:numId w:val="7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8A7">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8A8">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8A9">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8AA">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AB">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AC">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8AD">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8AE">
            <w:pPr>
              <w:pageBreakBefore w:val="0"/>
              <w:widowControl w:val="1"/>
              <w:numPr>
                <w:ilvl w:val="0"/>
                <w:numId w:val="17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8AF">
            <w:pPr>
              <w:pageBreakBefore w:val="0"/>
              <w:widowControl w:val="1"/>
              <w:numPr>
                <w:ilvl w:val="0"/>
                <w:numId w:val="17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8B0">
            <w:pPr>
              <w:pageBreakBefore w:val="0"/>
              <w:widowControl w:val="1"/>
              <w:numPr>
                <w:ilvl w:val="0"/>
                <w:numId w:val="17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8B1">
            <w:pPr>
              <w:pageBreakBefore w:val="0"/>
              <w:widowControl w:val="1"/>
              <w:numPr>
                <w:ilvl w:val="0"/>
                <w:numId w:val="17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8B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8B3">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8B4">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B5">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8B6">
            <w:pPr>
              <w:pageBreakBefore w:val="0"/>
              <w:widowControl w:val="1"/>
              <w:numPr>
                <w:ilvl w:val="0"/>
                <w:numId w:val="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8B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B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8B9">
            <w:pPr>
              <w:pageBreakBefore w:val="0"/>
              <w:widowControl w:val="1"/>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8BA">
            <w:pPr>
              <w:pageBreakBefore w:val="0"/>
              <w:widowControl w:val="1"/>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8BB">
            <w:pPr>
              <w:pageBreakBefore w:val="0"/>
              <w:widowControl w:val="1"/>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8BC">
            <w:pPr>
              <w:pageBreakBefore w:val="0"/>
              <w:widowControl w:val="1"/>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8BD">
            <w:pPr>
              <w:pageBreakBefore w:val="0"/>
              <w:widowControl w:val="1"/>
              <w:numPr>
                <w:ilvl w:val="0"/>
                <w:numId w:val="11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8B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B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8C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C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8C2">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8C3">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8C4">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8C5">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8C6">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8C7">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8C8">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8C9">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8CA">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8CB">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8CC">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8CD">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8CE">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8CF">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8D0">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8D1">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8D2">
            <w:pPr>
              <w:pageBreakBefore w:val="0"/>
              <w:widowControl w:val="1"/>
              <w:numPr>
                <w:ilvl w:val="0"/>
                <w:numId w:val="18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8D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D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8D5">
            <w:pPr>
              <w:pageBreakBefore w:val="0"/>
              <w:widowControl w:val="1"/>
              <w:numPr>
                <w:ilvl w:val="0"/>
                <w:numId w:val="14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8D6">
            <w:pPr>
              <w:pageBreakBefore w:val="0"/>
              <w:widowControl w:val="1"/>
              <w:numPr>
                <w:ilvl w:val="0"/>
                <w:numId w:val="14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D7">
            <w:pPr>
              <w:pageBreakBefore w:val="0"/>
              <w:widowControl w:val="1"/>
              <w:numPr>
                <w:ilvl w:val="0"/>
                <w:numId w:val="14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8D8">
            <w:pPr>
              <w:pageBreakBefore w:val="0"/>
              <w:widowControl w:val="1"/>
              <w:numPr>
                <w:ilvl w:val="0"/>
                <w:numId w:val="14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8D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D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8DB">
            <w:pPr>
              <w:pageBreakBefore w:val="0"/>
              <w:widowControl w:val="1"/>
              <w:numPr>
                <w:ilvl w:val="0"/>
                <w:numId w:val="14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8DC">
            <w:pPr>
              <w:pageBreakBefore w:val="0"/>
              <w:widowControl w:val="1"/>
              <w:numPr>
                <w:ilvl w:val="0"/>
                <w:numId w:val="14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8DD">
            <w:pPr>
              <w:pageBreakBefore w:val="0"/>
              <w:widowControl w:val="1"/>
              <w:numPr>
                <w:ilvl w:val="0"/>
                <w:numId w:val="14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8DE">
            <w:pPr>
              <w:pageBreakBefore w:val="0"/>
              <w:widowControl w:val="1"/>
              <w:numPr>
                <w:ilvl w:val="0"/>
                <w:numId w:val="14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8DF">
            <w:pPr>
              <w:pageBreakBefore w:val="0"/>
              <w:widowControl w:val="1"/>
              <w:numPr>
                <w:ilvl w:val="0"/>
                <w:numId w:val="14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8E0">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E5">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6">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7">
      <w:pPr>
        <w:pageBreakBefore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tbl>
      <w:tblPr>
        <w:tblStyle w:val="Table11"/>
        <w:tblW w:w="14745.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2175"/>
        <w:gridCol w:w="2880"/>
        <w:gridCol w:w="7245"/>
        <w:tblGridChange w:id="0">
          <w:tblGrid>
            <w:gridCol w:w="2445"/>
            <w:gridCol w:w="2175"/>
            <w:gridCol w:w="2880"/>
            <w:gridCol w:w="724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8EA">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5</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EE">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Narrative</w:t>
            </w:r>
          </w:p>
        </w:tc>
        <w:tc>
          <w:tcPr>
            <w:gridSpan w:val="2"/>
            <w:shd w:fill="ddd9c3" w:val="clear"/>
          </w:tcPr>
          <w:p w:rsidR="00000000" w:rsidDel="00000000" w:rsidP="00000000" w:rsidRDefault="00000000" w:rsidRPr="00000000" w14:paraId="000008F0">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5:  TESTING YOURSELF</w:t>
            </w:r>
          </w:p>
          <w:p w:rsidR="00000000" w:rsidDel="00000000" w:rsidP="00000000" w:rsidRDefault="00000000" w:rsidRPr="00000000" w14:paraId="000008F1">
            <w:pPr>
              <w:pageBreakBefore w:val="0"/>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F3">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Unit 5 Standards </w:t>
            </w:r>
            <w:r w:rsidDel="00000000" w:rsidR="00000000" w:rsidRPr="00000000">
              <w:rPr>
                <w:rtl w:val="0"/>
              </w:rPr>
            </w:r>
          </w:p>
        </w:tc>
        <w:tc>
          <w:tcPr>
            <w:gridSpan w:val="2"/>
            <w:shd w:fill="ddd9c3" w:val="clear"/>
          </w:tcPr>
          <w:p w:rsidR="00000000" w:rsidDel="00000000" w:rsidP="00000000" w:rsidRDefault="00000000" w:rsidRPr="00000000" w14:paraId="000008F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4 ESSENTIAL QUESTIONS</w:t>
            </w:r>
          </w:p>
          <w:p w:rsidR="00000000" w:rsidDel="00000000" w:rsidP="00000000" w:rsidRDefault="00000000" w:rsidRPr="00000000" w14:paraId="000008F6">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F7">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When is strength more than muscle?</w:t>
            </w:r>
          </w:p>
          <w:p w:rsidR="00000000" w:rsidDel="00000000" w:rsidP="00000000" w:rsidRDefault="00000000" w:rsidRPr="00000000" w14:paraId="000008F8">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you know when it is right?</w:t>
            </w:r>
          </w:p>
          <w:p w:rsidR="00000000" w:rsidDel="00000000" w:rsidP="00000000" w:rsidRDefault="00000000" w:rsidRPr="00000000" w14:paraId="000008F9">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Is it ever right to give up?</w:t>
            </w:r>
          </w:p>
          <w:p w:rsidR="00000000" w:rsidDel="00000000" w:rsidP="00000000" w:rsidRDefault="00000000" w:rsidRPr="00000000" w14:paraId="000008FA">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What shows others who we are?</w:t>
            </w:r>
          </w:p>
          <w:p w:rsidR="00000000" w:rsidDel="00000000" w:rsidP="00000000" w:rsidRDefault="00000000" w:rsidRPr="00000000" w14:paraId="000008FB">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Are you a perfectionist?</w:t>
            </w:r>
          </w:p>
          <w:p w:rsidR="00000000" w:rsidDel="00000000" w:rsidP="00000000" w:rsidRDefault="00000000" w:rsidRPr="00000000" w14:paraId="000008F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FE">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Standards</w:t>
            </w:r>
          </w:p>
        </w:tc>
        <w:tc>
          <w:tcPr>
            <w:gridSpan w:val="2"/>
            <w:shd w:fill="ddd9c3" w:val="clear"/>
          </w:tcPr>
          <w:p w:rsidR="00000000" w:rsidDel="00000000" w:rsidP="00000000" w:rsidRDefault="00000000" w:rsidRPr="00000000" w14:paraId="00000900">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5 Reading Critical Knowledge and Skills*</w:t>
            </w:r>
          </w:p>
          <w:p w:rsidR="00000000" w:rsidDel="00000000" w:rsidP="00000000" w:rsidRDefault="00000000" w:rsidRPr="00000000" w14:paraId="00000901">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03">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RL.8.1. Cite the textual evidence and make relevant connections that most strongly supports an analysis of what the text says explicitly as well as inferences drawn from the text.</w:t>
            </w:r>
          </w:p>
          <w:p w:rsidR="00000000" w:rsidDel="00000000" w:rsidP="00000000" w:rsidRDefault="00000000" w:rsidRPr="00000000" w14:paraId="0000090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shd w:fill="ffffff" w:val="clear"/>
          </w:tcPr>
          <w:p w:rsidR="00000000" w:rsidDel="00000000" w:rsidP="00000000" w:rsidRDefault="00000000" w:rsidRPr="00000000" w14:paraId="0000090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RI.8.1. Cite the textual evidence and make relevant connections that most strongly supports an analysis of what the text says explicitly as well as inferences drawn from the text.</w:t>
            </w:r>
          </w:p>
        </w:tc>
        <w:tc>
          <w:tcPr>
            <w:gridSpan w:val="2"/>
            <w:shd w:fill="ffffff" w:val="clear"/>
          </w:tcPr>
          <w:p w:rsidR="00000000" w:rsidDel="00000000" w:rsidP="00000000" w:rsidRDefault="00000000" w:rsidRPr="00000000" w14:paraId="00000907">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Closely read the text</w:t>
            </w:r>
          </w:p>
          <w:p w:rsidR="00000000" w:rsidDel="00000000" w:rsidP="00000000" w:rsidRDefault="00000000" w:rsidRPr="00000000" w14:paraId="00000908">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strategies: questioning, determining importance, looking for patterns to  extract quality evidence to support a claim</w:t>
            </w:r>
          </w:p>
          <w:p w:rsidR="00000000" w:rsidDel="00000000" w:rsidP="00000000" w:rsidRDefault="00000000" w:rsidRPr="00000000" w14:paraId="00000909">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analyze author’s purposeful use of language and literary devices</w:t>
            </w:r>
          </w:p>
          <w:p w:rsidR="00000000" w:rsidDel="00000000" w:rsidP="00000000" w:rsidRDefault="00000000" w:rsidRPr="00000000" w14:paraId="0000090A">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personal connections, make connections to other text, and/or global connections when relevant</w:t>
            </w:r>
          </w:p>
          <w:p w:rsidR="00000000" w:rsidDel="00000000" w:rsidP="00000000" w:rsidRDefault="00000000" w:rsidRPr="00000000" w14:paraId="0000090B">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Gather evidence from the text to support inferences or explicit meaning</w:t>
            </w:r>
          </w:p>
          <w:p w:rsidR="00000000" w:rsidDel="00000000" w:rsidP="00000000" w:rsidRDefault="00000000" w:rsidRPr="00000000" w14:paraId="0000090C">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Paraphrase and directly quote evidence from text</w:t>
            </w:r>
          </w:p>
          <w:p w:rsidR="00000000" w:rsidDel="00000000" w:rsidP="00000000" w:rsidRDefault="00000000" w:rsidRPr="00000000" w14:paraId="0000090D">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Correctly cite evidence</w:t>
            </w:r>
          </w:p>
          <w:p w:rsidR="00000000" w:rsidDel="00000000" w:rsidP="00000000" w:rsidRDefault="00000000" w:rsidRPr="00000000" w14:paraId="0000090E">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evidence from the text to make and check predictions when reading</w:t>
            </w:r>
          </w:p>
          <w:p w:rsidR="00000000" w:rsidDel="00000000" w:rsidP="00000000" w:rsidRDefault="00000000" w:rsidRPr="00000000" w14:paraId="0000090F">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and analyze a variety of literary genres and informational texts </w:t>
            </w:r>
          </w:p>
          <w:p w:rsidR="00000000" w:rsidDel="00000000" w:rsidP="00000000" w:rsidRDefault="00000000" w:rsidRPr="00000000" w14:paraId="00000910">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Probe a segment of text in order to study and evaluate its multiple, deeper, and varied meanings</w:t>
            </w:r>
          </w:p>
          <w:p w:rsidR="00000000" w:rsidDel="00000000" w:rsidP="00000000" w:rsidRDefault="00000000" w:rsidRPr="00000000" w14:paraId="00000911">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Combine text information and prior knowledge (personal experience and/or previous reading) to create new information in the form of inferences</w:t>
            </w:r>
          </w:p>
          <w:p w:rsidR="00000000" w:rsidDel="00000000" w:rsidP="00000000" w:rsidRDefault="00000000" w:rsidRPr="00000000" w14:paraId="00000912">
            <w:pPr>
              <w:pageBreakBefore w:val="0"/>
              <w:numPr>
                <w:ilvl w:val="0"/>
                <w:numId w:val="15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Refer to the text for support when analyzing and drawing inferences</w:t>
            </w:r>
          </w:p>
        </w:tc>
      </w:tr>
      <w:tr>
        <w:trPr>
          <w:cantSplit w:val="0"/>
          <w:trHeight w:val="40" w:hRule="atLeast"/>
          <w:tblHeader w:val="0"/>
        </w:trPr>
        <w:tc>
          <w:tcPr>
            <w:shd w:fill="ffffff" w:val="clear"/>
          </w:tcPr>
          <w:p w:rsidR="00000000" w:rsidDel="00000000" w:rsidP="00000000" w:rsidRDefault="00000000" w:rsidRPr="00000000" w14:paraId="00000914">
            <w:pPr>
              <w:pageBreakBefore w:val="0"/>
              <w:rPr>
                <w:rFonts w:ascii="Times New Roman" w:cs="Times New Roman" w:eastAsia="Times New Roman" w:hAnsi="Times New Roman"/>
                <w:b w:val="1"/>
                <w:sz w:val="20"/>
                <w:szCs w:val="20"/>
              </w:rPr>
            </w:pPr>
            <w:hyperlink r:id="rId146">
              <w:r w:rsidDel="00000000" w:rsidR="00000000" w:rsidRPr="00000000">
                <w:rPr>
                  <w:rFonts w:ascii="Times New Roman" w:cs="Times New Roman" w:eastAsia="Times New Roman" w:hAnsi="Times New Roman"/>
                  <w:b w:val="1"/>
                  <w:color w:val="373737"/>
                  <w:sz w:val="20"/>
                  <w:szCs w:val="20"/>
                  <w:rtl w:val="0"/>
                </w:rPr>
                <w:t xml:space="preserve">RL.8.2</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a theme or central idea of a text and analyze its development over the course of the text, including its relationship to the characters, setting, and plot; provide an objective summary of the text.</w:t>
            </w:r>
            <w:r w:rsidDel="00000000" w:rsidR="00000000" w:rsidRPr="00000000">
              <w:rPr>
                <w:rtl w:val="0"/>
              </w:rPr>
            </w:r>
          </w:p>
        </w:tc>
        <w:tc>
          <w:tcPr>
            <w:shd w:fill="ffffff" w:val="clear"/>
          </w:tcPr>
          <w:p w:rsidR="00000000" w:rsidDel="00000000" w:rsidP="00000000" w:rsidRDefault="00000000" w:rsidRPr="00000000" w14:paraId="00000915">
            <w:pPr>
              <w:pageBreakBefore w:val="0"/>
              <w:rPr>
                <w:rFonts w:ascii="Times New Roman" w:cs="Times New Roman" w:eastAsia="Times New Roman" w:hAnsi="Times New Roman"/>
                <w:b w:val="1"/>
                <w:sz w:val="20"/>
                <w:szCs w:val="20"/>
              </w:rPr>
            </w:pPr>
            <w:hyperlink r:id="rId147">
              <w:r w:rsidDel="00000000" w:rsidR="00000000" w:rsidRPr="00000000">
                <w:rPr>
                  <w:rFonts w:ascii="Times New Roman" w:cs="Times New Roman" w:eastAsia="Times New Roman" w:hAnsi="Times New Roman"/>
                  <w:b w:val="1"/>
                  <w:color w:val="373737"/>
                  <w:sz w:val="20"/>
                  <w:szCs w:val="20"/>
                  <w:rtl w:val="0"/>
                </w:rPr>
                <w:t xml:space="preserve">RI.8.2</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a central idea of a text and analyze its development over the course of the text, including its relationship to supporting ideas; provide an objective summary of the text.</w:t>
            </w:r>
            <w:r w:rsidDel="00000000" w:rsidR="00000000" w:rsidRPr="00000000">
              <w:rPr>
                <w:rtl w:val="0"/>
              </w:rPr>
            </w:r>
          </w:p>
        </w:tc>
        <w:tc>
          <w:tcPr>
            <w:gridSpan w:val="2"/>
            <w:shd w:fill="ffffff" w:val="clear"/>
          </w:tcPr>
          <w:p w:rsidR="00000000" w:rsidDel="00000000" w:rsidP="00000000" w:rsidRDefault="00000000" w:rsidRPr="00000000" w14:paraId="00000916">
            <w:pPr>
              <w:pageBreakBefore w:val="0"/>
              <w:numPr>
                <w:ilvl w:val="0"/>
                <w:numId w:val="1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 theme or central idea of a fictional or informational text, based on textual evidence</w:t>
            </w:r>
          </w:p>
          <w:p w:rsidR="00000000" w:rsidDel="00000000" w:rsidP="00000000" w:rsidRDefault="00000000" w:rsidRPr="00000000" w14:paraId="00000917">
            <w:pPr>
              <w:pageBreakBefore w:val="0"/>
              <w:numPr>
                <w:ilvl w:val="0"/>
                <w:numId w:val="1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development of the theme or central idea over the course of the fictional or informational text</w:t>
            </w:r>
          </w:p>
          <w:p w:rsidR="00000000" w:rsidDel="00000000" w:rsidP="00000000" w:rsidRDefault="00000000" w:rsidRPr="00000000" w14:paraId="00000918">
            <w:pPr>
              <w:pageBreakBefore w:val="0"/>
              <w:numPr>
                <w:ilvl w:val="0"/>
                <w:numId w:val="1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theme or central idea relates to the characters, setting, and/or plot or important details and facts</w:t>
            </w:r>
          </w:p>
          <w:p w:rsidR="00000000" w:rsidDel="00000000" w:rsidP="00000000" w:rsidRDefault="00000000" w:rsidRPr="00000000" w14:paraId="00000919">
            <w:pPr>
              <w:pageBreakBefore w:val="0"/>
              <w:numPr>
                <w:ilvl w:val="0"/>
                <w:numId w:val="18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Summarize the text objectively, capturing the main ideas</w:t>
            </w:r>
          </w:p>
        </w:tc>
      </w:tr>
      <w:tr>
        <w:trPr>
          <w:cantSplit w:val="0"/>
          <w:trHeight w:val="1220" w:hRule="atLeast"/>
          <w:tblHeader w:val="0"/>
        </w:trPr>
        <w:tc>
          <w:tcPr>
            <w:shd w:fill="ffffff" w:val="clear"/>
          </w:tcPr>
          <w:p w:rsidR="00000000" w:rsidDel="00000000" w:rsidP="00000000" w:rsidRDefault="00000000" w:rsidRPr="00000000" w14:paraId="0000091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RL.8.3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particular lines of dialogue or incidents in a story or drama propel the action, reveal aspects of a character, or provoke a decision.</w:t>
            </w:r>
            <w:r w:rsidDel="00000000" w:rsidR="00000000" w:rsidRPr="00000000">
              <w:rPr>
                <w:rtl w:val="0"/>
              </w:rPr>
            </w:r>
          </w:p>
        </w:tc>
        <w:tc>
          <w:tcPr>
            <w:shd w:fill="ffffff" w:val="clear"/>
          </w:tcPr>
          <w:p w:rsidR="00000000" w:rsidDel="00000000" w:rsidP="00000000" w:rsidRDefault="00000000" w:rsidRPr="00000000" w14:paraId="000009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RI.8.3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text makes connections among and distinctions between individuals, ideas, or events (e.g., through comparisons, analogies, or categories).</w:t>
            </w:r>
            <w:r w:rsidDel="00000000" w:rsidR="00000000" w:rsidRPr="00000000">
              <w:rPr>
                <w:rtl w:val="0"/>
              </w:rPr>
            </w:r>
          </w:p>
        </w:tc>
        <w:tc>
          <w:tcPr>
            <w:gridSpan w:val="2"/>
            <w:shd w:fill="ffffff" w:val="clear"/>
          </w:tcPr>
          <w:p w:rsidR="00000000" w:rsidDel="00000000" w:rsidP="00000000" w:rsidRDefault="00000000" w:rsidRPr="00000000" w14:paraId="0000091D">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specific events or dialogue significantly impact the development of a story</w:t>
            </w:r>
          </w:p>
          <w:p w:rsidR="00000000" w:rsidDel="00000000" w:rsidP="00000000" w:rsidRDefault="00000000" w:rsidRPr="00000000" w14:paraId="0000091E">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critical turning points of the plot, analyzing choices made by characters, or examining external and internal conflicts -- all of which build the momentum of the story</w:t>
            </w:r>
          </w:p>
          <w:p w:rsidR="00000000" w:rsidDel="00000000" w:rsidP="00000000" w:rsidRDefault="00000000" w:rsidRPr="00000000" w14:paraId="0000091F">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cause/effect result of specific lines or incidents in relation to the story’s plot or development</w:t>
            </w:r>
          </w:p>
          <w:p w:rsidR="00000000" w:rsidDel="00000000" w:rsidP="00000000" w:rsidRDefault="00000000" w:rsidRPr="00000000" w14:paraId="00000920">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particular lines of dialogue or incidents in a story or drama propel the action, provoke a decision, and/or reveal aspects of a character</w:t>
            </w:r>
          </w:p>
          <w:p w:rsidR="00000000" w:rsidDel="00000000" w:rsidP="00000000" w:rsidRDefault="00000000" w:rsidRPr="00000000" w14:paraId="00000921">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why the author chose to include the dialogue or incidents</w:t>
            </w:r>
          </w:p>
          <w:p w:rsidR="00000000" w:rsidDel="00000000" w:rsidP="00000000" w:rsidRDefault="00000000" w:rsidRPr="00000000" w14:paraId="00000922">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dialogue or incidents on the reader</w:t>
            </w:r>
          </w:p>
          <w:p w:rsidR="00000000" w:rsidDel="00000000" w:rsidP="00000000" w:rsidRDefault="00000000" w:rsidRPr="00000000" w14:paraId="00000923">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author’s effectiveness in using particular lines of dialogue or incidents to propel the action, reveal aspects of a character, or provoke a decision</w:t>
            </w:r>
          </w:p>
          <w:p w:rsidR="00000000" w:rsidDel="00000000" w:rsidP="00000000" w:rsidRDefault="00000000" w:rsidRPr="00000000" w14:paraId="00000924">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925">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how different text structures present and link information. </w:t>
            </w:r>
          </w:p>
          <w:p w:rsidR="00000000" w:rsidDel="00000000" w:rsidP="00000000" w:rsidRDefault="00000000" w:rsidRPr="00000000" w14:paraId="00000926">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the writer’s choice of structure relates to the overall central idea or purpose</w:t>
            </w:r>
          </w:p>
          <w:p w:rsidR="00000000" w:rsidDel="00000000" w:rsidP="00000000" w:rsidRDefault="00000000" w:rsidRPr="00000000" w14:paraId="00000927">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Generalize how specific genres of informational texts tend to rely on particular structures to determine relationships between individuals, ideas, or events</w:t>
            </w:r>
          </w:p>
          <w:p w:rsidR="00000000" w:rsidDel="00000000" w:rsidP="00000000" w:rsidRDefault="00000000" w:rsidRPr="00000000" w14:paraId="00000928">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to determine the relationship between individuals, ideas, or events</w:t>
            </w:r>
          </w:p>
          <w:p w:rsidR="00000000" w:rsidDel="00000000" w:rsidP="00000000" w:rsidRDefault="00000000" w:rsidRPr="00000000" w14:paraId="00000929">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make connections and distinctions between particular individuals, ideas, or events</w:t>
            </w:r>
          </w:p>
          <w:p w:rsidR="00000000" w:rsidDel="00000000" w:rsidP="00000000" w:rsidRDefault="00000000" w:rsidRPr="00000000" w14:paraId="0000092A">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connections and distinctions between ideas, individuals, and events on the reader</w:t>
            </w:r>
          </w:p>
          <w:p w:rsidR="00000000" w:rsidDel="00000000" w:rsidP="00000000" w:rsidRDefault="00000000" w:rsidRPr="00000000" w14:paraId="0000092B">
            <w:pPr>
              <w:pageBreakBefore w:val="0"/>
              <w:numPr>
                <w:ilvl w:val="0"/>
                <w:numId w:val="18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effectiveness of the connections and distinctions between ideas, individuals, and events in communicating the author’s central idea</w:t>
            </w:r>
          </w:p>
        </w:tc>
      </w:tr>
      <w:tr>
        <w:trPr>
          <w:cantSplit w:val="0"/>
          <w:trHeight w:val="1420" w:hRule="atLeast"/>
          <w:tblHeader w:val="0"/>
        </w:trPr>
        <w:tc>
          <w:tcPr>
            <w:shd w:fill="ffffff" w:val="clear"/>
          </w:tcPr>
          <w:p w:rsidR="00000000" w:rsidDel="00000000" w:rsidP="00000000" w:rsidRDefault="00000000" w:rsidRPr="00000000" w14:paraId="0000092D">
            <w:pPr>
              <w:pageBreakBefore w:val="0"/>
              <w:rPr>
                <w:rFonts w:ascii="Times New Roman" w:cs="Times New Roman" w:eastAsia="Times New Roman" w:hAnsi="Times New Roman"/>
                <w:b w:val="1"/>
                <w:sz w:val="20"/>
                <w:szCs w:val="20"/>
              </w:rPr>
            </w:pPr>
            <w:hyperlink r:id="rId148">
              <w:r w:rsidDel="00000000" w:rsidR="00000000" w:rsidRPr="00000000">
                <w:rPr>
                  <w:rFonts w:ascii="Times New Roman" w:cs="Times New Roman" w:eastAsia="Times New Roman" w:hAnsi="Times New Roman"/>
                  <w:b w:val="1"/>
                  <w:color w:val="373737"/>
                  <w:sz w:val="20"/>
                  <w:szCs w:val="20"/>
                  <w:rtl w:val="0"/>
                </w:rPr>
                <w:t xml:space="preserve">RL.8.4</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the meaning of words and phrases as they are used in a text, including figurative and connotative meanings; analyze the impact of specific word choices on meaning and tone, including analogies or allusions to other texts.</w:t>
            </w:r>
            <w:r w:rsidDel="00000000" w:rsidR="00000000" w:rsidRPr="00000000">
              <w:rPr>
                <w:rtl w:val="0"/>
              </w:rPr>
            </w:r>
          </w:p>
        </w:tc>
        <w:tc>
          <w:tcPr>
            <w:shd w:fill="ffffff" w:val="clear"/>
          </w:tcPr>
          <w:p w:rsidR="00000000" w:rsidDel="00000000" w:rsidP="00000000" w:rsidRDefault="00000000" w:rsidRPr="00000000" w14:paraId="0000092E">
            <w:pPr>
              <w:pageBreakBefore w:val="0"/>
              <w:rPr>
                <w:rFonts w:ascii="Times New Roman" w:cs="Times New Roman" w:eastAsia="Times New Roman" w:hAnsi="Times New Roman"/>
                <w:b w:val="1"/>
                <w:color w:val="202020"/>
                <w:sz w:val="20"/>
                <w:szCs w:val="20"/>
              </w:rPr>
            </w:pPr>
            <w:hyperlink r:id="rId149">
              <w:r w:rsidDel="00000000" w:rsidR="00000000" w:rsidRPr="00000000">
                <w:rPr>
                  <w:rFonts w:ascii="Times New Roman" w:cs="Times New Roman" w:eastAsia="Times New Roman" w:hAnsi="Times New Roman"/>
                  <w:b w:val="1"/>
                  <w:color w:val="373737"/>
                  <w:sz w:val="20"/>
                  <w:szCs w:val="20"/>
                  <w:rtl w:val="0"/>
                </w:rPr>
                <w:t xml:space="preserve">RI.8.4</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the meaning of words and phrases as they are used in a text, including figurative, connotative, and technical meanings; analyze the impact of specific word choices on meaning and tone, including analogies or allusions to other texts.</w:t>
            </w:r>
          </w:p>
          <w:p w:rsidR="00000000" w:rsidDel="00000000" w:rsidP="00000000" w:rsidRDefault="00000000" w:rsidRPr="00000000" w14:paraId="0000092F">
            <w:pPr>
              <w:pageBreakBefore w:val="0"/>
              <w:rPr>
                <w:rFonts w:ascii="Times New Roman" w:cs="Times New Roman" w:eastAsia="Times New Roman" w:hAnsi="Times New Roman"/>
                <w:b w:val="1"/>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RST.8.4 RST.6-8.4. Determine the meaning of symbols, key terms, and other domain-specific words and</w:t>
              <w:br w:type="textWrapping"/>
              <w:t xml:space="preserve">phrases as they are used in a specific scientific or technical context relevant to grades 6-8 texts and</w:t>
              <w:br w:type="textWrapping"/>
              <w:t xml:space="preserve">topics.</w:t>
            </w:r>
          </w:p>
          <w:p w:rsidR="00000000" w:rsidDel="00000000" w:rsidP="00000000" w:rsidRDefault="00000000" w:rsidRPr="00000000" w14:paraId="00000930">
            <w:pPr>
              <w:pageBreakBefore w:val="0"/>
              <w:rPr>
                <w:rFonts w:ascii="Times New Roman" w:cs="Times New Roman" w:eastAsia="Times New Roman" w:hAnsi="Times New Roman"/>
                <w:b w:val="1"/>
                <w:color w:val="202020"/>
                <w:sz w:val="20"/>
                <w:szCs w:val="20"/>
              </w:rPr>
            </w:pPr>
            <w:r w:rsidDel="00000000" w:rsidR="00000000" w:rsidRPr="00000000">
              <w:rPr>
                <w:rFonts w:ascii="Times New Roman" w:cs="Times New Roman" w:eastAsia="Times New Roman" w:hAnsi="Times New Roman"/>
                <w:b w:val="1"/>
                <w:color w:val="202020"/>
                <w:sz w:val="20"/>
                <w:szCs w:val="20"/>
                <w:rtl w:val="0"/>
              </w:rPr>
              <w:t xml:space="preserve">RH.8.4 . Determine the meaning of words and phrases as they are used in a text, including vocabulary</w:t>
              <w:br w:type="textWrapping"/>
              <w:t xml:space="preserve">specific to domains related to history/social studies.</w:t>
            </w:r>
          </w:p>
        </w:tc>
        <w:tc>
          <w:tcPr>
            <w:gridSpan w:val="2"/>
            <w:shd w:fill="ffffff" w:val="clear"/>
          </w:tcPr>
          <w:p w:rsidR="00000000" w:rsidDel="00000000" w:rsidP="00000000" w:rsidRDefault="00000000" w:rsidRPr="00000000" w14:paraId="00000931">
            <w:pPr>
              <w:pageBreakBefore w:val="0"/>
              <w:numPr>
                <w:ilvl w:val="0"/>
                <w:numId w:val="14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932">
            <w:pPr>
              <w:pageBreakBefore w:val="0"/>
              <w:numPr>
                <w:ilvl w:val="0"/>
                <w:numId w:val="14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w:t>
            </w:r>
          </w:p>
          <w:p w:rsidR="00000000" w:rsidDel="00000000" w:rsidP="00000000" w:rsidRDefault="00000000" w:rsidRPr="00000000" w14:paraId="00000933">
            <w:pPr>
              <w:pageBreakBefore w:val="0"/>
              <w:numPr>
                <w:ilvl w:val="0"/>
                <w:numId w:val="14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analogies and allusions </w:t>
            </w:r>
          </w:p>
          <w:p w:rsidR="00000000" w:rsidDel="00000000" w:rsidP="00000000" w:rsidRDefault="00000000" w:rsidRPr="00000000" w14:paraId="00000934">
            <w:pPr>
              <w:pageBreakBefore w:val="0"/>
              <w:numPr>
                <w:ilvl w:val="0"/>
                <w:numId w:val="14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include specific word choice, including analogies or allusions</w:t>
            </w:r>
          </w:p>
          <w:p w:rsidR="00000000" w:rsidDel="00000000" w:rsidP="00000000" w:rsidRDefault="00000000" w:rsidRPr="00000000" w14:paraId="00000935">
            <w:pPr>
              <w:pageBreakBefore w:val="0"/>
              <w:numPr>
                <w:ilvl w:val="0"/>
                <w:numId w:val="14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specific word choice, including analogies and allusions, impacts the reader</w:t>
            </w:r>
          </w:p>
          <w:p w:rsidR="00000000" w:rsidDel="00000000" w:rsidP="00000000" w:rsidRDefault="00000000" w:rsidRPr="00000000" w14:paraId="00000936">
            <w:pPr>
              <w:pageBreakBefore w:val="0"/>
              <w:numPr>
                <w:ilvl w:val="0"/>
                <w:numId w:val="143"/>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use specific word choice</w:t>
            </w:r>
          </w:p>
        </w:tc>
      </w:tr>
      <w:tr>
        <w:trPr>
          <w:cantSplit w:val="0"/>
          <w:trHeight w:val="1420" w:hRule="atLeast"/>
          <w:tblHeader w:val="0"/>
        </w:trPr>
        <w:tc>
          <w:tcPr>
            <w:shd w:fill="ffffff" w:val="clear"/>
          </w:tcPr>
          <w:p w:rsidR="00000000" w:rsidDel="00000000" w:rsidP="00000000" w:rsidRDefault="00000000" w:rsidRPr="00000000" w14:paraId="00000938">
            <w:pPr>
              <w:pageBreakBefore w:val="0"/>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373737"/>
                  <w:sz w:val="20"/>
                  <w:szCs w:val="20"/>
                  <w:rtl w:val="0"/>
                </w:rPr>
                <w:t xml:space="preserve">RL.8.6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differences in the points of view of the characters and the audience or reader (e.g., created through the use of dramatic irony) create such effects as suspense or humor.</w:t>
            </w:r>
            <w:r w:rsidDel="00000000" w:rsidR="00000000" w:rsidRPr="00000000">
              <w:rPr>
                <w:rtl w:val="0"/>
              </w:rPr>
            </w:r>
          </w:p>
        </w:tc>
        <w:tc>
          <w:tcPr>
            <w:shd w:fill="ffffff" w:val="clear"/>
          </w:tcPr>
          <w:p w:rsidR="00000000" w:rsidDel="00000000" w:rsidP="00000000" w:rsidRDefault="00000000" w:rsidRPr="00000000" w14:paraId="00000939">
            <w:pPr>
              <w:pageBreakBefore w:val="0"/>
              <w:rPr>
                <w:rFonts w:ascii="Times New Roman" w:cs="Times New Roman" w:eastAsia="Times New Roman" w:hAnsi="Times New Roman"/>
                <w:color w:val="373737"/>
                <w:sz w:val="20"/>
                <w:szCs w:val="20"/>
              </w:rPr>
            </w:pPr>
            <w:hyperlink r:id="rId151">
              <w:r w:rsidDel="00000000" w:rsidR="00000000" w:rsidRPr="00000000">
                <w:rPr>
                  <w:rFonts w:ascii="Times New Roman" w:cs="Times New Roman" w:eastAsia="Times New Roman" w:hAnsi="Times New Roman"/>
                  <w:color w:val="373737"/>
                  <w:sz w:val="20"/>
                  <w:szCs w:val="20"/>
                  <w:rtl w:val="0"/>
                </w:rPr>
                <w:t xml:space="preserve">RI.8.6</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Determine an author's point of view or purpose in a text and analyze how the author acknowledges and responds to conflicting evidence or viewpoints.</w:t>
            </w:r>
            <w:r w:rsidDel="00000000" w:rsidR="00000000" w:rsidRPr="00000000">
              <w:rPr>
                <w:rtl w:val="0"/>
              </w:rPr>
            </w:r>
          </w:p>
        </w:tc>
        <w:tc>
          <w:tcPr>
            <w:gridSpan w:val="2"/>
            <w:shd w:fill="ffffff" w:val="clear"/>
          </w:tcPr>
          <w:p w:rsidR="00000000" w:rsidDel="00000000" w:rsidP="00000000" w:rsidRDefault="00000000" w:rsidRPr="00000000" w14:paraId="0000093A">
            <w:pPr>
              <w:pageBreakBefore w:val="0"/>
              <w:numPr>
                <w:ilvl w:val="0"/>
                <w:numId w:val="3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an author’s point of view and author’s purpose in a fiction and nonfiction text</w:t>
            </w:r>
          </w:p>
          <w:p w:rsidR="00000000" w:rsidDel="00000000" w:rsidP="00000000" w:rsidRDefault="00000000" w:rsidRPr="00000000" w14:paraId="0000093B">
            <w:pPr>
              <w:pageBreakBefore w:val="0"/>
              <w:numPr>
                <w:ilvl w:val="0"/>
                <w:numId w:val="3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one or more differences in the points of view can create bias in fiction and nonfiction text</w:t>
            </w:r>
          </w:p>
          <w:p w:rsidR="00000000" w:rsidDel="00000000" w:rsidP="00000000" w:rsidRDefault="00000000" w:rsidRPr="00000000" w14:paraId="0000093C">
            <w:pPr>
              <w:pageBreakBefore w:val="0"/>
              <w:numPr>
                <w:ilvl w:val="0"/>
                <w:numId w:val="3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the </w:t>
            </w:r>
            <w:r w:rsidDel="00000000" w:rsidR="00000000" w:rsidRPr="00000000">
              <w:rPr>
                <w:rFonts w:ascii="Times New Roman" w:cs="Times New Roman" w:eastAsia="Times New Roman" w:hAnsi="Times New Roman"/>
                <w:color w:val="202020"/>
                <w:sz w:val="20"/>
                <w:szCs w:val="20"/>
                <w:rtl w:val="0"/>
              </w:rPr>
              <w:t xml:space="preserve">author acknowledges and responds to counterarguments </w:t>
            </w:r>
            <w:r w:rsidDel="00000000" w:rsidR="00000000" w:rsidRPr="00000000">
              <w:rPr>
                <w:rtl w:val="0"/>
              </w:rPr>
            </w:r>
          </w:p>
          <w:p w:rsidR="00000000" w:rsidDel="00000000" w:rsidP="00000000" w:rsidRDefault="00000000" w:rsidRPr="00000000" w14:paraId="0000093D">
            <w:pPr>
              <w:pageBreakBefore w:val="0"/>
              <w:numPr>
                <w:ilvl w:val="0"/>
                <w:numId w:val="3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the author uses literary devices to develop effects such as suspense or humor</w:t>
            </w:r>
          </w:p>
          <w:p w:rsidR="00000000" w:rsidDel="00000000" w:rsidP="00000000" w:rsidRDefault="00000000" w:rsidRPr="00000000" w14:paraId="0000093E">
            <w:pPr>
              <w:pageBreakBefore w:val="0"/>
              <w:numPr>
                <w:ilvl w:val="0"/>
                <w:numId w:val="3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point of view or purpose choices on the reader</w:t>
            </w:r>
          </w:p>
          <w:p w:rsidR="00000000" w:rsidDel="00000000" w:rsidP="00000000" w:rsidRDefault="00000000" w:rsidRPr="00000000" w14:paraId="0000093F">
            <w:pPr>
              <w:pageBreakBefore w:val="0"/>
              <w:numPr>
                <w:ilvl w:val="0"/>
                <w:numId w:val="39"/>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choices regarding point of view or author’s purpose </w:t>
            </w:r>
          </w:p>
        </w:tc>
      </w:tr>
      <w:tr>
        <w:trPr>
          <w:cantSplit w:val="0"/>
          <w:trHeight w:val="240" w:hRule="atLeast"/>
          <w:tblHeader w:val="0"/>
        </w:trPr>
        <w:tc>
          <w:tcPr>
            <w:gridSpan w:val="2"/>
            <w:shd w:fill="ddd9c3" w:val="clear"/>
          </w:tcPr>
          <w:p w:rsidR="00000000" w:rsidDel="00000000" w:rsidP="00000000" w:rsidRDefault="00000000" w:rsidRPr="00000000" w14:paraId="00000941">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Standards</w:t>
            </w:r>
            <w:r w:rsidDel="00000000" w:rsidR="00000000" w:rsidRPr="00000000">
              <w:rPr>
                <w:rtl w:val="0"/>
              </w:rPr>
            </w:r>
          </w:p>
        </w:tc>
        <w:tc>
          <w:tcPr>
            <w:gridSpan w:val="2"/>
            <w:shd w:fill="ddd9c3" w:val="clear"/>
          </w:tcPr>
          <w:p w:rsidR="00000000" w:rsidDel="00000000" w:rsidP="00000000" w:rsidRDefault="00000000" w:rsidRPr="00000000" w14:paraId="0000094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Writing Critical Knowledge and Skills*</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45">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W.8.4. Produce clear and coherent writing in which the development, organization, voice, and style are appropriate to task, purpose, and audience.</w:t>
            </w:r>
          </w:p>
        </w:tc>
        <w:tc>
          <w:tcPr>
            <w:gridSpan w:val="2"/>
            <w:shd w:fill="ffffff" w:val="clear"/>
          </w:tcPr>
          <w:p w:rsidR="00000000" w:rsidDel="00000000" w:rsidP="00000000" w:rsidRDefault="00000000" w:rsidRPr="00000000" w14:paraId="00000947">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defining characteristics of a variety of writing tasks</w:t>
            </w:r>
          </w:p>
          <w:p w:rsidR="00000000" w:rsidDel="00000000" w:rsidP="00000000" w:rsidRDefault="00000000" w:rsidRPr="00000000" w14:paraId="00000948">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Utilize strategies to unpack a writing prompt </w:t>
            </w:r>
          </w:p>
          <w:p w:rsidR="00000000" w:rsidDel="00000000" w:rsidP="00000000" w:rsidRDefault="00000000" w:rsidRPr="00000000" w14:paraId="00000949">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Write for a specific purpose and audience </w:t>
            </w:r>
          </w:p>
          <w:p w:rsidR="00000000" w:rsidDel="00000000" w:rsidP="00000000" w:rsidRDefault="00000000" w:rsidRPr="00000000" w14:paraId="0000094A">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Select an appropriate text structure or </w:t>
            </w:r>
            <w:r w:rsidDel="00000000" w:rsidR="00000000" w:rsidRPr="00000000">
              <w:rPr>
                <w:rFonts w:ascii="Times New Roman" w:cs="Times New Roman" w:eastAsia="Times New Roman" w:hAnsi="Times New Roman"/>
                <w:sz w:val="20"/>
                <w:szCs w:val="20"/>
                <w:rtl w:val="0"/>
              </w:rPr>
              <w:t xml:space="preserve">format for the task</w:t>
            </w:r>
          </w:p>
          <w:p w:rsidR="00000000" w:rsidDel="00000000" w:rsidP="00000000" w:rsidRDefault="00000000" w:rsidRPr="00000000" w14:paraId="0000094B">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language that is precise and powerful to create voice</w:t>
            </w:r>
          </w:p>
          <w:p w:rsidR="00000000" w:rsidDel="00000000" w:rsidP="00000000" w:rsidRDefault="00000000" w:rsidRPr="00000000" w14:paraId="0000094C">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Create a tone that is appropriate for one’s audience </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94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W.8.8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950">
            <w:pPr>
              <w:pageBreakBefore w:val="0"/>
              <w:numPr>
                <w:ilvl w:val="0"/>
                <w:numId w:val="140"/>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search terms effectively</w:t>
            </w:r>
          </w:p>
          <w:p w:rsidR="00000000" w:rsidDel="00000000" w:rsidP="00000000" w:rsidRDefault="00000000" w:rsidRPr="00000000" w14:paraId="00000951">
            <w:pPr>
              <w:pageBreakBefore w:val="0"/>
              <w:numPr>
                <w:ilvl w:val="0"/>
                <w:numId w:val="140"/>
              </w:numPr>
              <w:ind w:left="695"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Draw evidence from multiple texts to support thesis</w:t>
            </w:r>
            <w:r w:rsidDel="00000000" w:rsidR="00000000" w:rsidRPr="00000000">
              <w:rPr>
                <w:rtl w:val="0"/>
              </w:rPr>
            </w:r>
          </w:p>
          <w:p w:rsidR="00000000" w:rsidDel="00000000" w:rsidP="00000000" w:rsidRDefault="00000000" w:rsidRPr="00000000" w14:paraId="00000952">
            <w:pPr>
              <w:pageBreakBefore w:val="0"/>
              <w:numPr>
                <w:ilvl w:val="0"/>
                <w:numId w:val="1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the credibility and accuracy of each source</w:t>
            </w:r>
          </w:p>
          <w:p w:rsidR="00000000" w:rsidDel="00000000" w:rsidP="00000000" w:rsidRDefault="00000000" w:rsidRPr="00000000" w14:paraId="00000953">
            <w:pPr>
              <w:pageBreakBefore w:val="0"/>
              <w:numPr>
                <w:ilvl w:val="0"/>
                <w:numId w:val="1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p w:rsidR="00000000" w:rsidDel="00000000" w:rsidP="00000000" w:rsidRDefault="00000000" w:rsidRPr="00000000" w14:paraId="00000954">
            <w:pPr>
              <w:pageBreakBefore w:val="0"/>
              <w:numPr>
                <w:ilvl w:val="0"/>
                <w:numId w:val="1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Follow MLA guidelines to cite direct and indirect quotations </w:t>
            </w:r>
          </w:p>
          <w:p w:rsidR="00000000" w:rsidDel="00000000" w:rsidP="00000000" w:rsidRDefault="00000000" w:rsidRPr="00000000" w14:paraId="00000955">
            <w:pPr>
              <w:pageBreakBefore w:val="0"/>
              <w:numPr>
                <w:ilvl w:val="0"/>
                <w:numId w:val="1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examples of plagiarism in writing</w:t>
            </w:r>
          </w:p>
          <w:p w:rsidR="00000000" w:rsidDel="00000000" w:rsidP="00000000" w:rsidRDefault="00000000" w:rsidRPr="00000000" w14:paraId="00000956">
            <w:pPr>
              <w:pageBreakBefore w:val="0"/>
              <w:numPr>
                <w:ilvl w:val="0"/>
                <w:numId w:val="140"/>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Avoid plagiarism in writing</w:t>
            </w:r>
          </w:p>
        </w:tc>
      </w:tr>
      <w:tr>
        <w:trPr>
          <w:cantSplit w:val="0"/>
          <w:trHeight w:val="60" w:hRule="atLeast"/>
          <w:tblHeader w:val="0"/>
        </w:trPr>
        <w:tc>
          <w:tcPr>
            <w:gridSpan w:val="2"/>
            <w:shd w:fill="ffffff" w:val="clear"/>
          </w:tcPr>
          <w:p w:rsidR="00000000" w:rsidDel="00000000" w:rsidP="00000000" w:rsidRDefault="00000000" w:rsidRPr="00000000" w14:paraId="00000958">
            <w:pPr>
              <w:pageBreakBefore w:val="0"/>
              <w:rPr>
                <w:rFonts w:ascii="Times New Roman" w:cs="Times New Roman" w:eastAsia="Times New Roman" w:hAnsi="Times New Roman"/>
                <w:color w:val="202020"/>
                <w:sz w:val="20"/>
                <w:szCs w:val="20"/>
              </w:rPr>
            </w:pPr>
            <w:hyperlink r:id="rId152">
              <w:r w:rsidDel="00000000" w:rsidR="00000000" w:rsidRPr="00000000">
                <w:rPr>
                  <w:rFonts w:ascii="Times New Roman" w:cs="Times New Roman" w:eastAsia="Times New Roman" w:hAnsi="Times New Roman"/>
                  <w:color w:val="373737"/>
                  <w:sz w:val="20"/>
                  <w:szCs w:val="20"/>
                  <w:rtl w:val="0"/>
                </w:rPr>
                <w:t xml:space="preserve">W.8.9</w:t>
              </w:r>
            </w:hyperlink>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Apply </w:t>
            </w:r>
            <w:r w:rsidDel="00000000" w:rsidR="00000000" w:rsidRPr="00000000">
              <w:rPr>
                <w:rFonts w:ascii="Times New Roman" w:cs="Times New Roman" w:eastAsia="Times New Roman" w:hAnsi="Times New Roman"/>
                <w:i w:val="1"/>
                <w:color w:val="202020"/>
                <w:sz w:val="20"/>
                <w:szCs w:val="20"/>
                <w:rtl w:val="0"/>
              </w:rPr>
              <w:t xml:space="preserve">grade 8 Reading standards</w:t>
            </w:r>
            <w:r w:rsidDel="00000000" w:rsidR="00000000" w:rsidRPr="00000000">
              <w:rPr>
                <w:rFonts w:ascii="Times New Roman" w:cs="Times New Roman" w:eastAsia="Times New Roman" w:hAnsi="Times New Roman"/>
                <w:color w:val="202020"/>
                <w:sz w:val="20"/>
                <w:szCs w:val="20"/>
                <w:rtl w:val="0"/>
              </w:rPr>
              <w:t xml:space="preserve"> to analyze and comment on fiction or nonfiction (such as themes, patterns, evaluation of arguments and claims and relevance or irrelevance of evidence).</w:t>
            </w:r>
          </w:p>
          <w:p w:rsidR="00000000" w:rsidDel="00000000" w:rsidP="00000000" w:rsidRDefault="00000000" w:rsidRPr="00000000" w14:paraId="0000095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W.8.9.A. Apply grade 8 Reading standards to literature (e.g., "Analyze how a modern work of fiction draws on themes, patterns of events, or character types from myths, traditional stories, or religious works such as the Bible, including describing how the material is rendered new").</w:t>
            </w:r>
          </w:p>
          <w:p w:rsidR="00000000" w:rsidDel="00000000" w:rsidP="00000000" w:rsidRDefault="00000000" w:rsidRPr="00000000" w14:paraId="0000095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W.8.9.B. 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gridSpan w:val="2"/>
            <w:shd w:fill="ffffff" w:val="clear"/>
          </w:tcPr>
          <w:p w:rsidR="00000000" w:rsidDel="00000000" w:rsidP="00000000" w:rsidRDefault="00000000" w:rsidRPr="00000000" w14:paraId="0000095C">
            <w:pPr>
              <w:pageBreakBefore w:val="0"/>
              <w:numPr>
                <w:ilvl w:val="0"/>
                <w:numId w:val="17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evidence that supports claims in literary analysis </w:t>
            </w:r>
          </w:p>
          <w:p w:rsidR="00000000" w:rsidDel="00000000" w:rsidP="00000000" w:rsidRDefault="00000000" w:rsidRPr="00000000" w14:paraId="0000095D">
            <w:pPr>
              <w:pageBreakBefore w:val="0"/>
              <w:numPr>
                <w:ilvl w:val="0"/>
                <w:numId w:val="17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Incorporate </w:t>
            </w:r>
            <w:r w:rsidDel="00000000" w:rsidR="00000000" w:rsidRPr="00000000">
              <w:rPr>
                <w:rFonts w:ascii="Times New Roman" w:cs="Times New Roman" w:eastAsia="Times New Roman" w:hAnsi="Times New Roman"/>
                <w:sz w:val="20"/>
                <w:szCs w:val="20"/>
                <w:rtl w:val="0"/>
              </w:rPr>
              <w:t xml:space="preserve">textual</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evidence into written pieces</w:t>
            </w:r>
          </w:p>
          <w:p w:rsidR="00000000" w:rsidDel="00000000" w:rsidP="00000000" w:rsidRDefault="00000000" w:rsidRPr="00000000" w14:paraId="0000095E">
            <w:pPr>
              <w:pageBreakBefore w:val="0"/>
              <w:numPr>
                <w:ilvl w:val="0"/>
                <w:numId w:val="17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Logically connect evidence to claims in writing</w:t>
            </w:r>
          </w:p>
          <w:p w:rsidR="00000000" w:rsidDel="00000000" w:rsidP="00000000" w:rsidRDefault="00000000" w:rsidRPr="00000000" w14:paraId="0000095F">
            <w:pPr>
              <w:pageBreakBefore w:val="0"/>
              <w:numPr>
                <w:ilvl w:val="0"/>
                <w:numId w:val="17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Analyze author’s use of style and structure</w:t>
            </w:r>
          </w:p>
          <w:p w:rsidR="00000000" w:rsidDel="00000000" w:rsidP="00000000" w:rsidRDefault="00000000" w:rsidRPr="00000000" w14:paraId="00000960">
            <w:pPr>
              <w:pageBreakBefore w:val="0"/>
              <w:numPr>
                <w:ilvl w:val="0"/>
                <w:numId w:val="17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and analyze allusions </w:t>
            </w:r>
          </w:p>
          <w:p w:rsidR="00000000" w:rsidDel="00000000" w:rsidP="00000000" w:rsidRDefault="00000000" w:rsidRPr="00000000" w14:paraId="00000961">
            <w:pPr>
              <w:pageBreakBefore w:val="0"/>
              <w:numPr>
                <w:ilvl w:val="0"/>
                <w:numId w:val="174"/>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tc>
      </w:tr>
      <w:tr>
        <w:trPr>
          <w:cantSplit w:val="0"/>
          <w:tblHeader w:val="0"/>
        </w:trPr>
        <w:tc>
          <w:tcPr>
            <w:gridSpan w:val="2"/>
            <w:shd w:fill="ddd9c3" w:val="clear"/>
          </w:tcPr>
          <w:p w:rsidR="00000000" w:rsidDel="00000000" w:rsidP="00000000" w:rsidRDefault="00000000" w:rsidRPr="00000000" w14:paraId="0000096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96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4 Speaking and Listening Critical Knowledge and Skills*</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9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8 topics, texts, and issues, building on others' ideas and expressing their own clearly.</w:t>
            </w:r>
            <w:r w:rsidDel="00000000" w:rsidR="00000000" w:rsidRPr="00000000">
              <w:rPr>
                <w:rtl w:val="0"/>
              </w:rPr>
            </w:r>
          </w:p>
          <w:p w:rsidR="00000000" w:rsidDel="00000000" w:rsidP="00000000" w:rsidRDefault="00000000" w:rsidRPr="00000000" w14:paraId="0000096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96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SL.8.1.B. Follow rules for collegial discussions and decision-making, track progress toward specific goals and deadlines, and define individual roles as needed.</w:t>
            </w:r>
          </w:p>
          <w:p w:rsidR="00000000" w:rsidDel="00000000" w:rsidP="00000000" w:rsidRDefault="00000000" w:rsidRPr="00000000" w14:paraId="0000096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SL.8.1.C. Pose questions that connect the ideas of several speakers and respond to others' questions and comments with relevant evidence, observations, and ideas.</w:t>
            </w:r>
          </w:p>
          <w:p w:rsidR="00000000" w:rsidDel="00000000" w:rsidP="00000000" w:rsidRDefault="00000000" w:rsidRPr="00000000" w14:paraId="0000096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SL.8.1.D. Acknowledge new information expressed by others, and, when warranted, qualify or justify their own views in light of the evidence presented.</w:t>
            </w:r>
          </w:p>
        </w:tc>
        <w:tc>
          <w:tcPr>
            <w:gridSpan w:val="2"/>
            <w:shd w:fill="ffffff" w:val="clear"/>
          </w:tcPr>
          <w:p w:rsidR="00000000" w:rsidDel="00000000" w:rsidP="00000000" w:rsidRDefault="00000000" w:rsidRPr="00000000" w14:paraId="0000096D">
            <w:pPr>
              <w:pageBreakBefore w:val="0"/>
              <w:numPr>
                <w:ilvl w:val="0"/>
                <w:numId w:val="13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96E">
            <w:pPr>
              <w:pageBreakBefore w:val="0"/>
              <w:numPr>
                <w:ilvl w:val="0"/>
                <w:numId w:val="13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96F">
            <w:pPr>
              <w:pageBreakBefore w:val="0"/>
              <w:numPr>
                <w:ilvl w:val="0"/>
                <w:numId w:val="13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970">
            <w:pPr>
              <w:pageBreakBefore w:val="0"/>
              <w:numPr>
                <w:ilvl w:val="0"/>
                <w:numId w:val="13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971">
            <w:pPr>
              <w:pageBreakBefore w:val="0"/>
              <w:numPr>
                <w:ilvl w:val="0"/>
                <w:numId w:val="13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972">
            <w:pPr>
              <w:pageBreakBefore w:val="0"/>
              <w:numPr>
                <w:ilvl w:val="0"/>
                <w:numId w:val="138"/>
              </w:numPr>
              <w:ind w:left="720" w:hanging="385"/>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973">
            <w:pPr>
              <w:pageBreakBefore w:val="0"/>
              <w:numPr>
                <w:ilvl w:val="0"/>
                <w:numId w:val="138"/>
              </w:numPr>
              <w:ind w:left="720" w:hanging="385"/>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974">
            <w:pPr>
              <w:pageBreakBefore w:val="0"/>
              <w:numPr>
                <w:ilvl w:val="0"/>
                <w:numId w:val="138"/>
              </w:numPr>
              <w:ind w:left="720" w:hanging="385"/>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975">
            <w:pPr>
              <w:pageBreakBefore w:val="0"/>
              <w:numPr>
                <w:ilvl w:val="0"/>
                <w:numId w:val="138"/>
              </w:numPr>
              <w:ind w:left="720" w:hanging="385"/>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976">
            <w:pPr>
              <w:pageBreakBefore w:val="0"/>
              <w:numPr>
                <w:ilvl w:val="0"/>
                <w:numId w:val="138"/>
              </w:numPr>
              <w:ind w:left="720" w:hanging="385"/>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78">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Standards</w:t>
            </w:r>
            <w:r w:rsidDel="00000000" w:rsidR="00000000" w:rsidRPr="00000000">
              <w:rPr>
                <w:rtl w:val="0"/>
              </w:rPr>
            </w:r>
          </w:p>
        </w:tc>
        <w:tc>
          <w:tcPr>
            <w:gridSpan w:val="2"/>
            <w:shd w:fill="ddd9c3" w:val="clear"/>
          </w:tcPr>
          <w:p w:rsidR="00000000" w:rsidDel="00000000" w:rsidP="00000000" w:rsidRDefault="00000000" w:rsidRPr="00000000" w14:paraId="0000097A">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Language Critical Knowledge and Skills*</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97C">
            <w:pPr>
              <w:pageBreakBefore w:val="0"/>
              <w:rPr>
                <w:rFonts w:ascii="Times New Roman" w:cs="Times New Roman" w:eastAsia="Times New Roman" w:hAnsi="Times New Roman"/>
                <w:b w:val="1"/>
                <w:color w:val="202020"/>
                <w:sz w:val="20"/>
                <w:szCs w:val="20"/>
              </w:rPr>
            </w:pPr>
            <w:r w:rsidDel="00000000" w:rsidR="00000000" w:rsidRPr="00000000">
              <w:rPr>
                <w:rFonts w:ascii="Times New Roman" w:cs="Times New Roman" w:eastAsia="Times New Roman" w:hAnsi="Times New Roman"/>
                <w:b w:val="1"/>
                <w:color w:val="373737"/>
                <w:sz w:val="20"/>
                <w:szCs w:val="20"/>
                <w:rtl w:val="0"/>
              </w:rPr>
              <w:t xml:space="preserve">L.8.4</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Determine or clarify the meaning of unknown and multiple-meaning words or phrases based on </w:t>
            </w:r>
            <w:r w:rsidDel="00000000" w:rsidR="00000000" w:rsidRPr="00000000">
              <w:rPr>
                <w:rFonts w:ascii="Times New Roman" w:cs="Times New Roman" w:eastAsia="Times New Roman" w:hAnsi="Times New Roman"/>
                <w:b w:val="1"/>
                <w:i w:val="1"/>
                <w:color w:val="202020"/>
                <w:sz w:val="20"/>
                <w:szCs w:val="20"/>
                <w:rtl w:val="0"/>
              </w:rPr>
              <w:t xml:space="preserve">grade 8 reading and content</w:t>
            </w:r>
            <w:r w:rsidDel="00000000" w:rsidR="00000000" w:rsidRPr="00000000">
              <w:rPr>
                <w:rFonts w:ascii="Times New Roman" w:cs="Times New Roman" w:eastAsia="Times New Roman" w:hAnsi="Times New Roman"/>
                <w:b w:val="1"/>
                <w:color w:val="202020"/>
                <w:sz w:val="20"/>
                <w:szCs w:val="20"/>
                <w:rtl w:val="0"/>
              </w:rPr>
              <w:t xml:space="preserve">, choosing flexibly from a range of strategies.</w:t>
            </w:r>
          </w:p>
          <w:p w:rsidR="00000000" w:rsidDel="00000000" w:rsidP="00000000" w:rsidRDefault="00000000" w:rsidRPr="00000000" w14:paraId="0000097D">
            <w:pPr>
              <w:pageBreakBefore w:val="0"/>
              <w:ind w:left="51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L.8.4.A. Use context (e.g., the overall meaning of a sentence or paragraph; a word's position or function in a sentence) as a clue to the meaning of a word or phrase.</w:t>
            </w:r>
          </w:p>
          <w:p w:rsidR="00000000" w:rsidDel="00000000" w:rsidP="00000000" w:rsidRDefault="00000000" w:rsidRPr="00000000" w14:paraId="0000097E">
            <w:pPr>
              <w:pageBreakBefore w:val="0"/>
              <w:ind w:left="51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L.8.4.D. Verify the preliminary determination of the meaning of a word or phrase (e.g., by checking the inferred meaning in context or in a dictionary).</w:t>
            </w:r>
          </w:p>
        </w:tc>
        <w:tc>
          <w:tcPr>
            <w:gridSpan w:val="2"/>
            <w:shd w:fill="ffffff" w:val="clear"/>
          </w:tcPr>
          <w:p w:rsidR="00000000" w:rsidDel="00000000" w:rsidP="00000000" w:rsidRDefault="00000000" w:rsidRPr="00000000" w14:paraId="00000980">
            <w:pPr>
              <w:pageBreakBefore w:val="0"/>
              <w:numPr>
                <w:ilvl w:val="0"/>
                <w:numId w:val="2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combination of context clues, structural clues, and the word’s position and function in a sentence to determine the meaning of unknown words or phrases</w:t>
            </w:r>
          </w:p>
          <w:p w:rsidR="00000000" w:rsidDel="00000000" w:rsidP="00000000" w:rsidRDefault="00000000" w:rsidRPr="00000000" w14:paraId="00000981">
            <w:pPr>
              <w:pageBreakBefore w:val="0"/>
              <w:numPr>
                <w:ilvl w:val="0"/>
                <w:numId w:val="27"/>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Verify the inferred meaning of a word is the actual meaning by using dictionaries, glossaries, and/or thesauruses</w:t>
            </w:r>
          </w:p>
          <w:p w:rsidR="00000000" w:rsidDel="00000000" w:rsidP="00000000" w:rsidRDefault="00000000" w:rsidRPr="00000000" w14:paraId="00000982">
            <w:pPr>
              <w:pageBreakBefore w:val="0"/>
              <w:numPr>
                <w:ilvl w:val="0"/>
                <w:numId w:val="27"/>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Consult reference materials that are both printed and digital</w:t>
            </w:r>
          </w:p>
        </w:tc>
      </w:tr>
      <w:tr>
        <w:trPr>
          <w:cantSplit w:val="0"/>
          <w:trHeight w:val="20" w:hRule="atLeast"/>
          <w:tblHeader w:val="0"/>
        </w:trPr>
        <w:tc>
          <w:tcPr>
            <w:gridSpan w:val="2"/>
            <w:shd w:fill="ffffff" w:val="clear"/>
          </w:tcPr>
          <w:p w:rsidR="00000000" w:rsidDel="00000000" w:rsidP="00000000" w:rsidRDefault="00000000" w:rsidRPr="00000000" w14:paraId="000009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L.8.6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986">
            <w:pPr>
              <w:pageBreakBefore w:val="0"/>
              <w:numPr>
                <w:ilvl w:val="0"/>
                <w:numId w:val="4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w:t>
            </w:r>
          </w:p>
          <w:p w:rsidR="00000000" w:rsidDel="00000000" w:rsidP="00000000" w:rsidRDefault="00000000" w:rsidRPr="00000000" w14:paraId="00000987">
            <w:pPr>
              <w:pageBreakBefore w:val="0"/>
              <w:numPr>
                <w:ilvl w:val="0"/>
                <w:numId w:val="44"/>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Interpret unknown words and their meanings, using context clues, understanding Greek and Latin roots, and applying grammatical knowledge of function and form</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89">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8A">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*Use data from formative assessments, knowledge of students in the classroom, and checklists/ rubrics for summative assessments to select the critical knowledge and skills to focus on as objectives for daily classes.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98E">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5 Grade 8 What This May Look Like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Formative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Summative Assessments</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9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99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Whooo’s Reading, or other reading quizzes and check-ins</w:t>
            </w:r>
          </w:p>
          <w:p w:rsidR="00000000" w:rsidDel="00000000" w:rsidP="00000000" w:rsidRDefault="00000000" w:rsidRPr="00000000" w14:paraId="0000099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99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99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99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9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99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99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99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9A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9A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Reflections on PARCC practice</w:t>
            </w:r>
          </w:p>
          <w:p w:rsidR="00000000" w:rsidDel="00000000" w:rsidP="00000000" w:rsidRDefault="00000000" w:rsidRPr="00000000" w14:paraId="000009A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A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5">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Response(s) to writing prompts</w:t>
            </w:r>
          </w:p>
          <w:p w:rsidR="00000000" w:rsidDel="00000000" w:rsidP="00000000" w:rsidRDefault="00000000" w:rsidRPr="00000000" w14:paraId="000009A6">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Revision of “favorite” response to prompt</w:t>
            </w:r>
          </w:p>
          <w:p w:rsidR="00000000" w:rsidDel="00000000" w:rsidP="00000000" w:rsidRDefault="00000000" w:rsidRPr="00000000" w14:paraId="000009A7">
            <w:pPr>
              <w:pageBreakBefore w:val="0"/>
              <w:tabs>
                <w:tab w:val="left" w:leader="none" w:pos="6297"/>
              </w:tabs>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AR, Whooo’s Reading, or other reading quizzes and check-ins</w:t>
            </w:r>
            <w:r w:rsidDel="00000000" w:rsidR="00000000" w:rsidRPr="00000000">
              <w:rPr>
                <w:rtl w:val="0"/>
              </w:rPr>
            </w:r>
          </w:p>
          <w:p w:rsidR="00000000" w:rsidDel="00000000" w:rsidP="00000000" w:rsidRDefault="00000000" w:rsidRPr="00000000" w14:paraId="000009A8">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A">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C">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9A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9B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p>
          <w:p w:rsidR="00000000" w:rsidDel="00000000" w:rsidP="00000000" w:rsidRDefault="00000000" w:rsidRPr="00000000" w14:paraId="000009B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CommonLit.org</w:t>
            </w:r>
          </w:p>
          <w:p w:rsidR="00000000" w:rsidDel="00000000" w:rsidP="00000000" w:rsidRDefault="00000000" w:rsidRPr="00000000" w14:paraId="000009B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Quill.org</w:t>
            </w:r>
          </w:p>
          <w:p w:rsidR="00000000" w:rsidDel="00000000" w:rsidP="00000000" w:rsidRDefault="00000000" w:rsidRPr="00000000" w14:paraId="000009B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Flocabulary.com</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 articles</w:t>
            </w:r>
          </w:p>
          <w:p w:rsidR="00000000" w:rsidDel="00000000" w:rsidP="00000000" w:rsidRDefault="00000000" w:rsidRPr="00000000" w14:paraId="000009B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9B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PARCC Authentic Released Items</w:t>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9">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D">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9BE">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Strategies for prewriting</w:t>
            </w:r>
          </w:p>
          <w:p w:rsidR="00000000" w:rsidDel="00000000" w:rsidP="00000000" w:rsidRDefault="00000000" w:rsidRPr="00000000" w14:paraId="000009BF">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Responding to prompts</w:t>
            </w:r>
          </w:p>
          <w:p w:rsidR="00000000" w:rsidDel="00000000" w:rsidP="00000000" w:rsidRDefault="00000000" w:rsidRPr="00000000" w14:paraId="000009C0">
            <w:pPr>
              <w:pageBreakBefore w:val="0"/>
              <w:numPr>
                <w:ilvl w:val="0"/>
                <w:numId w:val="105"/>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Revision techniques</w:t>
            </w:r>
          </w:p>
          <w:p w:rsidR="00000000" w:rsidDel="00000000" w:rsidP="00000000" w:rsidRDefault="00000000" w:rsidRPr="00000000" w14:paraId="000009C1">
            <w:pPr>
              <w:pageBreakBefore w:val="0"/>
              <w:numPr>
                <w:ilvl w:val="0"/>
                <w:numId w:val="105"/>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Revision of “best” writing response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3">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9C4">
            <w:pPr>
              <w:pageBreakBefore w:val="0"/>
              <w:numPr>
                <w:ilvl w:val="0"/>
                <w:numId w:val="18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discussions</w:t>
            </w:r>
          </w:p>
          <w:p w:rsidR="00000000" w:rsidDel="00000000" w:rsidP="00000000" w:rsidRDefault="00000000" w:rsidRPr="00000000" w14:paraId="000009C5">
            <w:pPr>
              <w:pageBreakBefore w:val="0"/>
              <w:numPr>
                <w:ilvl w:val="0"/>
                <w:numId w:val="181"/>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conferences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6">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9C7">
            <w:pPr>
              <w:pageBreakBefore w:val="0"/>
              <w:numPr>
                <w:ilvl w:val="0"/>
                <w:numId w:val="74"/>
              </w:numPr>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N/A</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C8">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C">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9CD">
            <w:pPr>
              <w:pageBreakBefore w:val="0"/>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Power verbs</w:t>
            </w:r>
          </w:p>
          <w:p w:rsidR="00000000" w:rsidDel="00000000" w:rsidP="00000000" w:rsidRDefault="00000000" w:rsidRPr="00000000" w14:paraId="000009CE">
            <w:pPr>
              <w:pageBreakBefore w:val="0"/>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Other topics as necessary</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9D1">
            <w:pPr>
              <w:pageBreakBefore w:val="0"/>
              <w:numPr>
                <w:ilvl w:val="0"/>
                <w:numId w:val="1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2">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9D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analogy</w:t>
            </w:r>
          </w:p>
          <w:p w:rsidR="00000000" w:rsidDel="00000000" w:rsidP="00000000" w:rsidRDefault="00000000" w:rsidRPr="00000000" w14:paraId="000009D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mid-</w:t>
            </w:r>
          </w:p>
        </w:tc>
      </w:tr>
    </w:tbl>
    <w:p w:rsidR="00000000" w:rsidDel="00000000" w:rsidP="00000000" w:rsidRDefault="00000000" w:rsidRPr="00000000" w14:paraId="000009D6">
      <w:pPr>
        <w:pageBreakBefore w:val="0"/>
        <w:rPr>
          <w:rFonts w:ascii="Times New Roman" w:cs="Times New Roman" w:eastAsia="Times New Roman" w:hAnsi="Times New Roman"/>
        </w:rPr>
      </w:pPr>
      <w:r w:rsidDel="00000000" w:rsidR="00000000" w:rsidRPr="00000000">
        <w:rPr>
          <w:rtl w:val="0"/>
        </w:rPr>
      </w:r>
    </w:p>
    <w:tbl>
      <w:tblPr>
        <w:tblStyle w:val="Table12"/>
        <w:tblW w:w="14764.000000000004"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8.791318864775"/>
        <w:gridCol w:w="3019.348914858097"/>
        <w:gridCol w:w="3105.616026711186"/>
        <w:gridCol w:w="3315.121869782972"/>
        <w:gridCol w:w="3315.121869782972"/>
        <w:tblGridChange w:id="0">
          <w:tblGrid>
            <w:gridCol w:w="2008.791318864775"/>
            <w:gridCol w:w="3019.348914858097"/>
            <w:gridCol w:w="3105.616026711186"/>
            <w:gridCol w:w="3315.121869782972"/>
            <w:gridCol w:w="3315.121869782972"/>
          </w:tblGrid>
        </w:tblGridChange>
      </w:tblGrid>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bmoi96k0cm70" w:id="10"/>
          <w:bookmarkEnd w:id="10"/>
          <w:p w:rsidR="00000000" w:rsidDel="00000000" w:rsidP="00000000" w:rsidRDefault="00000000" w:rsidRPr="00000000" w14:paraId="000009D7">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vcece1rcmwex" w:id="11"/>
            <w:bookmarkEnd w:id="11"/>
            <w:r w:rsidDel="00000000" w:rsidR="00000000" w:rsidRPr="00000000">
              <w:rPr>
                <w:rFonts w:ascii="Times New Roman" w:cs="Times New Roman" w:eastAsia="Times New Roman" w:hAnsi="Times New Roman"/>
                <w:b w:val="1"/>
                <w:sz w:val="20"/>
                <w:szCs w:val="20"/>
                <w:rtl w:val="0"/>
              </w:rPr>
              <w:t xml:space="preserve">Unit 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8</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B">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DC">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9DD">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9DE">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9DF">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9E0">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9E1">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9E2">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9E3">
            <w:pPr>
              <w:pageBreakBefore w:val="0"/>
              <w:numPr>
                <w:ilvl w:val="0"/>
                <w:numId w:val="5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9E4">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E8">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E9">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E">
            <w:pPr>
              <w:pageBreakBefore w:val="0"/>
              <w:spacing w:after="0" w:line="240" w:lineRule="auto"/>
              <w:ind w:left="319" w:hanging="360"/>
              <w:rPr>
                <w:rFonts w:ascii="Times New Roman" w:cs="Times New Roman" w:eastAsia="Times New Roman" w:hAnsi="Times New Roman"/>
                <w:b w:val="1"/>
                <w:sz w:val="20"/>
                <w:szCs w:val="20"/>
              </w:rPr>
            </w:pPr>
            <w:hyperlink r:id="rId15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0">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F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F2">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F3">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F4">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F5">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F6">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F7">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F8">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F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FA">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3"/>
            <w:tcBorders>
              <w:bottom w:color="000000" w:space="0" w:sz="4" w:val="single"/>
            </w:tcBorders>
            <w:shd w:fill="ffffff" w:val="clear"/>
          </w:tcPr>
          <w:p w:rsidR="00000000" w:rsidDel="00000000" w:rsidP="00000000" w:rsidRDefault="00000000" w:rsidRPr="00000000" w14:paraId="000009FD">
            <w:pPr>
              <w:ind w:left="367" w:hanging="360"/>
              <w:rPr>
                <w:rFonts w:ascii="Times New Roman" w:cs="Times New Roman" w:eastAsia="Times New Roman" w:hAnsi="Times New Roman"/>
                <w:b w:val="1"/>
                <w:color w:val="2a2a2a"/>
                <w:sz w:val="20"/>
                <w:szCs w:val="20"/>
                <w:u w:val="single"/>
              </w:rPr>
            </w:pPr>
            <w:hyperlink r:id="rId15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00">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A01">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A02">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A03">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A04">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0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B">
            <w:pPr>
              <w:pageBreakBefore w:val="0"/>
              <w:spacing w:after="0" w:line="240" w:lineRule="auto"/>
              <w:ind w:left="319" w:hanging="360"/>
              <w:rPr>
                <w:rFonts w:ascii="Times New Roman" w:cs="Times New Roman" w:eastAsia="Times New Roman" w:hAnsi="Times New Roman"/>
                <w:sz w:val="20"/>
                <w:szCs w:val="20"/>
              </w:rPr>
            </w:pPr>
            <w:hyperlink r:id="rId15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0D">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5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0E">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0F">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0">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11">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5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12">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A13">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14">
            <w:pPr>
              <w:pageBreakBefore w:val="0"/>
              <w:shd w:fill="ffffff" w:val="clea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60">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61">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A15">
            <w:pPr>
              <w:pageBreakBefore w:val="0"/>
              <w:shd w:fill="ffffff" w:val="clear"/>
              <w:spacing w:after="0" w:line="240" w:lineRule="auto"/>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8">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1D">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E">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A1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2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A21">
            <w:pPr>
              <w:pageBreakBefore w:val="0"/>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A22">
            <w:pPr>
              <w:pageBreakBefore w:val="0"/>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A23">
            <w:pPr>
              <w:pageBreakBefore w:val="0"/>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A24">
            <w:pPr>
              <w:pageBreakBefore w:val="0"/>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A25">
            <w:pPr>
              <w:pageBreakBefore w:val="0"/>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A26">
            <w:pPr>
              <w:pageBreakBefore w:val="0"/>
              <w:widowControl w:val="1"/>
              <w:numPr>
                <w:ilvl w:val="0"/>
                <w:numId w:val="7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A2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A28">
            <w:pPr>
              <w:pageBreakBefore w:val="0"/>
              <w:widowControl w:val="1"/>
              <w:numPr>
                <w:ilvl w:val="0"/>
                <w:numId w:val="1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A29">
            <w:pPr>
              <w:pageBreakBefore w:val="0"/>
              <w:widowControl w:val="1"/>
              <w:numPr>
                <w:ilvl w:val="0"/>
                <w:numId w:val="19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A2A">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2B">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A2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2D">
            <w:pPr>
              <w:pageBreakBefore w:val="0"/>
              <w:widowControl w:val="1"/>
              <w:numPr>
                <w:ilvl w:val="0"/>
                <w:numId w:val="8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2E">
            <w:pPr>
              <w:pageBreakBefore w:val="0"/>
              <w:widowControl w:val="1"/>
              <w:numPr>
                <w:ilvl w:val="0"/>
                <w:numId w:val="8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2F">
            <w:pPr>
              <w:pageBreakBefore w:val="0"/>
              <w:widowControl w:val="1"/>
              <w:numPr>
                <w:ilvl w:val="0"/>
                <w:numId w:val="8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30">
            <w:pPr>
              <w:pageBreakBefore w:val="0"/>
              <w:widowControl w:val="1"/>
              <w:numPr>
                <w:ilvl w:val="0"/>
                <w:numId w:val="8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31">
            <w:pPr>
              <w:pageBreakBefore w:val="0"/>
              <w:widowControl w:val="1"/>
              <w:numPr>
                <w:ilvl w:val="0"/>
                <w:numId w:val="8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A32">
            <w:pPr>
              <w:pageBreakBefore w:val="0"/>
              <w:widowControl w:val="1"/>
              <w:numPr>
                <w:ilvl w:val="0"/>
                <w:numId w:val="20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w:t>
            </w:r>
          </w:p>
          <w:p w:rsidR="00000000" w:rsidDel="00000000" w:rsidP="00000000" w:rsidRDefault="00000000" w:rsidRPr="00000000" w14:paraId="00000A33">
            <w:pPr>
              <w:pageBreakBefore w:val="0"/>
              <w:widowControl w:val="1"/>
              <w:numPr>
                <w:ilvl w:val="0"/>
                <w:numId w:val="20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34">
            <w:pPr>
              <w:pageBreakBefore w:val="0"/>
              <w:widowControl w:val="1"/>
              <w:numPr>
                <w:ilvl w:val="0"/>
                <w:numId w:val="20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35">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A38">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39">
            <w:pPr>
              <w:pageBreakBefore w:val="0"/>
              <w:widowControl w:val="1"/>
              <w:numPr>
                <w:ilvl w:val="0"/>
                <w:numId w:val="9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A3A">
            <w:pPr>
              <w:pageBreakBefore w:val="0"/>
              <w:widowControl w:val="1"/>
              <w:numPr>
                <w:ilvl w:val="0"/>
                <w:numId w:val="9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A3B">
            <w:pPr>
              <w:pageBreakBefore w:val="0"/>
              <w:widowControl w:val="1"/>
              <w:numPr>
                <w:ilvl w:val="0"/>
                <w:numId w:val="9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A3C">
            <w:pPr>
              <w:pageBreakBefore w:val="0"/>
              <w:widowControl w:val="1"/>
              <w:numPr>
                <w:ilvl w:val="0"/>
                <w:numId w:val="9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A3D">
            <w:pPr>
              <w:pageBreakBefore w:val="0"/>
              <w:widowControl w:val="1"/>
              <w:numPr>
                <w:ilvl w:val="0"/>
                <w:numId w:val="9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A3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3F">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A4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2">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A43">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45">
            <w:pPr>
              <w:pageBreakBefore w:val="0"/>
              <w:widowControl w:val="1"/>
              <w:numPr>
                <w:ilvl w:val="0"/>
                <w:numId w:val="1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46">
            <w:pPr>
              <w:pageBreakBefore w:val="0"/>
              <w:widowControl w:val="1"/>
              <w:numPr>
                <w:ilvl w:val="0"/>
                <w:numId w:val="1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47">
            <w:pPr>
              <w:pageBreakBefore w:val="0"/>
              <w:widowControl w:val="1"/>
              <w:numPr>
                <w:ilvl w:val="0"/>
                <w:numId w:val="1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48">
            <w:pPr>
              <w:pageBreakBefore w:val="0"/>
              <w:widowControl w:val="1"/>
              <w:numPr>
                <w:ilvl w:val="0"/>
                <w:numId w:val="1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49">
            <w:pPr>
              <w:pageBreakBefore w:val="0"/>
              <w:widowControl w:val="1"/>
              <w:numPr>
                <w:ilvl w:val="0"/>
                <w:numId w:val="19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A4A">
            <w:pPr>
              <w:pageBreakBefore w:val="0"/>
              <w:widowControl w:val="1"/>
              <w:numPr>
                <w:ilvl w:val="0"/>
                <w:numId w:val="9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A4B">
            <w:pPr>
              <w:pageBreakBefore w:val="0"/>
              <w:widowControl w:val="1"/>
              <w:numPr>
                <w:ilvl w:val="0"/>
                <w:numId w:val="19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A4C">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A4D">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A4E">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A4F">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50">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51">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A52">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A53">
            <w:pPr>
              <w:pageBreakBefore w:val="0"/>
              <w:widowControl w:val="1"/>
              <w:numPr>
                <w:ilvl w:val="0"/>
                <w:numId w:val="12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A54">
            <w:pPr>
              <w:pageBreakBefore w:val="0"/>
              <w:widowControl w:val="1"/>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A55">
            <w:pPr>
              <w:pageBreakBefore w:val="0"/>
              <w:widowControl w:val="1"/>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A56">
            <w:pPr>
              <w:pageBreakBefore w:val="0"/>
              <w:widowControl w:val="1"/>
              <w:numPr>
                <w:ilvl w:val="0"/>
                <w:numId w:val="5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A5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A58">
            <w:pPr>
              <w:pageBreakBefore w:val="0"/>
              <w:widowControl w:val="1"/>
              <w:numPr>
                <w:ilvl w:val="0"/>
                <w:numId w:val="1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A59">
            <w:pPr>
              <w:pageBreakBefore w:val="0"/>
              <w:widowControl w:val="1"/>
              <w:numPr>
                <w:ilvl w:val="0"/>
                <w:numId w:val="1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5A">
            <w:pPr>
              <w:pageBreakBefore w:val="0"/>
              <w:widowControl w:val="1"/>
              <w:numPr>
                <w:ilvl w:val="0"/>
                <w:numId w:val="1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A5B">
            <w:pPr>
              <w:pageBreakBefore w:val="0"/>
              <w:widowControl w:val="1"/>
              <w:numPr>
                <w:ilvl w:val="0"/>
                <w:numId w:val="12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A5C">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5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A5E">
            <w:pPr>
              <w:pageBreakBefore w:val="0"/>
              <w:widowControl w:val="1"/>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A5F">
            <w:pPr>
              <w:pageBreakBefore w:val="0"/>
              <w:widowControl w:val="1"/>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A60">
            <w:pPr>
              <w:pageBreakBefore w:val="0"/>
              <w:widowControl w:val="1"/>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A61">
            <w:pPr>
              <w:pageBreakBefore w:val="0"/>
              <w:widowControl w:val="1"/>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A62">
            <w:pPr>
              <w:pageBreakBefore w:val="0"/>
              <w:widowControl w:val="1"/>
              <w:numPr>
                <w:ilvl w:val="0"/>
                <w:numId w:val="9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p>
          <w:p w:rsidR="00000000" w:rsidDel="00000000" w:rsidP="00000000" w:rsidRDefault="00000000" w:rsidRPr="00000000" w14:paraId="00000A6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4">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5">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A66">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6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A68">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A69">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A6A">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A6B">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A6C">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A6D">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A6E">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A6F">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A70">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A71">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A72">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A73">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A74">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A75">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A76">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A77">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A78">
            <w:pPr>
              <w:pageBreakBefore w:val="0"/>
              <w:widowControl w:val="1"/>
              <w:numPr>
                <w:ilvl w:val="0"/>
                <w:numId w:val="17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A79">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A">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A7B">
            <w:pPr>
              <w:pageBreakBefore w:val="0"/>
              <w:widowControl w:val="1"/>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A7C">
            <w:pPr>
              <w:pageBreakBefore w:val="0"/>
              <w:widowControl w:val="1"/>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7D">
            <w:pPr>
              <w:pageBreakBefore w:val="0"/>
              <w:widowControl w:val="1"/>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A7E">
            <w:pPr>
              <w:pageBreakBefore w:val="0"/>
              <w:widowControl w:val="1"/>
              <w:numPr>
                <w:ilvl w:val="0"/>
                <w:numId w:val="1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A7F">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80">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A81">
            <w:pPr>
              <w:pageBreakBefore w:val="0"/>
              <w:widowControl w:val="1"/>
              <w:numPr>
                <w:ilvl w:val="0"/>
                <w:numId w:val="1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A82">
            <w:pPr>
              <w:pageBreakBefore w:val="0"/>
              <w:widowControl w:val="1"/>
              <w:numPr>
                <w:ilvl w:val="0"/>
                <w:numId w:val="1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A83">
            <w:pPr>
              <w:pageBreakBefore w:val="0"/>
              <w:widowControl w:val="1"/>
              <w:numPr>
                <w:ilvl w:val="0"/>
                <w:numId w:val="1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A84">
            <w:pPr>
              <w:pageBreakBefore w:val="0"/>
              <w:widowControl w:val="1"/>
              <w:numPr>
                <w:ilvl w:val="0"/>
                <w:numId w:val="1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A85">
            <w:pPr>
              <w:pageBreakBefore w:val="0"/>
              <w:widowControl w:val="1"/>
              <w:numPr>
                <w:ilvl w:val="0"/>
                <w:numId w:val="1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A8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8B">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A8C">
      <w:pPr>
        <w:pageBreakBefore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A8D">
      <w:pPr>
        <w:pageBreakBefore w:val="0"/>
        <w:rPr>
          <w:rFonts w:ascii="Times New Roman" w:cs="Times New Roman" w:eastAsia="Times New Roman" w:hAnsi="Times New Roman"/>
        </w:rPr>
      </w:pPr>
      <w:r w:rsidDel="00000000" w:rsidR="00000000" w:rsidRPr="00000000">
        <w:rPr>
          <w:rtl w:val="0"/>
        </w:rPr>
      </w:r>
    </w:p>
    <w:tbl>
      <w:tblPr>
        <w:tblStyle w:val="Table13"/>
        <w:tblW w:w="14745.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2175"/>
        <w:gridCol w:w="2880"/>
        <w:gridCol w:w="7245"/>
        <w:tblGridChange w:id="0">
          <w:tblGrid>
            <w:gridCol w:w="2445"/>
            <w:gridCol w:w="2175"/>
            <w:gridCol w:w="2880"/>
            <w:gridCol w:w="724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A8E">
            <w:pPr>
              <w:pageBreakBefore w:val="0"/>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7 Weeks                                                                                                  </w:t>
            </w:r>
            <w:r w:rsidDel="00000000" w:rsidR="00000000" w:rsidRPr="00000000">
              <w:rPr>
                <w:rFonts w:ascii="Times New Roman" w:cs="Times New Roman" w:eastAsia="Times New Roman" w:hAnsi="Times New Roman"/>
                <w:b w:val="1"/>
                <w:sz w:val="28"/>
                <w:szCs w:val="28"/>
                <w:rtl w:val="0"/>
              </w:rPr>
              <w:t xml:space="preserve">    Unit 6</w:t>
            </w:r>
            <w:r w:rsidDel="00000000" w:rsidR="00000000" w:rsidRPr="00000000">
              <w:rPr>
                <w:rFonts w:ascii="Times New Roman" w:cs="Times New Roman" w:eastAsia="Times New Roman" w:hAnsi="Times New Roman"/>
                <w:sz w:val="28"/>
                <w:szCs w:val="28"/>
                <w:rtl w:val="0"/>
              </w:rPr>
              <w:t xml:space="preserve"> </w:t>
            </w:r>
          </w:p>
        </w:tc>
      </w:tr>
      <w:tr>
        <w:trPr>
          <w:cantSplit w:val="0"/>
          <w:trHeight w:val="380" w:hRule="atLeast"/>
          <w:tblHeader w:val="0"/>
        </w:trPr>
        <w:tc>
          <w:tcPr>
            <w:gridSpan w:val="2"/>
            <w:shd w:fill="ddd9c3" w:val="clear"/>
          </w:tcPr>
          <w:p w:rsidR="00000000" w:rsidDel="00000000" w:rsidP="00000000" w:rsidRDefault="00000000" w:rsidRPr="00000000" w14:paraId="00000A92">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Writing Genre: Narrative</w:t>
            </w:r>
          </w:p>
        </w:tc>
        <w:tc>
          <w:tcPr>
            <w:gridSpan w:val="2"/>
            <w:shd w:fill="ddd9c3" w:val="clear"/>
          </w:tcPr>
          <w:p w:rsidR="00000000" w:rsidDel="00000000" w:rsidP="00000000" w:rsidRDefault="00000000" w:rsidRPr="00000000" w14:paraId="00000A94">
            <w:pPr>
              <w:pageBreakBefore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6  TRUTH AND CONSEQUENCES</w:t>
            </w:r>
          </w:p>
          <w:p w:rsidR="00000000" w:rsidDel="00000000" w:rsidP="00000000" w:rsidRDefault="00000000" w:rsidRPr="00000000" w14:paraId="00000A95">
            <w:pPr>
              <w:pageBreakBefore w:val="0"/>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97">
            <w:pPr>
              <w:pageBreakBefore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Unit 6 Standards </w:t>
            </w:r>
            <w:r w:rsidDel="00000000" w:rsidR="00000000" w:rsidRPr="00000000">
              <w:rPr>
                <w:rtl w:val="0"/>
              </w:rPr>
            </w:r>
          </w:p>
        </w:tc>
        <w:tc>
          <w:tcPr>
            <w:gridSpan w:val="2"/>
            <w:shd w:fill="ddd9c3" w:val="clear"/>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Unit 6  ESSENTIAL QUESTIONS</w:t>
            </w:r>
          </w:p>
          <w:p w:rsidR="00000000" w:rsidDel="00000000" w:rsidP="00000000" w:rsidRDefault="00000000" w:rsidRPr="00000000" w14:paraId="00000A9A">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9B">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you know when it’s right?</w:t>
            </w:r>
          </w:p>
          <w:p w:rsidR="00000000" w:rsidDel="00000000" w:rsidP="00000000" w:rsidRDefault="00000000" w:rsidRPr="00000000" w14:paraId="00000A9C">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you make decisions?</w:t>
            </w:r>
          </w:p>
          <w:p w:rsidR="00000000" w:rsidDel="00000000" w:rsidP="00000000" w:rsidRDefault="00000000" w:rsidRPr="00000000" w14:paraId="00000A9D">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When is it time to leave?</w:t>
            </w:r>
          </w:p>
          <w:p w:rsidR="00000000" w:rsidDel="00000000" w:rsidP="00000000" w:rsidRDefault="00000000" w:rsidRPr="00000000" w14:paraId="00000A9E">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Why do people seek danger?</w:t>
            </w:r>
          </w:p>
          <w:p w:rsidR="00000000" w:rsidDel="00000000" w:rsidP="00000000" w:rsidRDefault="00000000" w:rsidRPr="00000000" w14:paraId="00000A9F">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Why do we exaggerate?</w:t>
            </w:r>
          </w:p>
          <w:p w:rsidR="00000000" w:rsidDel="00000000" w:rsidP="00000000" w:rsidRDefault="00000000" w:rsidRPr="00000000" w14:paraId="00000AA0">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Is seeing believing?</w:t>
            </w:r>
          </w:p>
          <w:p w:rsidR="00000000" w:rsidDel="00000000" w:rsidP="00000000" w:rsidRDefault="00000000" w:rsidRPr="00000000" w14:paraId="00000AA1">
            <w:pPr>
              <w:pageBreakBefore w:val="0"/>
              <w:numPr>
                <w:ilvl w:val="0"/>
                <w:numId w:val="59"/>
              </w:numPr>
              <w:spacing w:after="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How do great stories begin?</w:t>
            </w:r>
          </w:p>
          <w:p w:rsidR="00000000" w:rsidDel="00000000" w:rsidP="00000000" w:rsidRDefault="00000000" w:rsidRPr="00000000" w14:paraId="00000AA2">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A4">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6 Reading Standards</w:t>
            </w:r>
          </w:p>
        </w:tc>
        <w:tc>
          <w:tcPr>
            <w:gridSpan w:val="2"/>
            <w:shd w:fill="ddd9c3" w:val="clear"/>
          </w:tcPr>
          <w:p w:rsidR="00000000" w:rsidDel="00000000" w:rsidP="00000000" w:rsidRDefault="00000000" w:rsidRPr="00000000" w14:paraId="00000AA6">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Unit 6 Reading Critical Knowledge and Skills*</w:t>
            </w:r>
          </w:p>
          <w:p w:rsidR="00000000" w:rsidDel="00000000" w:rsidP="00000000" w:rsidRDefault="00000000" w:rsidRPr="00000000" w14:paraId="00000AA7">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A9">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RI..8.3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Analyze how a text makes connections among and distinctions between individuals, ideas, or events (e.g., through comparisons, analogies, or categories).</w:t>
            </w:r>
            <w:r w:rsidDel="00000000" w:rsidR="00000000" w:rsidRPr="00000000">
              <w:rPr>
                <w:rtl w:val="0"/>
              </w:rPr>
            </w:r>
          </w:p>
        </w:tc>
        <w:tc>
          <w:tcPr>
            <w:gridSpan w:val="2"/>
            <w:shd w:fill="ffffff" w:val="clear"/>
          </w:tcPr>
          <w:p w:rsidR="00000000" w:rsidDel="00000000" w:rsidP="00000000" w:rsidRDefault="00000000" w:rsidRPr="00000000" w14:paraId="00000AAB">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note taking structure to track key individuals, events, and/or ideas in informational texts</w:t>
            </w:r>
          </w:p>
          <w:p w:rsidR="00000000" w:rsidDel="00000000" w:rsidP="00000000" w:rsidRDefault="00000000" w:rsidRPr="00000000" w14:paraId="00000AAC">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how different text structures present and link information. </w:t>
            </w:r>
          </w:p>
          <w:p w:rsidR="00000000" w:rsidDel="00000000" w:rsidP="00000000" w:rsidRDefault="00000000" w:rsidRPr="00000000" w14:paraId="00000AAD">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the writer’s choice of structure relates to the overall central idea or purpose</w:t>
            </w:r>
          </w:p>
          <w:p w:rsidR="00000000" w:rsidDel="00000000" w:rsidP="00000000" w:rsidRDefault="00000000" w:rsidRPr="00000000" w14:paraId="00000AAE">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Generalize how specific genres of informational texts tend to rely on particular structures to determine relationships between individuals, ideas, or events</w:t>
            </w:r>
          </w:p>
          <w:p w:rsidR="00000000" w:rsidDel="00000000" w:rsidP="00000000" w:rsidRDefault="00000000" w:rsidRPr="00000000" w14:paraId="00000AAF">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a writer’s style and presentation to determine the relationship between individuals, ideas, or events</w:t>
            </w:r>
          </w:p>
          <w:p w:rsidR="00000000" w:rsidDel="00000000" w:rsidP="00000000" w:rsidRDefault="00000000" w:rsidRPr="00000000" w14:paraId="00000AB0">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make connections and distinctions between particular individuals, ideas, or events</w:t>
            </w:r>
          </w:p>
          <w:p w:rsidR="00000000" w:rsidDel="00000000" w:rsidP="00000000" w:rsidRDefault="00000000" w:rsidRPr="00000000" w14:paraId="00000AB1">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connections and distinctions between ideas, individuals, and events on the reader</w:t>
            </w:r>
          </w:p>
          <w:p w:rsidR="00000000" w:rsidDel="00000000" w:rsidP="00000000" w:rsidRDefault="00000000" w:rsidRPr="00000000" w14:paraId="00000AB2">
            <w:pPr>
              <w:pageBreakBefore w:val="0"/>
              <w:numPr>
                <w:ilvl w:val="0"/>
                <w:numId w:val="15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effectiveness of the connections and distinctions between ideas, individuals, and events in communicating the author’s central idea</w:t>
            </w:r>
          </w:p>
        </w:tc>
      </w:tr>
      <w:tr>
        <w:trPr>
          <w:cantSplit w:val="0"/>
          <w:trHeight w:val="40" w:hRule="atLeast"/>
          <w:tblHeader w:val="0"/>
        </w:trPr>
        <w:tc>
          <w:tcPr>
            <w:shd w:fill="ffffff" w:val="clear"/>
          </w:tcPr>
          <w:p w:rsidR="00000000" w:rsidDel="00000000" w:rsidP="00000000" w:rsidRDefault="00000000" w:rsidRPr="00000000" w14:paraId="00000AB4">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AB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RI.8.4. Determine the meaning of words and phrases as they are used in a text, including figurative, connotative, and technical meanings; analyze the impact of specific word choices on meaning and tone, including analogies or allusions to other texts.</w:t>
              <w:br w:type="textWrapping"/>
            </w:r>
          </w:p>
        </w:tc>
        <w:tc>
          <w:tcPr>
            <w:gridSpan w:val="2"/>
            <w:shd w:fill="ffffff" w:val="clear"/>
          </w:tcPr>
          <w:p w:rsidR="00000000" w:rsidDel="00000000" w:rsidP="00000000" w:rsidRDefault="00000000" w:rsidRPr="00000000" w14:paraId="00000AB6">
            <w:pPr>
              <w:pageBreakBefore w:val="0"/>
              <w:numPr>
                <w:ilvl w:val="0"/>
                <w:numId w:val="1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ability to determine the meaning of words and phrases as they are used in a text (e.g., figurative, connotative, technical)  </w:t>
            </w:r>
          </w:p>
          <w:p w:rsidR="00000000" w:rsidDel="00000000" w:rsidP="00000000" w:rsidRDefault="00000000" w:rsidRPr="00000000" w14:paraId="00000AB7">
            <w:pPr>
              <w:pageBreakBefore w:val="0"/>
              <w:numPr>
                <w:ilvl w:val="0"/>
                <w:numId w:val="1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the impact of specific word choice on meaning and/or tone</w:t>
            </w:r>
          </w:p>
          <w:p w:rsidR="00000000" w:rsidDel="00000000" w:rsidP="00000000" w:rsidRDefault="00000000" w:rsidRPr="00000000" w14:paraId="00000AB8">
            <w:pPr>
              <w:pageBreakBefore w:val="0"/>
              <w:numPr>
                <w:ilvl w:val="0"/>
                <w:numId w:val="1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analogies and allusions </w:t>
            </w:r>
          </w:p>
          <w:p w:rsidR="00000000" w:rsidDel="00000000" w:rsidP="00000000" w:rsidRDefault="00000000" w:rsidRPr="00000000" w14:paraId="00000AB9">
            <w:pPr>
              <w:pageBreakBefore w:val="0"/>
              <w:numPr>
                <w:ilvl w:val="0"/>
                <w:numId w:val="1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to include specific word choice, including analogies or allusions</w:t>
            </w:r>
          </w:p>
          <w:p w:rsidR="00000000" w:rsidDel="00000000" w:rsidP="00000000" w:rsidRDefault="00000000" w:rsidRPr="00000000" w14:paraId="00000ABA">
            <w:pPr>
              <w:pageBreakBefore w:val="0"/>
              <w:numPr>
                <w:ilvl w:val="0"/>
                <w:numId w:val="1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how specific word choice, including analogies and allusions, impacts the reader</w:t>
            </w:r>
          </w:p>
          <w:p w:rsidR="00000000" w:rsidDel="00000000" w:rsidP="00000000" w:rsidRDefault="00000000" w:rsidRPr="00000000" w14:paraId="00000ABB">
            <w:pPr>
              <w:pageBreakBefore w:val="0"/>
              <w:numPr>
                <w:ilvl w:val="0"/>
                <w:numId w:val="16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use specific word choice</w:t>
            </w:r>
          </w:p>
        </w:tc>
      </w:tr>
      <w:tr>
        <w:trPr>
          <w:cantSplit w:val="0"/>
          <w:trHeight w:val="1220" w:hRule="atLeast"/>
          <w:tblHeader w:val="0"/>
        </w:trPr>
        <w:tc>
          <w:tcPr>
            <w:shd w:fill="ffffff" w:val="clear"/>
          </w:tcPr>
          <w:p w:rsidR="00000000" w:rsidDel="00000000" w:rsidP="00000000" w:rsidRDefault="00000000" w:rsidRPr="00000000" w14:paraId="00000ABD">
            <w:pPr>
              <w:pageBreakBefore w:val="0"/>
              <w:rPr>
                <w:rFonts w:ascii="Times New Roman" w:cs="Times New Roman" w:eastAsia="Times New Roman" w:hAnsi="Times New Roman"/>
                <w:sz w:val="20"/>
                <w:szCs w:val="20"/>
              </w:rPr>
            </w:pPr>
            <w:hyperlink r:id="rId162">
              <w:r w:rsidDel="00000000" w:rsidR="00000000" w:rsidRPr="00000000">
                <w:rPr>
                  <w:rFonts w:ascii="Times New Roman" w:cs="Times New Roman" w:eastAsia="Times New Roman" w:hAnsi="Times New Roman"/>
                  <w:sz w:val="20"/>
                  <w:szCs w:val="20"/>
                  <w:rtl w:val="0"/>
                </w:rPr>
                <w:t xml:space="preserve">RL.8.5</w:t>
              </w:r>
            </w:hyperlink>
            <w:r w:rsidDel="00000000" w:rsidR="00000000" w:rsidRPr="00000000">
              <w:rPr>
                <w:rFonts w:ascii="Times New Roman" w:cs="Times New Roman" w:eastAsia="Times New Roman" w:hAnsi="Times New Roman"/>
                <w:sz w:val="20"/>
                <w:szCs w:val="20"/>
                <w:rtl w:val="0"/>
              </w:rPr>
              <w:t xml:space="preserve">. Compare and contrast the structure of two or more texts and analyze how the differing structure of each text contributes to its meaning and style.</w:t>
            </w:r>
          </w:p>
        </w:tc>
        <w:tc>
          <w:tcPr>
            <w:shd w:fill="ffffff" w:val="clear"/>
          </w:tcPr>
          <w:p w:rsidR="00000000" w:rsidDel="00000000" w:rsidP="00000000" w:rsidRDefault="00000000" w:rsidRPr="00000000" w14:paraId="00000AB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RI.8.5. Analyze the structure an author uses to organize a specific paragraph in a text, including the role of particular sentences, to develop and to refine a key concept.</w:t>
            </w:r>
          </w:p>
          <w:p w:rsidR="00000000" w:rsidDel="00000000" w:rsidP="00000000" w:rsidRDefault="00000000" w:rsidRPr="00000000" w14:paraId="00000ABF">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C0">
            <w:pPr>
              <w:pageBreakBefore w:val="0"/>
              <w:numPr>
                <w:ilvl w:val="0"/>
                <w:numId w:val="19"/>
              </w:numPr>
              <w:ind w:left="695" w:hanging="360"/>
              <w:rPr>
                <w:sz w:val="20"/>
                <w:szCs w:val="20"/>
              </w:rPr>
            </w:pPr>
            <w:r w:rsidDel="00000000" w:rsidR="00000000" w:rsidRPr="00000000">
              <w:rPr>
                <w:rFonts w:ascii="Times New Roman" w:cs="Times New Roman" w:eastAsia="Times New Roman" w:hAnsi="Times New Roman"/>
                <w:sz w:val="20"/>
                <w:szCs w:val="20"/>
                <w:rtl w:val="0"/>
              </w:rPr>
              <w:t xml:space="preserve">Provide an analysis of how the structure of a specific paragraph in a text, including the role of particular sentences aids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developing and refining a key concept </w:t>
            </w:r>
          </w:p>
          <w:p w:rsidR="00000000" w:rsidDel="00000000" w:rsidP="00000000" w:rsidRDefault="00000000" w:rsidRPr="00000000" w14:paraId="00000AC1">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how the structure an author uses to organize a text, including how the major sections contribute to the whole and to an understanding of the topic, aids in developing and refining a key concept </w:t>
            </w:r>
          </w:p>
          <w:p w:rsidR="00000000" w:rsidDel="00000000" w:rsidP="00000000" w:rsidRDefault="00000000" w:rsidRPr="00000000" w14:paraId="00000AC2">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the author chose a particular structure </w:t>
            </w:r>
          </w:p>
          <w:p w:rsidR="00000000" w:rsidDel="00000000" w:rsidP="00000000" w:rsidRDefault="00000000" w:rsidRPr="00000000" w14:paraId="00000AC3">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structure choice has on the reader</w:t>
            </w:r>
          </w:p>
          <w:p w:rsidR="00000000" w:rsidDel="00000000" w:rsidP="00000000" w:rsidRDefault="00000000" w:rsidRPr="00000000" w14:paraId="00000AC4">
            <w:pPr>
              <w:pageBreakBefore w:val="0"/>
              <w:numPr>
                <w:ilvl w:val="0"/>
                <w:numId w:val="1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structure an author uses to develop and to refine a key concept</w:t>
            </w:r>
          </w:p>
          <w:p w:rsidR="00000000" w:rsidDel="00000000" w:rsidP="00000000" w:rsidRDefault="00000000" w:rsidRPr="00000000" w14:paraId="00000AC5">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structure of two or more texts</w:t>
            </w:r>
          </w:p>
          <w:p w:rsidR="00000000" w:rsidDel="00000000" w:rsidP="00000000" w:rsidRDefault="00000000" w:rsidRPr="00000000" w14:paraId="00000AC6">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an analysis of how the differing structure of each text contributes to its meaning and style</w:t>
            </w:r>
          </w:p>
          <w:p w:rsidR="00000000" w:rsidDel="00000000" w:rsidP="00000000" w:rsidRDefault="00000000" w:rsidRPr="00000000" w14:paraId="00000AC7">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each author chose their particular structure to contribute to the meaning and style of the text </w:t>
            </w:r>
          </w:p>
          <w:p w:rsidR="00000000" w:rsidDel="00000000" w:rsidP="00000000" w:rsidRDefault="00000000" w:rsidRPr="00000000" w14:paraId="00000AC8">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 structure choice has on the reader</w:t>
            </w:r>
          </w:p>
          <w:p w:rsidR="00000000" w:rsidDel="00000000" w:rsidP="00000000" w:rsidRDefault="00000000" w:rsidRPr="00000000" w14:paraId="00000AC9">
            <w:pPr>
              <w:pageBreakBefore w:val="0"/>
              <w:numPr>
                <w:ilvl w:val="0"/>
                <w:numId w:val="108"/>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 judgment about which text structure more effectively contributes to the meaning and style of the text</w:t>
            </w:r>
          </w:p>
        </w:tc>
      </w:tr>
      <w:tr>
        <w:trPr>
          <w:cantSplit w:val="0"/>
          <w:trHeight w:val="1420" w:hRule="atLeast"/>
          <w:tblHeader w:val="0"/>
        </w:trPr>
        <w:tc>
          <w:tcPr>
            <w:shd w:fill="ffffff" w:val="clear"/>
          </w:tcPr>
          <w:p w:rsidR="00000000" w:rsidDel="00000000" w:rsidP="00000000" w:rsidRDefault="00000000" w:rsidRPr="00000000" w14:paraId="00000ACB">
            <w:pPr>
              <w:pageBreakBefore w:val="0"/>
              <w:rPr>
                <w:rFonts w:ascii="Times New Roman" w:cs="Times New Roman" w:eastAsia="Times New Roman" w:hAnsi="Times New Roman"/>
                <w:sz w:val="20"/>
                <w:szCs w:val="20"/>
              </w:rPr>
            </w:pPr>
            <w:hyperlink r:id="rId163">
              <w:r w:rsidDel="00000000" w:rsidR="00000000" w:rsidRPr="00000000">
                <w:rPr>
                  <w:rFonts w:ascii="Times New Roman" w:cs="Times New Roman" w:eastAsia="Times New Roman" w:hAnsi="Times New Roman"/>
                  <w:sz w:val="20"/>
                  <w:szCs w:val="20"/>
                  <w:rtl w:val="0"/>
                </w:rPr>
                <w:t xml:space="preserve">RL.8.6</w:t>
              </w:r>
            </w:hyperlink>
            <w:r w:rsidDel="00000000" w:rsidR="00000000" w:rsidRPr="00000000">
              <w:rPr>
                <w:rFonts w:ascii="Times New Roman" w:cs="Times New Roman" w:eastAsia="Times New Roman" w:hAnsi="Times New Roman"/>
                <w:sz w:val="20"/>
                <w:szCs w:val="20"/>
                <w:rtl w:val="0"/>
              </w:rPr>
              <w:t xml:space="preserve">. Analyze how differences in the points of view of the characters and the audience or reader (e.g., created through the use of dramatic irony) create such effects as suspense or humor.</w:t>
            </w:r>
          </w:p>
        </w:tc>
        <w:tc>
          <w:tcPr>
            <w:shd w:fill="ffffff" w:val="clear"/>
          </w:tcPr>
          <w:p w:rsidR="00000000" w:rsidDel="00000000" w:rsidP="00000000" w:rsidRDefault="00000000" w:rsidRPr="00000000" w14:paraId="00000AC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CD">
            <w:pPr>
              <w:pageBreakBefore w:val="0"/>
              <w:numPr>
                <w:ilvl w:val="0"/>
                <w:numId w:val="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 statement of an author’s point of view and author’s purpose in a fiction and nonfiction text</w:t>
            </w:r>
          </w:p>
          <w:p w:rsidR="00000000" w:rsidDel="00000000" w:rsidP="00000000" w:rsidRDefault="00000000" w:rsidRPr="00000000" w14:paraId="00000ACE">
            <w:pPr>
              <w:pageBreakBefore w:val="0"/>
              <w:numPr>
                <w:ilvl w:val="0"/>
                <w:numId w:val="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one or more differences in the points of view can create bias in fiction and nonfiction text</w:t>
            </w:r>
          </w:p>
        </w:tc>
      </w:tr>
      <w:tr>
        <w:trPr>
          <w:cantSplit w:val="0"/>
          <w:trHeight w:val="1420" w:hRule="atLeast"/>
          <w:tblHeader w:val="0"/>
        </w:trPr>
        <w:tc>
          <w:tcPr/>
          <w:p w:rsidR="00000000" w:rsidDel="00000000" w:rsidP="00000000" w:rsidRDefault="00000000" w:rsidRPr="00000000" w14:paraId="00000AD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RL.8.7. Evaluate the choices made by the directors or actors by analyzing the extent to which a filmed or live production of a story or drama stays faithful to or departs from the text or script.</w:t>
            </w:r>
          </w:p>
          <w:p w:rsidR="00000000" w:rsidDel="00000000" w:rsidP="00000000" w:rsidRDefault="00000000" w:rsidRPr="00000000" w14:paraId="00000AD1">
            <w:pPr>
              <w:pageBreakBefore w:val="0"/>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AD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RI.8.7. Evaluate the advantages and disadvantages of using different mediums (e.g., print or digital text, video, multimedia) to present a particular topic or idea.</w:t>
            </w:r>
          </w:p>
        </w:tc>
        <w:tc>
          <w:tcPr>
            <w:gridSpan w:val="2"/>
          </w:tcPr>
          <w:p w:rsidR="00000000" w:rsidDel="00000000" w:rsidP="00000000" w:rsidRDefault="00000000" w:rsidRPr="00000000" w14:paraId="00000AD3">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Assess and reflect upon the similarities and differences between text and dramatic productions </w:t>
            </w:r>
          </w:p>
          <w:p w:rsidR="00000000" w:rsidDel="00000000" w:rsidP="00000000" w:rsidRDefault="00000000" w:rsidRPr="00000000" w14:paraId="00000AD4">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upon the similarities and differences between initial understandings derived from the original text and those created from visual interpretation</w:t>
            </w:r>
          </w:p>
          <w:p w:rsidR="00000000" w:rsidDel="00000000" w:rsidP="00000000" w:rsidRDefault="00000000" w:rsidRPr="00000000" w14:paraId="00000AD5">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closely details in the portrayal align with the details in the text that created their initial visual image</w:t>
            </w:r>
          </w:p>
          <w:p w:rsidR="00000000" w:rsidDel="00000000" w:rsidP="00000000" w:rsidRDefault="00000000" w:rsidRPr="00000000" w14:paraId="00000AD6">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reason behind omission and alterations </w:t>
            </w:r>
          </w:p>
          <w:p w:rsidR="00000000" w:rsidDel="00000000" w:rsidP="00000000" w:rsidRDefault="00000000" w:rsidRPr="00000000" w14:paraId="00000AD7">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analyze the reasons for the artistic choices made by the film or play's director, such as the choice of particular lighting, staging, costuming, and even casting</w:t>
            </w:r>
          </w:p>
          <w:p w:rsidR="00000000" w:rsidDel="00000000" w:rsidP="00000000" w:rsidRDefault="00000000" w:rsidRPr="00000000" w14:paraId="00000AD8">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directors or actors stay faithful or depart from the text or script</w:t>
            </w:r>
          </w:p>
          <w:p w:rsidR="00000000" w:rsidDel="00000000" w:rsidP="00000000" w:rsidRDefault="00000000" w:rsidRPr="00000000" w14:paraId="00000AD9">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actor or director’s choices on the viewer</w:t>
            </w:r>
          </w:p>
          <w:p w:rsidR="00000000" w:rsidDel="00000000" w:rsidP="00000000" w:rsidRDefault="00000000" w:rsidRPr="00000000" w14:paraId="00000ADA">
            <w:pPr>
              <w:pageBreakBefore w:val="0"/>
              <w:numPr>
                <w:ilvl w:val="0"/>
                <w:numId w:val="9"/>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actor’s or director’s choices to stay faithful or depart from the text or script</w:t>
            </w:r>
          </w:p>
          <w:p w:rsidR="00000000" w:rsidDel="00000000" w:rsidP="00000000" w:rsidRDefault="00000000" w:rsidRPr="00000000" w14:paraId="00000AD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69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impact different mediums have on central ideas presented in a text </w:t>
            </w:r>
          </w:p>
          <w:p w:rsidR="00000000" w:rsidDel="00000000" w:rsidP="00000000" w:rsidRDefault="00000000" w:rsidRPr="00000000" w14:paraId="00000AD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69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how messages can most effectively be delivered to the intended audience </w:t>
            </w:r>
          </w:p>
          <w:p w:rsidR="00000000" w:rsidDel="00000000" w:rsidP="00000000" w:rsidRDefault="00000000" w:rsidRPr="00000000" w14:paraId="00000AD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695"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Reflect on how effective different mediums are in expressing the message and reaching the intended audience</w:t>
            </w:r>
          </w:p>
        </w:tc>
      </w:tr>
      <w:tr>
        <w:trPr>
          <w:cantSplit w:val="0"/>
          <w:trHeight w:val="1420" w:hRule="atLeast"/>
          <w:tblHeader w:val="0"/>
        </w:trPr>
        <w:tc>
          <w:tcPr>
            <w:shd w:fill="ffffff" w:val="clear"/>
          </w:tcPr>
          <w:p w:rsidR="00000000" w:rsidDel="00000000" w:rsidP="00000000" w:rsidRDefault="00000000" w:rsidRPr="00000000" w14:paraId="00000AD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RL.8.9 Analyze and reflect on (e.g. practical knowledge, historical/cultural context, and background knowledge) how a modern work of fiction draws on themes, patterns of events, or character types from myths, traditional stories, or religious works such as the Bible, including describing how the material is rendered new.</w:t>
            </w:r>
          </w:p>
        </w:tc>
        <w:tc>
          <w:tcPr>
            <w:shd w:fill="ffffff" w:val="clear"/>
          </w:tcPr>
          <w:p w:rsidR="00000000" w:rsidDel="00000000" w:rsidP="00000000" w:rsidRDefault="00000000" w:rsidRPr="00000000" w14:paraId="00000AE0">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E1">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that literary themes are timeless</w:t>
            </w:r>
          </w:p>
          <w:p w:rsidR="00000000" w:rsidDel="00000000" w:rsidP="00000000" w:rsidRDefault="00000000" w:rsidRPr="00000000" w14:paraId="00000AE2">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Observe how the same theme is presented across multiple texts, particularly in the genres of myths, traditional stories, and religious works </w:t>
            </w:r>
          </w:p>
          <w:p w:rsidR="00000000" w:rsidDel="00000000" w:rsidP="00000000" w:rsidRDefault="00000000" w:rsidRPr="00000000" w14:paraId="00000AE3">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a variety of texts of varying formats and time periods that all focus around a common literary theme</w:t>
            </w:r>
          </w:p>
          <w:p w:rsidR="00000000" w:rsidDel="00000000" w:rsidP="00000000" w:rsidRDefault="00000000" w:rsidRPr="00000000" w14:paraId="00000AE4">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various sources of knowledge (e.g. practical knowledge, historical/cultural context, and background knowledge) to analyze and reflect on texts</w:t>
            </w:r>
          </w:p>
          <w:p w:rsidR="00000000" w:rsidDel="00000000" w:rsidP="00000000" w:rsidRDefault="00000000" w:rsidRPr="00000000" w14:paraId="00000AE5">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how writers modernize their presentation of a theme while still holding true to the characteristics of that genre. </w:t>
            </w:r>
          </w:p>
          <w:p w:rsidR="00000000" w:rsidDel="00000000" w:rsidP="00000000" w:rsidRDefault="00000000" w:rsidRPr="00000000" w14:paraId="00000AE6">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Note specific use of elements such as language, character traits, conflicts, and settings in order to analyze the writer’s approach </w:t>
            </w:r>
          </w:p>
          <w:p w:rsidR="00000000" w:rsidDel="00000000" w:rsidP="00000000" w:rsidRDefault="00000000" w:rsidRPr="00000000" w14:paraId="00000AE7">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why an author chose to draw on elements from myths, traditional stories, or religious words</w:t>
            </w:r>
          </w:p>
          <w:p w:rsidR="00000000" w:rsidDel="00000000" w:rsidP="00000000" w:rsidRDefault="00000000" w:rsidRPr="00000000" w14:paraId="00000AE8">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of the author’s choice to reference elements from earlier works on the reader</w:t>
            </w:r>
          </w:p>
          <w:p w:rsidR="00000000" w:rsidDel="00000000" w:rsidP="00000000" w:rsidRDefault="00000000" w:rsidRPr="00000000" w14:paraId="00000AE9">
            <w:pPr>
              <w:pageBreakBefore w:val="0"/>
              <w:numPr>
                <w:ilvl w:val="0"/>
                <w:numId w:val="191"/>
              </w:numPr>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Evaluate the effectiveness of the author’s choice to reference earlier works</w:t>
            </w:r>
          </w:p>
        </w:tc>
      </w:tr>
      <w:tr>
        <w:trPr>
          <w:cantSplit w:val="0"/>
          <w:trHeight w:val="1420" w:hRule="atLeast"/>
          <w:tblHeader w:val="0"/>
        </w:trPr>
        <w:tc>
          <w:tcPr>
            <w:shd w:fill="ffffff" w:val="clear"/>
          </w:tcPr>
          <w:p w:rsidR="00000000" w:rsidDel="00000000" w:rsidP="00000000" w:rsidRDefault="00000000" w:rsidRPr="00000000" w14:paraId="00000AEB">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RL.8.10  By the end of the year read and comprehend literature, including stories, dramas, and poems at grade level text-complexity or above, scaffolding as needed. </w:t>
            </w:r>
          </w:p>
        </w:tc>
        <w:tc>
          <w:tcPr>
            <w:shd w:fill="ffffff" w:val="clear"/>
          </w:tcPr>
          <w:p w:rsidR="00000000" w:rsidDel="00000000" w:rsidP="00000000" w:rsidRDefault="00000000" w:rsidRPr="00000000" w14:paraId="00000AEC">
            <w:pPr>
              <w:pageBreakBefore w:val="0"/>
              <w:rPr>
                <w:rFonts w:ascii="Times New Roman" w:cs="Times New Roman" w:eastAsia="Times New Roman" w:hAnsi="Times New Roman"/>
                <w:color w:val="373737"/>
                <w:sz w:val="20"/>
                <w:szCs w:val="20"/>
              </w:rPr>
            </w:pPr>
            <w:r w:rsidDel="00000000" w:rsidR="00000000" w:rsidRPr="00000000">
              <w:rPr>
                <w:rFonts w:ascii="Times New Roman" w:cs="Times New Roman" w:eastAsia="Times New Roman" w:hAnsi="Times New Roman"/>
                <w:color w:val="373737"/>
                <w:sz w:val="20"/>
                <w:szCs w:val="20"/>
                <w:rtl w:val="0"/>
              </w:rPr>
              <w:t xml:space="preserve">RI.8.10  By the end of the year read and comprehend literary nonfiction at grade level text-complexity or above, with scaffolding as needed.</w:t>
            </w:r>
          </w:p>
        </w:tc>
        <w:tc>
          <w:tcPr>
            <w:gridSpan w:val="2"/>
            <w:shd w:fill="ffffff" w:val="clear"/>
          </w:tcPr>
          <w:p w:rsidR="00000000" w:rsidDel="00000000" w:rsidP="00000000" w:rsidRDefault="00000000" w:rsidRPr="00000000" w14:paraId="00000AED">
            <w:pPr>
              <w:pageBreakBefore w:val="0"/>
              <w:numPr>
                <w:ilvl w:val="0"/>
                <w:numId w:val="1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Determine difficulties in comprehending and making meaning</w:t>
            </w:r>
          </w:p>
          <w:p w:rsidR="00000000" w:rsidDel="00000000" w:rsidP="00000000" w:rsidRDefault="00000000" w:rsidRPr="00000000" w14:paraId="00000AEE">
            <w:pPr>
              <w:pageBreakBefore w:val="0"/>
              <w:numPr>
                <w:ilvl w:val="0"/>
                <w:numId w:val="1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Apply appropriate strategies in order to increase comprehension when encountering text </w:t>
            </w:r>
          </w:p>
          <w:p w:rsidR="00000000" w:rsidDel="00000000" w:rsidP="00000000" w:rsidRDefault="00000000" w:rsidRPr="00000000" w14:paraId="00000AEF">
            <w:pPr>
              <w:pageBreakBefore w:val="0"/>
              <w:numPr>
                <w:ilvl w:val="0"/>
                <w:numId w:val="1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Encounter appropriate texts at each grade level in order to develop the mature language skills and the conceptual knowledge needed for success in school and life</w:t>
            </w:r>
          </w:p>
          <w:p w:rsidR="00000000" w:rsidDel="00000000" w:rsidP="00000000" w:rsidRDefault="00000000" w:rsidRPr="00000000" w14:paraId="00000AF0">
            <w:pPr>
              <w:pageBreakBefore w:val="0"/>
              <w:numPr>
                <w:ilvl w:val="0"/>
                <w:numId w:val="1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Make an increasing number of connections among ideas and between texts</w:t>
            </w:r>
          </w:p>
          <w:p w:rsidR="00000000" w:rsidDel="00000000" w:rsidP="00000000" w:rsidRDefault="00000000" w:rsidRPr="00000000" w14:paraId="00000AF1">
            <w:pPr>
              <w:pageBreakBefore w:val="0"/>
              <w:numPr>
                <w:ilvl w:val="0"/>
                <w:numId w:val="14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scaffolding when necessary</w:t>
            </w:r>
          </w:p>
        </w:tc>
      </w:tr>
      <w:tr>
        <w:trPr>
          <w:cantSplit w:val="0"/>
          <w:trHeight w:val="240" w:hRule="atLeast"/>
          <w:tblHeader w:val="0"/>
        </w:trPr>
        <w:tc>
          <w:tcPr>
            <w:gridSpan w:val="2"/>
            <w:shd w:fill="ddd9c3" w:val="clear"/>
          </w:tcPr>
          <w:p w:rsidR="00000000" w:rsidDel="00000000" w:rsidP="00000000" w:rsidRDefault="00000000" w:rsidRPr="00000000" w14:paraId="00000AF3">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Writing Standards</w:t>
            </w:r>
            <w:r w:rsidDel="00000000" w:rsidR="00000000" w:rsidRPr="00000000">
              <w:rPr>
                <w:rtl w:val="0"/>
              </w:rPr>
            </w:r>
          </w:p>
        </w:tc>
        <w:tc>
          <w:tcPr>
            <w:gridSpan w:val="2"/>
            <w:shd w:fill="ddd9c3" w:val="clear"/>
          </w:tcPr>
          <w:p w:rsidR="00000000" w:rsidDel="00000000" w:rsidP="00000000" w:rsidRDefault="00000000" w:rsidRPr="00000000" w14:paraId="00000AF5">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Writing Critical Knowledge and Skills*</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AF7">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373737"/>
                <w:sz w:val="20"/>
                <w:szCs w:val="20"/>
                <w:rtl w:val="0"/>
              </w:rPr>
              <w:t xml:space="preserve">W.8.3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Write narratives to develop real or imagined experiences or events using effective technique, relevant descriptive details, and well-structured event sequences.</w:t>
            </w:r>
          </w:p>
          <w:p w:rsidR="00000000" w:rsidDel="00000000" w:rsidP="00000000" w:rsidRDefault="00000000" w:rsidRPr="00000000" w14:paraId="00000AF8">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W.8.3.A. Engage and orient the reader by establishing a context and point of view and introducing a narrator and/or characters; organize an event sequence that unfolds naturally and logically.</w:t>
            </w:r>
          </w:p>
          <w:p w:rsidR="00000000" w:rsidDel="00000000" w:rsidP="00000000" w:rsidRDefault="00000000" w:rsidRPr="00000000" w14:paraId="00000AF9">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W.8.3.B. Use narrative techniques, such as dialogue, pacing, description, and reflection, to develop experiences, events, and/or characters.</w:t>
            </w:r>
          </w:p>
          <w:p w:rsidR="00000000" w:rsidDel="00000000" w:rsidP="00000000" w:rsidRDefault="00000000" w:rsidRPr="00000000" w14:paraId="00000AFA">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W.8.3.C. Use a variety of transition words, phrases, and clauses to convey sequence, signal shifts from one time frame or setting to another, and show the relationships among experiences and events.</w:t>
            </w:r>
          </w:p>
          <w:p w:rsidR="00000000" w:rsidDel="00000000" w:rsidP="00000000" w:rsidRDefault="00000000" w:rsidRPr="00000000" w14:paraId="00000AFB">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W.8.3.D. Use precise words and phrases, relevant descriptive details, and sensory language to capture the action and convey experiences and events.</w:t>
            </w:r>
          </w:p>
          <w:p w:rsidR="00000000" w:rsidDel="00000000" w:rsidP="00000000" w:rsidRDefault="00000000" w:rsidRPr="00000000" w14:paraId="00000AFC">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W.8.3.E. Provide a conclusion that follows from and reflects on the narrated experiences or events.</w:t>
              <w:tab/>
            </w:r>
          </w:p>
        </w:tc>
        <w:tc>
          <w:tcPr>
            <w:gridSpan w:val="2"/>
            <w:shd w:fill="ffffff" w:val="clear"/>
          </w:tcPr>
          <w:p w:rsidR="00000000" w:rsidDel="00000000" w:rsidP="00000000" w:rsidRDefault="00000000" w:rsidRPr="00000000" w14:paraId="00000AFE">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Establish </w:t>
            </w:r>
            <w:r w:rsidDel="00000000" w:rsidR="00000000" w:rsidRPr="00000000">
              <w:rPr>
                <w:rFonts w:ascii="Times New Roman" w:cs="Times New Roman" w:eastAsia="Times New Roman" w:hAnsi="Times New Roman"/>
                <w:sz w:val="20"/>
                <w:szCs w:val="20"/>
                <w:rtl w:val="0"/>
              </w:rPr>
              <w:t xml:space="preserve">a point of view and context </w:t>
            </w:r>
          </w:p>
          <w:p w:rsidR="00000000" w:rsidDel="00000000" w:rsidP="00000000" w:rsidRDefault="00000000" w:rsidRPr="00000000" w14:paraId="00000AFF">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the reader with a story hook</w:t>
            </w:r>
          </w:p>
          <w:p w:rsidR="00000000" w:rsidDel="00000000" w:rsidP="00000000" w:rsidRDefault="00000000" w:rsidRPr="00000000" w14:paraId="00000B00">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Introduce a narrator and/or characters </w:t>
            </w:r>
          </w:p>
          <w:p w:rsidR="00000000" w:rsidDel="00000000" w:rsidP="00000000" w:rsidRDefault="00000000" w:rsidRPr="00000000" w14:paraId="00000B01">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Organize an event sequence that unfolds naturally and logically</w:t>
            </w:r>
          </w:p>
          <w:p w:rsidR="00000000" w:rsidDel="00000000" w:rsidP="00000000" w:rsidRDefault="00000000" w:rsidRPr="00000000" w14:paraId="00000B02">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narrative techniques (dialogue, pacing, and description, etc) to develop experiences, events, and/or characters</w:t>
            </w:r>
          </w:p>
          <w:p w:rsidR="00000000" w:rsidDel="00000000" w:rsidP="00000000" w:rsidRDefault="00000000" w:rsidRPr="00000000" w14:paraId="00000B03">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Use a variety of transition words, phrases, and clauses to convey sequence and </w:t>
            </w:r>
            <w:r w:rsidDel="00000000" w:rsidR="00000000" w:rsidRPr="00000000">
              <w:rPr>
                <w:rFonts w:ascii="Times New Roman" w:cs="Times New Roman" w:eastAsia="Times New Roman" w:hAnsi="Times New Roman"/>
                <w:sz w:val="20"/>
                <w:szCs w:val="20"/>
                <w:rtl w:val="0"/>
              </w:rPr>
              <w:t xml:space="preserve">signal shifts from one time frame or setting to another</w:t>
            </w:r>
          </w:p>
          <w:p w:rsidR="00000000" w:rsidDel="00000000" w:rsidP="00000000" w:rsidRDefault="00000000" w:rsidRPr="00000000" w14:paraId="00000B04">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figurative language to aid in description</w:t>
            </w:r>
          </w:p>
          <w:p w:rsidR="00000000" w:rsidDel="00000000" w:rsidP="00000000" w:rsidRDefault="00000000" w:rsidRPr="00000000" w14:paraId="00000B05">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precise words and phrases, relevant descriptive details, and sensory language to capture the action and convey experiences and events</w:t>
            </w:r>
          </w:p>
          <w:p w:rsidR="00000000" w:rsidDel="00000000" w:rsidP="00000000" w:rsidRDefault="00000000" w:rsidRPr="00000000" w14:paraId="00000B06">
            <w:pPr>
              <w:pageBreakBefore w:val="0"/>
              <w:numPr>
                <w:ilvl w:val="0"/>
                <w:numId w:val="10"/>
              </w:numPr>
              <w:ind w:left="720" w:hanging="360"/>
              <w:rPr>
                <w:color w:val="202020"/>
                <w:sz w:val="20"/>
                <w:szCs w:val="20"/>
              </w:rPr>
            </w:pPr>
            <w:r w:rsidDel="00000000" w:rsidR="00000000" w:rsidRPr="00000000">
              <w:rPr>
                <w:rFonts w:ascii="Times New Roman" w:cs="Times New Roman" w:eastAsia="Times New Roman" w:hAnsi="Times New Roman"/>
                <w:sz w:val="20"/>
                <w:szCs w:val="20"/>
                <w:rtl w:val="0"/>
              </w:rPr>
              <w:t xml:space="preserve">Provide a conclusion that follows from and reflects 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color w:val="202020"/>
                <w:sz w:val="20"/>
                <w:szCs w:val="20"/>
                <w:rtl w:val="0"/>
              </w:rPr>
              <w:t xml:space="preserve"> narrated experiences or events</w:t>
            </w:r>
          </w:p>
          <w:p w:rsidR="00000000" w:rsidDel="00000000" w:rsidP="00000000" w:rsidRDefault="00000000" w:rsidRPr="00000000" w14:paraId="00000B07">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Clearly convey a conflict and a resolution to the conflict</w:t>
            </w:r>
          </w:p>
          <w:p w:rsidR="00000000" w:rsidDel="00000000" w:rsidP="00000000" w:rsidRDefault="00000000" w:rsidRPr="00000000" w14:paraId="00000B08">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Apply the narrative plot structure to a real or imagined story </w:t>
            </w:r>
          </w:p>
          <w:p w:rsidR="00000000" w:rsidDel="00000000" w:rsidP="00000000" w:rsidRDefault="00000000" w:rsidRPr="00000000" w14:paraId="00000B09">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Demonstrate ability to create a context or setting for the story </w:t>
            </w:r>
          </w:p>
          <w:p w:rsidR="00000000" w:rsidDel="00000000" w:rsidP="00000000" w:rsidRDefault="00000000" w:rsidRPr="00000000" w14:paraId="00000B0A">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Develop characters throughout the story</w:t>
            </w:r>
            <w:r w:rsidDel="00000000" w:rsidR="00000000" w:rsidRPr="00000000">
              <w:rPr>
                <w:rtl w:val="0"/>
              </w:rPr>
            </w:r>
          </w:p>
        </w:tc>
      </w:tr>
      <w:tr>
        <w:trPr>
          <w:cantSplit w:val="0"/>
          <w:trHeight w:val="60" w:hRule="atLeast"/>
          <w:tblHeader w:val="0"/>
        </w:trPr>
        <w:tc>
          <w:tcPr>
            <w:gridSpan w:val="2"/>
            <w:shd w:fill="ffffff" w:val="clear"/>
          </w:tcPr>
          <w:p w:rsidR="00000000" w:rsidDel="00000000" w:rsidP="00000000" w:rsidRDefault="00000000" w:rsidRPr="00000000" w14:paraId="00000B0C">
            <w:pPr>
              <w:pageBreakBefore w:val="0"/>
              <w:spacing w:after="0" w:line="240" w:lineRule="auto"/>
              <w:rPr>
                <w:rFonts w:ascii="Times New Roman" w:cs="Times New Roman" w:eastAsia="Times New Roman" w:hAnsi="Times New Roman"/>
                <w:sz w:val="20"/>
                <w:szCs w:val="20"/>
              </w:rPr>
            </w:pPr>
            <w:hyperlink r:id="rId164">
              <w:r w:rsidDel="00000000" w:rsidR="00000000" w:rsidRPr="00000000">
                <w:rPr>
                  <w:rFonts w:ascii="Times New Roman" w:cs="Times New Roman" w:eastAsia="Times New Roman" w:hAnsi="Times New Roman"/>
                  <w:color w:val="373737"/>
                  <w:sz w:val="20"/>
                  <w:szCs w:val="20"/>
                  <w:rtl w:val="0"/>
                </w:rPr>
                <w:t xml:space="preserve">W.8.5</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202020"/>
                <w:sz w:val="20"/>
                <w:szCs w:val="20"/>
                <w:rtl w:val="0"/>
              </w:rPr>
              <w:t xml:space="preserve">With some guidance and support from peers and adults, develop and strengthen writing as needed by planning, revising, editing, rewriting, or trying a new approach, focusing on how well purpose and audience have been addressed. </w:t>
            </w:r>
            <w:r w:rsidDel="00000000" w:rsidR="00000000" w:rsidRPr="00000000">
              <w:rPr>
                <w:rFonts w:ascii="Times New Roman" w:cs="Times New Roman" w:eastAsia="Times New Roman" w:hAnsi="Times New Roman"/>
                <w:sz w:val="20"/>
                <w:szCs w:val="20"/>
                <w:rtl w:val="0"/>
              </w:rPr>
              <w:br w:type="textWrapping"/>
            </w:r>
          </w:p>
        </w:tc>
        <w:tc>
          <w:tcPr>
            <w:gridSpan w:val="2"/>
            <w:shd w:fill="ffffff" w:val="clear"/>
          </w:tcPr>
          <w:p w:rsidR="00000000" w:rsidDel="00000000" w:rsidP="00000000" w:rsidRDefault="00000000" w:rsidRPr="00000000" w14:paraId="00000B0E">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Revise and edit intentionally to improve writing</w:t>
            </w:r>
          </w:p>
          <w:p w:rsidR="00000000" w:rsidDel="00000000" w:rsidP="00000000" w:rsidRDefault="00000000" w:rsidRPr="00000000" w14:paraId="00000B0F">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Generate ideas to develop </w:t>
            </w:r>
            <w:r w:rsidDel="00000000" w:rsidR="00000000" w:rsidRPr="00000000">
              <w:rPr>
                <w:rFonts w:ascii="Times New Roman" w:cs="Times New Roman" w:eastAsia="Times New Roman" w:hAnsi="Times New Roman"/>
                <w:sz w:val="20"/>
                <w:szCs w:val="20"/>
                <w:rtl w:val="0"/>
              </w:rPr>
              <w:t xml:space="preserve">topic</w:t>
            </w:r>
            <w:r w:rsidDel="00000000" w:rsidR="00000000" w:rsidRPr="00000000">
              <w:rPr>
                <w:rtl w:val="0"/>
              </w:rPr>
            </w:r>
          </w:p>
          <w:p w:rsidR="00000000" w:rsidDel="00000000" w:rsidP="00000000" w:rsidRDefault="00000000" w:rsidRPr="00000000" w14:paraId="00000B10">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Revise writing with a partner or self-editing checklists </w:t>
            </w:r>
          </w:p>
          <w:p w:rsidR="00000000" w:rsidDel="00000000" w:rsidP="00000000" w:rsidRDefault="00000000" w:rsidRPr="00000000" w14:paraId="00000B11">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View writing from the vantage point of the audience in order to determine the effectiveness of their words, organization, etc. </w:t>
            </w:r>
            <w:r w:rsidDel="00000000" w:rsidR="00000000" w:rsidRPr="00000000">
              <w:rPr>
                <w:rtl w:val="0"/>
              </w:rPr>
            </w:r>
          </w:p>
        </w:tc>
      </w:tr>
      <w:tr>
        <w:trPr>
          <w:cantSplit w:val="0"/>
          <w:trHeight w:val="4260" w:hRule="atLeast"/>
          <w:tblHeader w:val="0"/>
        </w:trPr>
        <w:tc>
          <w:tcPr>
            <w:gridSpan w:val="2"/>
            <w:shd w:fill="ffffff" w:val="clear"/>
          </w:tcPr>
          <w:p w:rsidR="00000000" w:rsidDel="00000000" w:rsidP="00000000" w:rsidRDefault="00000000" w:rsidRPr="00000000" w14:paraId="00000B13">
            <w:pPr>
              <w:pageBreakBefore w:val="0"/>
              <w:rPr>
                <w:rFonts w:ascii="Times New Roman" w:cs="Times New Roman" w:eastAsia="Times New Roman" w:hAnsi="Times New Roman"/>
                <w:color w:val="202020"/>
                <w:sz w:val="20"/>
                <w:szCs w:val="20"/>
              </w:rPr>
            </w:pPr>
            <w:hyperlink r:id="rId165">
              <w:r w:rsidDel="00000000" w:rsidR="00000000" w:rsidRPr="00000000">
                <w:rPr>
                  <w:rFonts w:ascii="Times New Roman" w:cs="Times New Roman" w:eastAsia="Times New Roman" w:hAnsi="Times New Roman"/>
                  <w:color w:val="373737"/>
                  <w:sz w:val="20"/>
                  <w:szCs w:val="20"/>
                  <w:rtl w:val="0"/>
                </w:rPr>
                <w:t xml:space="preserve">W.8.9</w:t>
              </w:r>
            </w:hyperlink>
            <w:r w:rsidDel="00000000" w:rsidR="00000000" w:rsidRPr="00000000">
              <w:rPr>
                <w:rFonts w:ascii="Times New Roman" w:cs="Times New Roman" w:eastAsia="Times New Roman" w:hAnsi="Times New Roman"/>
                <w:color w:val="202020"/>
                <w:sz w:val="20"/>
                <w:szCs w:val="20"/>
                <w:rtl w:val="0"/>
              </w:rPr>
              <w:t xml:space="preserve"> (Choice)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Apply </w:t>
            </w:r>
            <w:r w:rsidDel="00000000" w:rsidR="00000000" w:rsidRPr="00000000">
              <w:rPr>
                <w:rFonts w:ascii="Times New Roman" w:cs="Times New Roman" w:eastAsia="Times New Roman" w:hAnsi="Times New Roman"/>
                <w:i w:val="1"/>
                <w:color w:val="202020"/>
                <w:sz w:val="20"/>
                <w:szCs w:val="20"/>
                <w:rtl w:val="0"/>
              </w:rPr>
              <w:t xml:space="preserve">grade 8 Reading standards</w:t>
            </w:r>
            <w:r w:rsidDel="00000000" w:rsidR="00000000" w:rsidRPr="00000000">
              <w:rPr>
                <w:rFonts w:ascii="Times New Roman" w:cs="Times New Roman" w:eastAsia="Times New Roman" w:hAnsi="Times New Roman"/>
                <w:color w:val="202020"/>
                <w:sz w:val="20"/>
                <w:szCs w:val="20"/>
                <w:rtl w:val="0"/>
              </w:rPr>
              <w:t xml:space="preserve"> to analyze and comment on fiction or nonfiction (such as themes, patterns, evaluation of arguments and claims and relevance or irrelevance of evidence).</w:t>
            </w:r>
          </w:p>
          <w:p w:rsidR="00000000" w:rsidDel="00000000" w:rsidP="00000000" w:rsidRDefault="00000000" w:rsidRPr="00000000" w14:paraId="00000B1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W.8.9.A. Apply grade 8 Reading standards to literature (e.g., "Analyze how a modern work of fiction draws on themes, patterns of events, or character types from myths, traditional stories, or religious works such as the Bible, including describing how the material is rendered new").</w:t>
            </w:r>
          </w:p>
          <w:p w:rsidR="00000000" w:rsidDel="00000000" w:rsidP="00000000" w:rsidRDefault="00000000" w:rsidRPr="00000000" w14:paraId="00000B1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W.8.9.B. Apply grade 8 Reading standards to literary nonfiction (e.g., "Delineate and evaluate the argument and specific claims in a text, assessing whether the reasoning is sound and the evidence is relevant and sufficient; recognize when irrelevant evidence is introduced").</w:t>
            </w:r>
          </w:p>
        </w:tc>
        <w:tc>
          <w:tcPr>
            <w:gridSpan w:val="2"/>
            <w:shd w:fill="ffffff" w:val="clear"/>
          </w:tcPr>
          <w:p w:rsidR="00000000" w:rsidDel="00000000" w:rsidP="00000000" w:rsidRDefault="00000000" w:rsidRPr="00000000" w14:paraId="00000B17">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evidence that supports claims in literary analysis </w:t>
            </w:r>
          </w:p>
          <w:p w:rsidR="00000000" w:rsidDel="00000000" w:rsidP="00000000" w:rsidRDefault="00000000" w:rsidRPr="00000000" w14:paraId="00000B18">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Incorporate </w:t>
            </w:r>
            <w:r w:rsidDel="00000000" w:rsidR="00000000" w:rsidRPr="00000000">
              <w:rPr>
                <w:rFonts w:ascii="Times New Roman" w:cs="Times New Roman" w:eastAsia="Times New Roman" w:hAnsi="Times New Roman"/>
                <w:sz w:val="20"/>
                <w:szCs w:val="20"/>
                <w:rtl w:val="0"/>
              </w:rPr>
              <w:t xml:space="preserve">textual</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evidence into written pieces</w:t>
            </w:r>
          </w:p>
          <w:p w:rsidR="00000000" w:rsidDel="00000000" w:rsidP="00000000" w:rsidRDefault="00000000" w:rsidRPr="00000000" w14:paraId="00000B19">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Logically connect evidence to claims in writing</w:t>
            </w:r>
          </w:p>
          <w:p w:rsidR="00000000" w:rsidDel="00000000" w:rsidP="00000000" w:rsidRDefault="00000000" w:rsidRPr="00000000" w14:paraId="00000B1A">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Analyze author’s use of style and structure</w:t>
            </w:r>
          </w:p>
          <w:p w:rsidR="00000000" w:rsidDel="00000000" w:rsidP="00000000" w:rsidRDefault="00000000" w:rsidRPr="00000000" w14:paraId="00000B1B">
            <w:pPr>
              <w:pageBreakBefore w:val="0"/>
              <w:numPr>
                <w:ilvl w:val="0"/>
                <w:numId w:val="10"/>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and analyze allusions </w:t>
            </w:r>
          </w:p>
          <w:p w:rsidR="00000000" w:rsidDel="00000000" w:rsidP="00000000" w:rsidRDefault="00000000" w:rsidRPr="00000000" w14:paraId="00000B1C">
            <w:pPr>
              <w:pageBreakBefore w:val="0"/>
              <w:numPr>
                <w:ilvl w:val="0"/>
                <w:numId w:val="10"/>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Select direct and indirect quotations that relate to the topic as evidence</w:t>
            </w:r>
          </w:p>
        </w:tc>
      </w:tr>
      <w:tr>
        <w:trPr>
          <w:cantSplit w:val="0"/>
          <w:tblHeader w:val="0"/>
        </w:trPr>
        <w:tc>
          <w:tcPr>
            <w:gridSpan w:val="2"/>
            <w:shd w:fill="ddd9c3" w:val="clear"/>
          </w:tcPr>
          <w:p w:rsidR="00000000" w:rsidDel="00000000" w:rsidP="00000000" w:rsidRDefault="00000000" w:rsidRPr="00000000" w14:paraId="00000B1E">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Speaking and Listening Standards</w:t>
            </w:r>
            <w:r w:rsidDel="00000000" w:rsidR="00000000" w:rsidRPr="00000000">
              <w:rPr>
                <w:rtl w:val="0"/>
              </w:rPr>
            </w:r>
          </w:p>
        </w:tc>
        <w:tc>
          <w:tcPr>
            <w:gridSpan w:val="2"/>
            <w:shd w:fill="ddd9c3" w:val="clear"/>
          </w:tcPr>
          <w:p w:rsidR="00000000" w:rsidDel="00000000" w:rsidP="00000000" w:rsidRDefault="00000000" w:rsidRPr="00000000" w14:paraId="00000B2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Speaking and Listening Critical Knowledge and Skills*</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B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373737"/>
                <w:sz w:val="20"/>
                <w:szCs w:val="20"/>
                <w:rtl w:val="0"/>
              </w:rPr>
              <w:t xml:space="preserve">SL.8.1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Engage effectively in a range of collaborative discussions (one-on-one, in groups, and teacher-led) with diverse partners on grade 8 topics, texts, and issues, building on others' ideas and expressing their own clearly.</w:t>
            </w:r>
            <w:r w:rsidDel="00000000" w:rsidR="00000000" w:rsidRPr="00000000">
              <w:rPr>
                <w:rtl w:val="0"/>
              </w:rPr>
            </w:r>
          </w:p>
          <w:p w:rsidR="00000000" w:rsidDel="00000000" w:rsidP="00000000" w:rsidRDefault="00000000" w:rsidRPr="00000000" w14:paraId="00000B23">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SL.8.1.A. Come to discussions prepared, having read or researched material under study; explicitly draw on that preparation by referring to evidence on the topic, text, or issue to probe and reflect on ideas under discussion.</w:t>
            </w:r>
          </w:p>
          <w:p w:rsidR="00000000" w:rsidDel="00000000" w:rsidP="00000000" w:rsidRDefault="00000000" w:rsidRPr="00000000" w14:paraId="00000B24">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SL.8.1.B. Follow rules for collegial discussions and decision-making, track progress toward specific goals and deadlines, and define individual roles as needed.</w:t>
            </w:r>
          </w:p>
          <w:p w:rsidR="00000000" w:rsidDel="00000000" w:rsidP="00000000" w:rsidRDefault="00000000" w:rsidRPr="00000000" w14:paraId="00000B25">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SL.8.1.C. Pose questions that connect the ideas of several speakers and respond to others' questions and comments with relevant evidence, observations, and ideas.</w:t>
            </w:r>
          </w:p>
          <w:p w:rsidR="00000000" w:rsidDel="00000000" w:rsidP="00000000" w:rsidRDefault="00000000" w:rsidRPr="00000000" w14:paraId="00000B26">
            <w:pPr>
              <w:pageBreakBefore w:val="0"/>
              <w:ind w:left="60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SL.8.1.D. Acknowledge new information expressed by others, and, when warranted, qualify or justify their own views in light of the evidence presented.</w:t>
            </w:r>
          </w:p>
          <w:p w:rsidR="00000000" w:rsidDel="00000000" w:rsidP="00000000" w:rsidRDefault="00000000" w:rsidRPr="00000000" w14:paraId="00000B27">
            <w:pPr>
              <w:pageBreakBefore w:val="0"/>
              <w:spacing w:after="0" w:line="240" w:lineRule="auto"/>
              <w:ind w:left="605" w:firstLine="0"/>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B29">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 required texts prior to discussions</w:t>
            </w:r>
          </w:p>
          <w:p w:rsidR="00000000" w:rsidDel="00000000" w:rsidP="00000000" w:rsidRDefault="00000000" w:rsidRPr="00000000" w14:paraId="00000B2A">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Prepare for discussions</w:t>
            </w:r>
          </w:p>
          <w:p w:rsidR="00000000" w:rsidDel="00000000" w:rsidP="00000000" w:rsidRDefault="00000000" w:rsidRPr="00000000" w14:paraId="00000B2B">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previous knowledge to expand discussions about a topic</w:t>
            </w:r>
          </w:p>
          <w:p w:rsidR="00000000" w:rsidDel="00000000" w:rsidP="00000000" w:rsidRDefault="00000000" w:rsidRPr="00000000" w14:paraId="00000B2C">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Engage in conversations about grade-appropriate topics and texts</w:t>
            </w:r>
          </w:p>
          <w:p w:rsidR="00000000" w:rsidDel="00000000" w:rsidP="00000000" w:rsidRDefault="00000000" w:rsidRPr="00000000" w14:paraId="00000B2D">
            <w:pPr>
              <w:pageBreakBefore w:val="0"/>
              <w:numPr>
                <w:ilvl w:val="0"/>
                <w:numId w:val="127"/>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Participate in a variety of rich, structured conversations</w:t>
            </w:r>
          </w:p>
          <w:p w:rsidR="00000000" w:rsidDel="00000000" w:rsidP="00000000" w:rsidRDefault="00000000" w:rsidRPr="00000000" w14:paraId="00000B2E">
            <w:pPr>
              <w:pageBreakBefore w:val="0"/>
              <w:numPr>
                <w:ilvl w:val="0"/>
                <w:numId w:val="127"/>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Define and identify rules for discussions, including group and individual roles</w:t>
            </w:r>
            <w:r w:rsidDel="00000000" w:rsidR="00000000" w:rsidRPr="00000000">
              <w:rPr>
                <w:rtl w:val="0"/>
              </w:rPr>
            </w:r>
          </w:p>
          <w:p w:rsidR="00000000" w:rsidDel="00000000" w:rsidP="00000000" w:rsidRDefault="00000000" w:rsidRPr="00000000" w14:paraId="00000B2F">
            <w:pPr>
              <w:pageBreakBefore w:val="0"/>
              <w:numPr>
                <w:ilvl w:val="0"/>
                <w:numId w:val="127"/>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Model appropriate behavior during discussions</w:t>
            </w:r>
            <w:r w:rsidDel="00000000" w:rsidR="00000000" w:rsidRPr="00000000">
              <w:rPr>
                <w:rtl w:val="0"/>
              </w:rPr>
            </w:r>
          </w:p>
          <w:p w:rsidR="00000000" w:rsidDel="00000000" w:rsidP="00000000" w:rsidRDefault="00000000" w:rsidRPr="00000000" w14:paraId="00000B30">
            <w:pPr>
              <w:pageBreakBefore w:val="0"/>
              <w:numPr>
                <w:ilvl w:val="0"/>
                <w:numId w:val="127"/>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Craft and respond to specific questions based on the topic or text, elaborating when necessary</w:t>
            </w:r>
          </w:p>
          <w:p w:rsidR="00000000" w:rsidDel="00000000" w:rsidP="00000000" w:rsidRDefault="00000000" w:rsidRPr="00000000" w14:paraId="00000B31">
            <w:pPr>
              <w:pageBreakBefore w:val="0"/>
              <w:numPr>
                <w:ilvl w:val="0"/>
                <w:numId w:val="127"/>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Reflect on and paraphrase what was discussed</w:t>
            </w:r>
          </w:p>
          <w:p w:rsidR="00000000" w:rsidDel="00000000" w:rsidP="00000000" w:rsidRDefault="00000000" w:rsidRPr="00000000" w14:paraId="00000B32">
            <w:pPr>
              <w:pageBreakBefore w:val="0"/>
              <w:numPr>
                <w:ilvl w:val="0"/>
                <w:numId w:val="127"/>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Summarize the ideas expressed</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B34">
            <w:pPr>
              <w:pageBreakBefore w:val="0"/>
              <w:rPr>
                <w:rFonts w:ascii="Times New Roman" w:cs="Times New Roman" w:eastAsia="Times New Roman" w:hAnsi="Times New Roman"/>
                <w:b w:val="1"/>
                <w:color w:val="373737"/>
                <w:sz w:val="20"/>
                <w:szCs w:val="20"/>
              </w:rPr>
            </w:pPr>
            <w:hyperlink r:id="rId166">
              <w:r w:rsidDel="00000000" w:rsidR="00000000" w:rsidRPr="00000000">
                <w:rPr>
                  <w:rFonts w:ascii="Times New Roman" w:cs="Times New Roman" w:eastAsia="Times New Roman" w:hAnsi="Times New Roman"/>
                  <w:b w:val="1"/>
                  <w:color w:val="373737"/>
                  <w:sz w:val="20"/>
                  <w:szCs w:val="20"/>
                  <w:rtl w:val="0"/>
                </w:rPr>
                <w:t xml:space="preserve">SL.8.4</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Present claims and findings, emphasizing salient points in a focused, coherent manner with relevant evidence, sound valid reasoning, and well-chosen details; use appropriate eye contact, adequate volume, and clear pronunciation.</w:t>
            </w:r>
            <w:r w:rsidDel="00000000" w:rsidR="00000000" w:rsidRPr="00000000">
              <w:rPr>
                <w:rtl w:val="0"/>
              </w:rPr>
            </w:r>
          </w:p>
        </w:tc>
        <w:tc>
          <w:tcPr>
            <w:gridSpan w:val="2"/>
            <w:shd w:fill="ffffff" w:val="clear"/>
          </w:tcPr>
          <w:p w:rsidR="00000000" w:rsidDel="00000000" w:rsidP="00000000" w:rsidRDefault="00000000" w:rsidRPr="00000000" w14:paraId="00000B36">
            <w:pPr>
              <w:pageBreakBefore w:val="0"/>
              <w:numPr>
                <w:ilvl w:val="0"/>
                <w:numId w:val="34"/>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Present information using sound, detailed, and relevant evidence in a coherent manner</w:t>
            </w:r>
          </w:p>
          <w:p w:rsidR="00000000" w:rsidDel="00000000" w:rsidP="00000000" w:rsidRDefault="00000000" w:rsidRPr="00000000" w14:paraId="00000B37">
            <w:pPr>
              <w:pageBreakBefore w:val="0"/>
              <w:numPr>
                <w:ilvl w:val="0"/>
                <w:numId w:val="34"/>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Use appropriate eye contact, adequate volume, and clear pronunciation</w:t>
            </w:r>
            <w:r w:rsidDel="00000000" w:rsidR="00000000" w:rsidRPr="00000000">
              <w:rPr>
                <w:rtl w:val="0"/>
              </w:rPr>
            </w:r>
          </w:p>
        </w:tc>
      </w:tr>
      <w:tr>
        <w:trPr>
          <w:cantSplit w:val="0"/>
          <w:trHeight w:val="80" w:hRule="atLeast"/>
          <w:tblHeader w:val="0"/>
        </w:trPr>
        <w:tc>
          <w:tcPr>
            <w:gridSpan w:val="2"/>
            <w:shd w:fill="ffffff" w:val="clear"/>
          </w:tcPr>
          <w:p w:rsidR="00000000" w:rsidDel="00000000" w:rsidP="00000000" w:rsidRDefault="00000000" w:rsidRPr="00000000" w14:paraId="00000B39">
            <w:pPr>
              <w:pageBreakBefore w:val="0"/>
              <w:rPr>
                <w:rFonts w:ascii="Times New Roman" w:cs="Times New Roman" w:eastAsia="Times New Roman" w:hAnsi="Times New Roman"/>
                <w:b w:val="1"/>
                <w:color w:val="373737"/>
                <w:sz w:val="20"/>
                <w:szCs w:val="20"/>
              </w:rPr>
            </w:pPr>
            <w:hyperlink r:id="rId167">
              <w:r w:rsidDel="00000000" w:rsidR="00000000" w:rsidRPr="00000000">
                <w:rPr>
                  <w:rFonts w:ascii="Times New Roman" w:cs="Times New Roman" w:eastAsia="Times New Roman" w:hAnsi="Times New Roman"/>
                  <w:b w:val="1"/>
                  <w:color w:val="373737"/>
                  <w:sz w:val="20"/>
                  <w:szCs w:val="20"/>
                  <w:rtl w:val="0"/>
                </w:rPr>
                <w:t xml:space="preserve">SL.8.5</w:t>
              </w:r>
            </w:hyperlink>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202020"/>
                <w:sz w:val="20"/>
                <w:szCs w:val="20"/>
                <w:rtl w:val="0"/>
              </w:rPr>
              <w:t xml:space="preserve">Integrate multimedia and visual displays into presentations to clarify information, strengthen claims and evidence, and add interest.</w:t>
            </w:r>
            <w:r w:rsidDel="00000000" w:rsidR="00000000" w:rsidRPr="00000000">
              <w:rPr>
                <w:rtl w:val="0"/>
              </w:rPr>
            </w:r>
          </w:p>
        </w:tc>
        <w:tc>
          <w:tcPr>
            <w:gridSpan w:val="2"/>
            <w:shd w:fill="ffffff" w:val="clear"/>
          </w:tcPr>
          <w:p w:rsidR="00000000" w:rsidDel="00000000" w:rsidP="00000000" w:rsidRDefault="00000000" w:rsidRPr="00000000" w14:paraId="00000B3B">
            <w:pPr>
              <w:pageBreakBefore w:val="0"/>
              <w:numPr>
                <w:ilvl w:val="0"/>
                <w:numId w:val="12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Incorporate multimedia and visual displays into presentations </w:t>
            </w:r>
          </w:p>
          <w:p w:rsidR="00000000" w:rsidDel="00000000" w:rsidP="00000000" w:rsidRDefault="00000000" w:rsidRPr="00000000" w14:paraId="00000B3C">
            <w:pPr>
              <w:pageBreakBefore w:val="0"/>
              <w:numPr>
                <w:ilvl w:val="0"/>
                <w:numId w:val="128"/>
              </w:numPr>
              <w:ind w:left="720" w:hanging="38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Analyze the impact that these multimedia and visual displays will have on the reader</w:t>
            </w:r>
          </w:p>
        </w:tc>
      </w:tr>
      <w:tr>
        <w:trPr>
          <w:cantSplit w:val="0"/>
          <w:trHeight w:val="80" w:hRule="atLeast"/>
          <w:tblHeader w:val="0"/>
        </w:trPr>
        <w:tc>
          <w:tcPr>
            <w:gridSpan w:val="2"/>
            <w:shd w:fill="ffffff" w:val="clear"/>
          </w:tcPr>
          <w:p w:rsidR="00000000" w:rsidDel="00000000" w:rsidP="00000000" w:rsidRDefault="00000000" w:rsidRPr="00000000" w14:paraId="00000B3E">
            <w:pPr>
              <w:pageBreakBefore w:val="0"/>
              <w:rPr>
                <w:rFonts w:ascii="Times New Roman" w:cs="Times New Roman" w:eastAsia="Times New Roman" w:hAnsi="Times New Roman"/>
                <w:color w:val="373737"/>
                <w:sz w:val="20"/>
                <w:szCs w:val="20"/>
              </w:rPr>
            </w:pPr>
            <w:hyperlink r:id="rId168">
              <w:r w:rsidDel="00000000" w:rsidR="00000000" w:rsidRPr="00000000">
                <w:rPr>
                  <w:rFonts w:ascii="Times New Roman" w:cs="Times New Roman" w:eastAsia="Times New Roman" w:hAnsi="Times New Roman"/>
                  <w:b w:val="1"/>
                  <w:sz w:val="20"/>
                  <w:szCs w:val="20"/>
                  <w:rtl w:val="0"/>
                </w:rPr>
                <w:t xml:space="preserve">SL.8.6</w:t>
              </w:r>
            </w:hyperlink>
            <w:r w:rsidDel="00000000" w:rsidR="00000000" w:rsidRPr="00000000">
              <w:rPr>
                <w:rFonts w:ascii="Times New Roman" w:cs="Times New Roman" w:eastAsia="Times New Roman" w:hAnsi="Times New Roman"/>
                <w:b w:val="1"/>
                <w:sz w:val="20"/>
                <w:szCs w:val="20"/>
                <w:rtl w:val="0"/>
              </w:rPr>
              <w:t xml:space="preserve">. Adapt speech to a variety of contexts and tasks, demonstrating command of formal English when indicated or appropriate.</w:t>
            </w:r>
            <w:r w:rsidDel="00000000" w:rsidR="00000000" w:rsidRPr="00000000">
              <w:rPr>
                <w:rFonts w:ascii="Times New Roman" w:cs="Times New Roman" w:eastAsia="Times New Roman" w:hAnsi="Times New Roman"/>
                <w:sz w:val="20"/>
                <w:szCs w:val="20"/>
                <w:rtl w:val="0"/>
              </w:rPr>
              <w:t xml:space="preserve"> (See grade 8 Language standards 1 and 3 </w:t>
            </w:r>
            <w:hyperlink r:id="rId169">
              <w:r w:rsidDel="00000000" w:rsidR="00000000" w:rsidRPr="00000000">
                <w:rPr>
                  <w:rFonts w:ascii="Times New Roman" w:cs="Times New Roman" w:eastAsia="Times New Roman" w:hAnsi="Times New Roman"/>
                  <w:sz w:val="20"/>
                  <w:szCs w:val="20"/>
                  <w:rtl w:val="0"/>
                </w:rPr>
                <w:t xml:space="preserve">here</w:t>
              </w:r>
            </w:hyperlink>
            <w:r w:rsidDel="00000000" w:rsidR="00000000" w:rsidRPr="00000000">
              <w:rPr>
                <w:rFonts w:ascii="Times New Roman" w:cs="Times New Roman" w:eastAsia="Times New Roman" w:hAnsi="Times New Roman"/>
                <w:sz w:val="20"/>
                <w:szCs w:val="20"/>
                <w:rtl w:val="0"/>
              </w:rPr>
              <w:t xml:space="preserve"> for specific expectations.)</w:t>
            </w:r>
            <w:r w:rsidDel="00000000" w:rsidR="00000000" w:rsidRPr="00000000">
              <w:rPr>
                <w:rtl w:val="0"/>
              </w:rPr>
            </w:r>
          </w:p>
        </w:tc>
        <w:tc>
          <w:tcPr>
            <w:gridSpan w:val="2"/>
            <w:shd w:fill="ffffff" w:val="clear"/>
          </w:tcPr>
          <w:p w:rsidR="00000000" w:rsidDel="00000000" w:rsidP="00000000" w:rsidRDefault="00000000" w:rsidRPr="00000000" w14:paraId="00000B40">
            <w:pPr>
              <w:pageBreakBefore w:val="0"/>
              <w:numPr>
                <w:ilvl w:val="0"/>
                <w:numId w:val="78"/>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Orally present information, using appropriate speech, in a variety of situations</w:t>
            </w:r>
          </w:p>
        </w:tc>
      </w:tr>
      <w:tr>
        <w:trPr>
          <w:cantSplit w:val="0"/>
          <w:tblHeader w:val="0"/>
        </w:trPr>
        <w:tc>
          <w:tcPr>
            <w:gridSpan w:val="2"/>
            <w:shd w:fill="ddd9c3" w:val="clear"/>
          </w:tcPr>
          <w:p w:rsidR="00000000" w:rsidDel="00000000" w:rsidP="00000000" w:rsidRDefault="00000000" w:rsidRPr="00000000" w14:paraId="00000B4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Language Standards</w:t>
            </w:r>
            <w:r w:rsidDel="00000000" w:rsidR="00000000" w:rsidRPr="00000000">
              <w:rPr>
                <w:rtl w:val="0"/>
              </w:rPr>
            </w:r>
          </w:p>
        </w:tc>
        <w:tc>
          <w:tcPr>
            <w:gridSpan w:val="2"/>
            <w:shd w:fill="ddd9c3" w:val="clear"/>
          </w:tcPr>
          <w:p w:rsidR="00000000" w:rsidDel="00000000" w:rsidP="00000000" w:rsidRDefault="00000000" w:rsidRPr="00000000" w14:paraId="00000B44">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Language Critical Knowledge and Skills*</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46">
            <w:pPr>
              <w:pageBreakBefore w:val="0"/>
              <w:rPr>
                <w:rFonts w:ascii="Times New Roman" w:cs="Times New Roman" w:eastAsia="Times New Roman" w:hAnsi="Times New Roman"/>
                <w:color w:val="202020"/>
                <w:sz w:val="20"/>
                <w:szCs w:val="20"/>
              </w:rPr>
            </w:pPr>
            <w:hyperlink r:id="rId170">
              <w:r w:rsidDel="00000000" w:rsidR="00000000" w:rsidRPr="00000000">
                <w:rPr>
                  <w:rFonts w:ascii="Times New Roman" w:cs="Times New Roman" w:eastAsia="Times New Roman" w:hAnsi="Times New Roman"/>
                  <w:color w:val="373737"/>
                  <w:sz w:val="20"/>
                  <w:szCs w:val="20"/>
                  <w:rtl w:val="0"/>
                </w:rPr>
                <w:t xml:space="preserve">L.8.1</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grammar and usage when writing or speaking.</w:t>
            </w:r>
          </w:p>
          <w:p w:rsidR="00000000" w:rsidDel="00000000" w:rsidP="00000000" w:rsidRDefault="00000000" w:rsidRPr="00000000" w14:paraId="00000B47">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L.8.1.A. Explain the function of verbals (gerunds, participles, infinitives) in general and their function in particular sentences.</w:t>
            </w:r>
          </w:p>
          <w:p w:rsidR="00000000" w:rsidDel="00000000" w:rsidP="00000000" w:rsidRDefault="00000000" w:rsidRPr="00000000" w14:paraId="00000B4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L.8.1.B. Form and use verbs in the active and passive voice.</w:t>
            </w:r>
          </w:p>
          <w:p w:rsidR="00000000" w:rsidDel="00000000" w:rsidP="00000000" w:rsidRDefault="00000000" w:rsidRPr="00000000" w14:paraId="00000B49">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L.8.1.C. Form and use verbs in the indicative, imperative, interrogative, conditional, and subjunctive mood.</w:t>
            </w:r>
          </w:p>
          <w:p w:rsidR="00000000" w:rsidDel="00000000" w:rsidP="00000000" w:rsidRDefault="00000000" w:rsidRPr="00000000" w14:paraId="00000B4A">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L.8.1.D. Recognize and correct inappropriate shifts in verb voice and mood.</w:t>
            </w:r>
          </w:p>
        </w:tc>
        <w:tc>
          <w:tcPr>
            <w:gridSpan w:val="2"/>
            <w:shd w:fill="ffffff" w:val="clear"/>
          </w:tcPr>
          <w:p w:rsidR="00000000" w:rsidDel="00000000" w:rsidP="00000000" w:rsidRDefault="00000000" w:rsidRPr="00000000" w14:paraId="00000B4C">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verbals (gerunds, participles, infinitives) in writing</w:t>
            </w:r>
          </w:p>
          <w:p w:rsidR="00000000" w:rsidDel="00000000" w:rsidP="00000000" w:rsidRDefault="00000000" w:rsidRPr="00000000" w14:paraId="00000B4D">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Explain the function of verbals in general </w:t>
            </w:r>
          </w:p>
          <w:p w:rsidR="00000000" w:rsidDel="00000000" w:rsidP="00000000" w:rsidRDefault="00000000" w:rsidRPr="00000000" w14:paraId="00000B4E">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Explain the function of verbals in particular sentences</w:t>
            </w:r>
          </w:p>
          <w:p w:rsidR="00000000" w:rsidDel="00000000" w:rsidP="00000000" w:rsidRDefault="00000000" w:rsidRPr="00000000" w14:paraId="00000B4F">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Differentiate between active and passive voice</w:t>
            </w:r>
          </w:p>
          <w:p w:rsidR="00000000" w:rsidDel="00000000" w:rsidP="00000000" w:rsidRDefault="00000000" w:rsidRPr="00000000" w14:paraId="00000B50">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active and passive voice in reading</w:t>
            </w:r>
          </w:p>
          <w:p w:rsidR="00000000" w:rsidDel="00000000" w:rsidP="00000000" w:rsidRDefault="00000000" w:rsidRPr="00000000" w14:paraId="00000B51">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Correctly use </w:t>
            </w:r>
            <w:r w:rsidDel="00000000" w:rsidR="00000000" w:rsidRPr="00000000">
              <w:rPr>
                <w:rFonts w:ascii="Times New Roman" w:cs="Times New Roman" w:eastAsia="Times New Roman" w:hAnsi="Times New Roman"/>
                <w:sz w:val="20"/>
                <w:szCs w:val="20"/>
                <w:rtl w:val="0"/>
              </w:rPr>
              <w:t xml:space="preserve">verbs in the</w:t>
            </w:r>
            <w:r w:rsidDel="00000000" w:rsidR="00000000" w:rsidRPr="00000000">
              <w:rPr>
                <w:rFonts w:ascii="Times New Roman" w:cs="Times New Roman" w:eastAsia="Times New Roman" w:hAnsi="Times New Roman"/>
                <w:color w:val="00b050"/>
                <w:sz w:val="20"/>
                <w:szCs w:val="20"/>
                <w:rtl w:val="0"/>
              </w:rPr>
              <w:t xml:space="preserve"> </w:t>
            </w:r>
            <w:r w:rsidDel="00000000" w:rsidR="00000000" w:rsidRPr="00000000">
              <w:rPr>
                <w:rFonts w:ascii="Times New Roman" w:cs="Times New Roman" w:eastAsia="Times New Roman" w:hAnsi="Times New Roman"/>
                <w:color w:val="202020"/>
                <w:sz w:val="20"/>
                <w:szCs w:val="20"/>
                <w:rtl w:val="0"/>
              </w:rPr>
              <w:t xml:space="preserve">active and passive voice when writing or speaking</w:t>
            </w:r>
          </w:p>
          <w:p w:rsidR="00000000" w:rsidDel="00000000" w:rsidP="00000000" w:rsidRDefault="00000000" w:rsidRPr="00000000" w14:paraId="00000B52">
            <w:pPr>
              <w:pageBreakBefore w:val="0"/>
              <w:numPr>
                <w:ilvl w:val="0"/>
                <w:numId w:val="62"/>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020"/>
                <w:sz w:val="20"/>
                <w:szCs w:val="20"/>
                <w:rtl w:val="0"/>
              </w:rPr>
              <w:t xml:space="preserve">Identify a variety of verb voices and moods in reading</w:t>
            </w:r>
            <w:r w:rsidDel="00000000" w:rsidR="00000000" w:rsidRPr="00000000">
              <w:rPr>
                <w:rtl w:val="0"/>
              </w:rPr>
            </w:r>
          </w:p>
          <w:p w:rsidR="00000000" w:rsidDel="00000000" w:rsidP="00000000" w:rsidRDefault="00000000" w:rsidRPr="00000000" w14:paraId="00000B53">
            <w:pPr>
              <w:pageBreakBefore w:val="0"/>
              <w:numPr>
                <w:ilvl w:val="0"/>
                <w:numId w:val="62"/>
              </w:numPr>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Correctly use verbs in the active and passive voice, and verbs in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indicative, imperative, interrogative, conditional, and subjunctive mood in writing</w:t>
            </w:r>
            <w:r w:rsidDel="00000000" w:rsidR="00000000" w:rsidRPr="00000000">
              <w:rPr>
                <w:rtl w:val="0"/>
              </w:rPr>
            </w:r>
          </w:p>
          <w:p w:rsidR="00000000" w:rsidDel="00000000" w:rsidP="00000000" w:rsidRDefault="00000000" w:rsidRPr="00000000" w14:paraId="00000B54">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verbs in reading and writing pieces</w:t>
            </w:r>
          </w:p>
          <w:p w:rsidR="00000000" w:rsidDel="00000000" w:rsidP="00000000" w:rsidRDefault="00000000" w:rsidRPr="00000000" w14:paraId="00000B55">
            <w:pPr>
              <w:pageBreakBefore w:val="0"/>
              <w:numPr>
                <w:ilvl w:val="0"/>
                <w:numId w:val="62"/>
              </w:numPr>
              <w:ind w:left="720"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Recognize and correct inappropriate shifts in verb voice and mood</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57">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L.8.2 </w:t>
            </w:r>
            <w:r w:rsidDel="00000000" w:rsidR="00000000" w:rsidRPr="00000000">
              <w:rPr>
                <w:rFonts w:ascii="Times New Roman" w:cs="Times New Roman" w:eastAsia="Times New Roman" w:hAnsi="Times New Roman"/>
                <w:color w:val="202020"/>
                <w:sz w:val="20"/>
                <w:szCs w:val="20"/>
                <w:rtl w:val="0"/>
              </w:rPr>
              <w:t xml:space="preserve">Demonstrate command of the conventions of standard English capitalization, punctuation, and spelling when writing.</w:t>
            </w:r>
          </w:p>
          <w:p w:rsidR="00000000" w:rsidDel="00000000" w:rsidP="00000000" w:rsidRDefault="00000000" w:rsidRPr="00000000" w14:paraId="00000B58">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L.8.2.C. Spell correctly.</w:t>
            </w:r>
          </w:p>
        </w:tc>
        <w:tc>
          <w:tcPr>
            <w:gridSpan w:val="2"/>
            <w:shd w:fill="ffffff" w:val="clear"/>
          </w:tcPr>
          <w:p w:rsidR="00000000" w:rsidDel="00000000" w:rsidP="00000000" w:rsidRDefault="00000000" w:rsidRPr="00000000" w14:paraId="00000B5A">
            <w:pPr>
              <w:pageBreakBefore w:val="0"/>
              <w:numPr>
                <w:ilvl w:val="0"/>
                <w:numId w:val="155"/>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Apply common rules and patterns to spell words correctly</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5C">
            <w:pPr>
              <w:pageBreakBefore w:val="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L.8.3  </w:t>
            </w:r>
            <w:r w:rsidDel="00000000" w:rsidR="00000000" w:rsidRPr="00000000">
              <w:rPr>
                <w:rFonts w:ascii="Times New Roman" w:cs="Times New Roman" w:eastAsia="Times New Roman" w:hAnsi="Times New Roman"/>
                <w:color w:val="202020"/>
                <w:sz w:val="20"/>
                <w:szCs w:val="20"/>
                <w:rtl w:val="0"/>
              </w:rPr>
              <w:t xml:space="preserve">Use knowledge of language and its conventions when writing, speaking, reading, or listening.</w:t>
            </w:r>
          </w:p>
          <w:p w:rsidR="00000000" w:rsidDel="00000000" w:rsidP="00000000" w:rsidRDefault="00000000" w:rsidRPr="00000000" w14:paraId="00000B5D">
            <w:pPr>
              <w:pageBreakBefore w:val="0"/>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L.8.3.A. Use verbs in the active and passive voice and in the conditional and subjunctive mood to achieve particular effects (e.g., emphasizing the actor or the action; expressing uncertainty or describing a state contrary to fact).</w:t>
            </w:r>
          </w:p>
        </w:tc>
        <w:tc>
          <w:tcPr>
            <w:gridSpan w:val="2"/>
            <w:shd w:fill="ffffff" w:val="clear"/>
          </w:tcPr>
          <w:p w:rsidR="00000000" w:rsidDel="00000000" w:rsidP="00000000" w:rsidRDefault="00000000" w:rsidRPr="00000000" w14:paraId="00000B5F">
            <w:pPr>
              <w:pageBreakBefore w:val="0"/>
              <w:numPr>
                <w:ilvl w:val="0"/>
                <w:numId w:val="10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Identify verbs used in the active and passive voice and in the conditional and subjunctive mood </w:t>
            </w:r>
          </w:p>
          <w:p w:rsidR="00000000" w:rsidDel="00000000" w:rsidP="00000000" w:rsidRDefault="00000000" w:rsidRPr="00000000" w14:paraId="00000B60">
            <w:pPr>
              <w:pageBreakBefore w:val="0"/>
              <w:numPr>
                <w:ilvl w:val="0"/>
                <w:numId w:val="104"/>
              </w:numPr>
              <w:ind w:left="69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color w:val="202020"/>
                <w:sz w:val="20"/>
                <w:szCs w:val="20"/>
                <w:rtl w:val="0"/>
              </w:rPr>
              <w:t xml:space="preserve">Select verbs in various moods to achieve an intentional effect</w:t>
            </w:r>
            <w:r w:rsidDel="00000000" w:rsidR="00000000" w:rsidRPr="00000000">
              <w:rPr>
                <w:rtl w:val="0"/>
              </w:rPr>
            </w:r>
          </w:p>
        </w:tc>
      </w:tr>
      <w:tr>
        <w:trPr>
          <w:cantSplit w:val="0"/>
          <w:trHeight w:val="20" w:hRule="atLeast"/>
          <w:tblHeader w:val="0"/>
        </w:trPr>
        <w:tc>
          <w:tcPr>
            <w:gridSpan w:val="2"/>
            <w:shd w:fill="ffffff" w:val="clear"/>
          </w:tcPr>
          <w:p w:rsidR="00000000" w:rsidDel="00000000" w:rsidP="00000000" w:rsidRDefault="00000000" w:rsidRPr="00000000" w14:paraId="00000B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L8.6 </w:t>
            </w:r>
            <w:r w:rsidDel="00000000" w:rsidR="00000000" w:rsidRPr="00000000">
              <w:rPr>
                <w:rFonts w:ascii="Times New Roman" w:cs="Times New Roman" w:eastAsia="Times New Roman" w:hAnsi="Times New Roman"/>
                <w:color w:val="202020"/>
                <w:sz w:val="20"/>
                <w:szCs w:val="20"/>
                <w:rtl w:val="0"/>
              </w:rPr>
              <w:t xml:space="preserve">Acquire and use accurately grade-appropriate general academic and domain-specific words and phrases; gather vocabulary knowledge when considering a word or phrase important to comprehension or expression.</w:t>
            </w:r>
            <w:r w:rsidDel="00000000" w:rsidR="00000000" w:rsidRPr="00000000">
              <w:rPr>
                <w:rtl w:val="0"/>
              </w:rPr>
            </w:r>
          </w:p>
        </w:tc>
        <w:tc>
          <w:tcPr>
            <w:gridSpan w:val="2"/>
            <w:shd w:fill="ffffff" w:val="clear"/>
          </w:tcPr>
          <w:p w:rsidR="00000000" w:rsidDel="00000000" w:rsidP="00000000" w:rsidRDefault="00000000" w:rsidRPr="00000000" w14:paraId="00000B64">
            <w:pPr>
              <w:pageBreakBefore w:val="0"/>
              <w:numPr>
                <w:ilvl w:val="0"/>
                <w:numId w:val="124"/>
              </w:numPr>
              <w:ind w:left="72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Understand and apply conversational, academic, and domain specific vocabulary</w:t>
            </w:r>
          </w:p>
          <w:p w:rsidR="00000000" w:rsidDel="00000000" w:rsidP="00000000" w:rsidRDefault="00000000" w:rsidRPr="00000000" w14:paraId="00000B65">
            <w:pPr>
              <w:pageBreakBefore w:val="0"/>
              <w:numPr>
                <w:ilvl w:val="0"/>
                <w:numId w:val="124"/>
              </w:numPr>
              <w:ind w:left="725" w:hanging="360"/>
              <w:rPr>
                <w:rFonts w:ascii="Times New Roman" w:cs="Times New Roman" w:eastAsia="Times New Roman" w:hAnsi="Times New Roman"/>
                <w:color w:val="202020"/>
                <w:sz w:val="20"/>
                <w:szCs w:val="20"/>
              </w:rPr>
            </w:pPr>
            <w:r w:rsidDel="00000000" w:rsidR="00000000" w:rsidRPr="00000000">
              <w:rPr>
                <w:rFonts w:ascii="Times New Roman" w:cs="Times New Roman" w:eastAsia="Times New Roman" w:hAnsi="Times New Roman"/>
                <w:sz w:val="20"/>
                <w:szCs w:val="20"/>
                <w:rtl w:val="0"/>
              </w:rPr>
              <w:t xml:space="preserve"> Interpret unknown words and their meanings, using context clues, understanding Greek and Latin roots, and applying grammatical knowledge of function and form</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67">
            <w:pPr>
              <w:pageBreakBefore w:val="0"/>
              <w:spacing w:after="200"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B68">
            <w:pPr>
              <w:pageBreakBefore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*Use data from formative assessments, knowledge of students in the classroom, and checklists/ rubrics for summative assessments to select the critical knowledge and skills to focus on as objectives for daily classes.</w:t>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8db3e2" w:val="clear"/>
          </w:tcPr>
          <w:p w:rsidR="00000000" w:rsidDel="00000000" w:rsidP="00000000" w:rsidRDefault="00000000" w:rsidRPr="00000000" w14:paraId="00000B6C">
            <w:pPr>
              <w:pageBreakBefore w:val="0"/>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Unit 6 Grade 8 What This May Look Like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0">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Formative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72">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Suggested District/School Summative Assessments</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7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Reading Test</w:t>
            </w:r>
          </w:p>
          <w:p w:rsidR="00000000" w:rsidDel="00000000" w:rsidP="00000000" w:rsidRDefault="00000000" w:rsidRPr="00000000" w14:paraId="00000B7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Whooo’s Reading, or other reading quizzes and check-ins</w:t>
            </w:r>
          </w:p>
          <w:p w:rsidR="00000000" w:rsidDel="00000000" w:rsidP="00000000" w:rsidRDefault="00000000" w:rsidRPr="00000000" w14:paraId="00000B7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 practice assignments*</w:t>
            </w:r>
          </w:p>
          <w:p w:rsidR="00000000" w:rsidDel="00000000" w:rsidP="00000000" w:rsidRDefault="00000000" w:rsidRPr="00000000" w14:paraId="00000B7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Google Classroom questions*</w:t>
            </w:r>
          </w:p>
          <w:p w:rsidR="00000000" w:rsidDel="00000000" w:rsidP="00000000" w:rsidRDefault="00000000" w:rsidRPr="00000000" w14:paraId="00000B7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Kahoot: review sessions</w:t>
            </w:r>
          </w:p>
          <w:p w:rsidR="00000000" w:rsidDel="00000000" w:rsidP="00000000" w:rsidRDefault="00000000" w:rsidRPr="00000000" w14:paraId="00000B7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B7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w:t>
            </w:r>
          </w:p>
          <w:p w:rsidR="00000000" w:rsidDel="00000000" w:rsidP="00000000" w:rsidRDefault="00000000" w:rsidRPr="00000000" w14:paraId="00000B7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Writing drafts and conferences</w:t>
            </w:r>
          </w:p>
          <w:p w:rsidR="00000000" w:rsidDel="00000000" w:rsidP="00000000" w:rsidRDefault="00000000" w:rsidRPr="00000000" w14:paraId="00000B7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quizzes and responses*</w:t>
            </w:r>
          </w:p>
          <w:p w:rsidR="00000000" w:rsidDel="00000000" w:rsidP="00000000" w:rsidRDefault="00000000" w:rsidRPr="00000000" w14:paraId="00000B7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Reading responses*</w:t>
            </w:r>
          </w:p>
          <w:p w:rsidR="00000000" w:rsidDel="00000000" w:rsidP="00000000" w:rsidRDefault="00000000" w:rsidRPr="00000000" w14:paraId="00000B7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 quizzes*</w:t>
            </w:r>
          </w:p>
          <w:p w:rsidR="00000000" w:rsidDel="00000000" w:rsidP="00000000" w:rsidRDefault="00000000" w:rsidRPr="00000000" w14:paraId="00000B7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*At various points in the unit, these activities will be used as formative assessments; as students progress, these same formats will be used as summative assessments.</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2">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Test</w:t>
            </w:r>
          </w:p>
          <w:p w:rsidR="00000000" w:rsidDel="00000000" w:rsidP="00000000" w:rsidRDefault="00000000" w:rsidRPr="00000000" w14:paraId="00000B83">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AR, Whooo’s Reading, or other reading quizzes and check-ins</w:t>
            </w:r>
          </w:p>
          <w:p w:rsidR="00000000" w:rsidDel="00000000" w:rsidP="00000000" w:rsidRDefault="00000000" w:rsidRPr="00000000" w14:paraId="00000B84">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My true story</w:t>
            </w:r>
          </w:p>
          <w:p w:rsidR="00000000" w:rsidDel="00000000" w:rsidP="00000000" w:rsidRDefault="00000000" w:rsidRPr="00000000" w14:paraId="00000B85">
            <w:pPr>
              <w:pageBreakBefore w:val="0"/>
              <w:tabs>
                <w:tab w:val="left" w:leader="none" w:pos="6297"/>
              </w:tabs>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presentation</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7">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89">
            <w:pPr>
              <w:pageBreakBefore w:val="0"/>
              <w:tabs>
                <w:tab w:val="left" w:leader="none" w:pos="6297"/>
              </w:tabs>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8B">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Pearson/Prentice-Hall Literature anthology</w:t>
            </w:r>
          </w:p>
          <w:p w:rsidR="00000000" w:rsidDel="00000000" w:rsidP="00000000" w:rsidRDefault="00000000" w:rsidRPr="00000000" w14:paraId="00000B8C">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Membean (vocabulary)</w:t>
            </w:r>
          </w:p>
          <w:p w:rsidR="00000000" w:rsidDel="00000000" w:rsidP="00000000" w:rsidRDefault="00000000" w:rsidRPr="00000000" w14:paraId="00000B8D">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Newsela (informational text)</w:t>
            </w:r>
          </w:p>
          <w:p w:rsidR="00000000" w:rsidDel="00000000" w:rsidP="00000000" w:rsidRDefault="00000000" w:rsidRPr="00000000" w14:paraId="00000B8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CommonLit.org</w:t>
            </w:r>
          </w:p>
          <w:p w:rsidR="00000000" w:rsidDel="00000000" w:rsidP="00000000" w:rsidRDefault="00000000" w:rsidRPr="00000000" w14:paraId="00000B8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Quill.org</w:t>
            </w:r>
          </w:p>
          <w:p w:rsidR="00000000" w:rsidDel="00000000" w:rsidP="00000000" w:rsidRDefault="00000000" w:rsidRPr="00000000" w14:paraId="00000B9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Flocabulary.com</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9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B9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Discovery Education</w:t>
            </w:r>
          </w:p>
          <w:p w:rsidR="00000000" w:rsidDel="00000000" w:rsidP="00000000" w:rsidRDefault="00000000" w:rsidRPr="00000000" w14:paraId="00000B9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 Kill a Mockingbird</w:t>
            </w:r>
          </w:p>
          <w:p w:rsidR="00000000" w:rsidDel="00000000" w:rsidP="00000000" w:rsidRDefault="00000000" w:rsidRPr="00000000" w14:paraId="00000B95">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Hiroshima</w:t>
            </w:r>
          </w:p>
          <w:p w:rsidR="00000000" w:rsidDel="00000000" w:rsidP="00000000" w:rsidRDefault="00000000" w:rsidRPr="00000000" w14:paraId="00000B96">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Absolutely True Diary of a Part-Time Indian</w:t>
            </w:r>
          </w:p>
          <w:p w:rsidR="00000000" w:rsidDel="00000000" w:rsidP="00000000" w:rsidRDefault="00000000" w:rsidRPr="00000000" w14:paraId="00000B97">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Wreath for Emmett Till</w:t>
            </w:r>
          </w:p>
          <w:p w:rsidR="00000000" w:rsidDel="00000000" w:rsidP="00000000" w:rsidRDefault="00000000" w:rsidRPr="00000000" w14:paraId="00000B98">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Uprising (Haddix)</w:t>
            </w:r>
          </w:p>
          <w:p w:rsidR="00000000" w:rsidDel="00000000" w:rsidP="00000000" w:rsidRDefault="00000000" w:rsidRPr="00000000" w14:paraId="00000B99">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Flanders Field</w:t>
            </w:r>
          </w:p>
          <w:p w:rsidR="00000000" w:rsidDel="00000000" w:rsidP="00000000" w:rsidRDefault="00000000" w:rsidRPr="00000000" w14:paraId="00000B9A">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Indian Schools:</w:t>
            </w:r>
          </w:p>
          <w:p w:rsidR="00000000" w:rsidDel="00000000" w:rsidP="00000000" w:rsidRDefault="00000000" w:rsidRPr="00000000" w14:paraId="00000B9B">
            <w:pPr>
              <w:pageBreakBefore w:val="0"/>
              <w:widowControl w:val="1"/>
              <w:numPr>
                <w:ilvl w:val="0"/>
                <w:numId w:val="18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 Were Americans: Voices of the Immigrant Experience: Short excerpt of a Native American’s account of being Americanized.</w:t>
            </w:r>
          </w:p>
          <w:p w:rsidR="00000000" w:rsidDel="00000000" w:rsidP="00000000" w:rsidRDefault="00000000" w:rsidRPr="00000000" w14:paraId="00000B9C">
            <w:pPr>
              <w:pageBreakBefore w:val="0"/>
              <w:widowControl w:val="1"/>
              <w:numPr>
                <w:ilvl w:val="0"/>
                <w:numId w:val="18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Cheyenne Again by Eve Bunting</w:t>
            </w:r>
          </w:p>
          <w:p w:rsidR="00000000" w:rsidDel="00000000" w:rsidP="00000000" w:rsidRDefault="00000000" w:rsidRPr="00000000" w14:paraId="00000B9D">
            <w:pPr>
              <w:pageBreakBefore w:val="0"/>
              <w:widowControl w:val="1"/>
              <w:numPr>
                <w:ilvl w:val="0"/>
                <w:numId w:val="188"/>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Ledgerbook of Thomas Blue Eagle by Jewel Grutman, Thomasson Grant</w:t>
            </w:r>
          </w:p>
          <w:p w:rsidR="00000000" w:rsidDel="00000000" w:rsidP="00000000" w:rsidRDefault="00000000" w:rsidRPr="00000000" w14:paraId="00000B9E">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Book Thief</w:t>
            </w:r>
          </w:p>
          <w:p w:rsidR="00000000" w:rsidDel="00000000" w:rsidP="00000000" w:rsidRDefault="00000000" w:rsidRPr="00000000" w14:paraId="00000B9F">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Unwind</w:t>
            </w:r>
          </w:p>
          <w:p w:rsidR="00000000" w:rsidDel="00000000" w:rsidP="00000000" w:rsidRDefault="00000000" w:rsidRPr="00000000" w14:paraId="00000BA0">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House of the Scorpion</w:t>
            </w:r>
          </w:p>
          <w:p w:rsidR="00000000" w:rsidDel="00000000" w:rsidP="00000000" w:rsidRDefault="00000000" w:rsidRPr="00000000" w14:paraId="00000BA1">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Wolves (Gravett)</w:t>
            </w:r>
          </w:p>
          <w:p w:rsidR="00000000" w:rsidDel="00000000" w:rsidP="00000000" w:rsidRDefault="00000000" w:rsidRPr="00000000" w14:paraId="00000BA2">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 am the Cheese</w:t>
            </w:r>
          </w:p>
          <w:p w:rsidR="00000000" w:rsidDel="00000000" w:rsidP="00000000" w:rsidRDefault="00000000" w:rsidRPr="00000000" w14:paraId="00000BA3">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 were Liars</w:t>
            </w:r>
          </w:p>
          <w:p w:rsidR="00000000" w:rsidDel="00000000" w:rsidP="00000000" w:rsidRDefault="00000000" w:rsidRPr="00000000" w14:paraId="00000BA4">
            <w:pPr>
              <w:pageBreakBefore w:val="0"/>
              <w:widowControl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Terrible Things: An Allegory for the Holocaust (Eve Bunting)  </w:t>
            </w:r>
            <w:r w:rsidDel="00000000" w:rsidR="00000000" w:rsidRPr="00000000">
              <w:rPr>
                <w:rtl w:val="0"/>
              </w:rPr>
            </w:r>
          </w:p>
        </w:tc>
      </w:tr>
      <w:tr>
        <w:trPr>
          <w:cantSplit w:val="0"/>
          <w:trHeight w:val="8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A6">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Possible Types of Assignments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AA">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Writing:</w:t>
            </w:r>
          </w:p>
          <w:p w:rsidR="00000000" w:rsidDel="00000000" w:rsidP="00000000" w:rsidRDefault="00000000" w:rsidRPr="00000000" w14:paraId="00000BAB">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Diary of a fictional character</w:t>
            </w:r>
          </w:p>
          <w:p w:rsidR="00000000" w:rsidDel="00000000" w:rsidP="00000000" w:rsidRDefault="00000000" w:rsidRPr="00000000" w14:paraId="00000BAC">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6-word autobiography  (defining moment)</w:t>
            </w:r>
          </w:p>
          <w:p w:rsidR="00000000" w:rsidDel="00000000" w:rsidP="00000000" w:rsidRDefault="00000000" w:rsidRPr="00000000" w14:paraId="00000BAD">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Advice letter</w:t>
            </w:r>
          </w:p>
          <w:p w:rsidR="00000000" w:rsidDel="00000000" w:rsidP="00000000" w:rsidRDefault="00000000" w:rsidRPr="00000000" w14:paraId="00000BAE">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Thank you letter</w:t>
            </w:r>
          </w:p>
          <w:p w:rsidR="00000000" w:rsidDel="00000000" w:rsidP="00000000" w:rsidRDefault="00000000" w:rsidRPr="00000000" w14:paraId="00000BAF">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Branching stories</w:t>
            </w:r>
          </w:p>
          <w:p w:rsidR="00000000" w:rsidDel="00000000" w:rsidP="00000000" w:rsidRDefault="00000000" w:rsidRPr="00000000" w14:paraId="00000BB0">
            <w:pPr>
              <w:pageBreakBefore w:val="0"/>
              <w:numPr>
                <w:ilvl w:val="0"/>
                <w:numId w:val="10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Narrative: My True Story</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B2">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Speaking:</w:t>
            </w:r>
          </w:p>
          <w:p w:rsidR="00000000" w:rsidDel="00000000" w:rsidP="00000000" w:rsidRDefault="00000000" w:rsidRPr="00000000" w14:paraId="00000BB3">
            <w:pPr>
              <w:pageBreakBefore w:val="0"/>
              <w:numPr>
                <w:ilvl w:val="0"/>
                <w:numId w:val="1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Speech</w:t>
            </w:r>
          </w:p>
          <w:p w:rsidR="00000000" w:rsidDel="00000000" w:rsidP="00000000" w:rsidRDefault="00000000" w:rsidRPr="00000000" w14:paraId="00000BB4">
            <w:pPr>
              <w:pageBreakBefore w:val="0"/>
              <w:numPr>
                <w:ilvl w:val="0"/>
                <w:numId w:val="18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Graduation speech</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B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Multimedia:</w:t>
            </w:r>
          </w:p>
          <w:p w:rsidR="00000000" w:rsidDel="00000000" w:rsidP="00000000" w:rsidRDefault="00000000" w:rsidRPr="00000000" w14:paraId="00000BB6">
            <w:pPr>
              <w:pageBreakBefore w:val="0"/>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Multimedia presentation to support speech</w:t>
            </w:r>
          </w:p>
          <w:p w:rsidR="00000000" w:rsidDel="00000000" w:rsidP="00000000" w:rsidRDefault="00000000" w:rsidRPr="00000000" w14:paraId="00000BB7">
            <w:pPr>
              <w:pageBreakBefore w:val="0"/>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Social Media profile for fictional character</w:t>
            </w:r>
          </w:p>
          <w:p w:rsidR="00000000" w:rsidDel="00000000" w:rsidP="00000000" w:rsidRDefault="00000000" w:rsidRPr="00000000" w14:paraId="00000BB8">
            <w:pPr>
              <w:pageBreakBefore w:val="0"/>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Scrapbook retrospective</w:t>
            </w:r>
          </w:p>
          <w:p w:rsidR="00000000" w:rsidDel="00000000" w:rsidP="00000000" w:rsidRDefault="00000000" w:rsidRPr="00000000" w14:paraId="00000BB9">
            <w:pPr>
              <w:pageBreakBefore w:val="0"/>
              <w:numPr>
                <w:ilvl w:val="0"/>
                <w:numId w:val="74"/>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How-to video for incoming middle school students</w:t>
            </w:r>
          </w:p>
          <w:p w:rsidR="00000000" w:rsidDel="00000000" w:rsidP="00000000" w:rsidRDefault="00000000" w:rsidRPr="00000000" w14:paraId="00000BB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BB">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Tech Std.  8.1.8.A.2, 8.1.8.D.2-D.5</w:t>
            </w:r>
          </w:p>
          <w:p w:rsidR="00000000" w:rsidDel="00000000" w:rsidP="00000000" w:rsidRDefault="00000000" w:rsidRPr="00000000" w14:paraId="00000BBC">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BD">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Plan for Language Study</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1">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Review:</w:t>
            </w:r>
          </w:p>
          <w:p w:rsidR="00000000" w:rsidDel="00000000" w:rsidP="00000000" w:rsidRDefault="00000000" w:rsidRPr="00000000" w14:paraId="00000BC2">
            <w:pPr>
              <w:pageBreakBefore w:val="0"/>
              <w:numPr>
                <w:ilvl w:val="0"/>
                <w:numId w:val="18"/>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Shifts in Voice</w:t>
            </w:r>
          </w:p>
          <w:p w:rsidR="00000000" w:rsidDel="00000000" w:rsidP="00000000" w:rsidRDefault="00000000" w:rsidRPr="00000000" w14:paraId="00000BC3">
            <w:pPr>
              <w:pageBreakBefore w:val="0"/>
              <w:numPr>
                <w:ilvl w:val="0"/>
                <w:numId w:val="18"/>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Standard usage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5">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New:</w:t>
            </w:r>
          </w:p>
          <w:p w:rsidR="00000000" w:rsidDel="00000000" w:rsidP="00000000" w:rsidRDefault="00000000" w:rsidRPr="00000000" w14:paraId="00000BC6">
            <w:pPr>
              <w:pageBreakBefore w:val="0"/>
              <w:numPr>
                <w:ilvl w:val="0"/>
                <w:numId w:val="16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Moods: indicative, imperative, conditional, interrogative, subjunctive</w:t>
            </w:r>
          </w:p>
          <w:p w:rsidR="00000000" w:rsidDel="00000000" w:rsidP="00000000" w:rsidRDefault="00000000" w:rsidRPr="00000000" w14:paraId="00000BC7">
            <w:pPr>
              <w:pageBreakBefore w:val="0"/>
              <w:numPr>
                <w:ilvl w:val="0"/>
                <w:numId w:val="1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Consistency in style and tone</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C8">
            <w:pPr>
              <w:pageBreakBefore w:val="0"/>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Academic Vocabulary:</w:t>
            </w:r>
          </w:p>
          <w:p w:rsidR="00000000" w:rsidDel="00000000" w:rsidP="00000000" w:rsidRDefault="00000000" w:rsidRPr="00000000" w14:paraId="00000BC9">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proverb     anecdote          analogy     understatement</w:t>
            </w:r>
          </w:p>
          <w:p w:rsidR="00000000" w:rsidDel="00000000" w:rsidP="00000000" w:rsidRDefault="00000000" w:rsidRPr="00000000" w14:paraId="00000BCA">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BCB">
            <w:pPr>
              <w:pageBreakBefore w:val="0"/>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Prefix</w:t>
            </w:r>
            <w:r w:rsidDel="00000000" w:rsidR="00000000" w:rsidRPr="00000000">
              <w:rPr>
                <w:rFonts w:ascii="Times New Roman" w:cs="Times New Roman" w:eastAsia="Times New Roman" w:hAnsi="Times New Roman"/>
                <w:sz w:val="20"/>
                <w:szCs w:val="20"/>
                <w:rtl w:val="0"/>
              </w:rPr>
              <w:t xml:space="preserve">: under-</w:t>
            </w:r>
          </w:p>
          <w:p w:rsidR="00000000" w:rsidDel="00000000" w:rsidP="00000000" w:rsidRDefault="00000000" w:rsidRPr="00000000" w14:paraId="00000BCC">
            <w:pPr>
              <w:pageBreakBefore w:val="0"/>
              <w:spacing w:after="0" w:line="24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CD">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BCE">
      <w:pPr>
        <w:pageBreakBefore w:val="0"/>
        <w:rPr>
          <w:rFonts w:ascii="Times New Roman" w:cs="Times New Roman" w:eastAsia="Times New Roman" w:hAnsi="Times New Roman"/>
        </w:rPr>
      </w:pPr>
      <w:r w:rsidDel="00000000" w:rsidR="00000000" w:rsidRPr="00000000">
        <w:rPr>
          <w:rtl w:val="0"/>
        </w:rPr>
      </w:r>
    </w:p>
    <w:tbl>
      <w:tblPr>
        <w:tblStyle w:val="Table14"/>
        <w:tblW w:w="14764.000000000004"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8.791318864775"/>
        <w:gridCol w:w="3019.348914858097"/>
        <w:gridCol w:w="3105.616026711186"/>
        <w:gridCol w:w="3315.121869782972"/>
        <w:gridCol w:w="3315.121869782972"/>
        <w:tblGridChange w:id="0">
          <w:tblGrid>
            <w:gridCol w:w="2008.791318864775"/>
            <w:gridCol w:w="3019.348914858097"/>
            <w:gridCol w:w="3105.616026711186"/>
            <w:gridCol w:w="3315.121869782972"/>
            <w:gridCol w:w="3315.121869782972"/>
          </w:tblGrid>
        </w:tblGridChange>
      </w:tblGrid>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shd w:fill="c6d9f1" w:val="clear"/>
          </w:tcPr>
          <w:bookmarkStart w:colFirst="0" w:colLast="0" w:name="kix.qfpoym520yr6" w:id="12"/>
          <w:bookmarkEnd w:id="12"/>
          <w:p w:rsidR="00000000" w:rsidDel="00000000" w:rsidP="00000000" w:rsidRDefault="00000000" w:rsidRPr="00000000" w14:paraId="00000BCF">
            <w:pPr>
              <w:pageBreakBefore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 </w:t>
            </w:r>
            <w:bookmarkStart w:colFirst="0" w:colLast="0" w:name="kix.bvfzn8iti4u0" w:id="13"/>
            <w:bookmarkEnd w:id="13"/>
            <w:r w:rsidDel="00000000" w:rsidR="00000000" w:rsidRPr="00000000">
              <w:rPr>
                <w:rFonts w:ascii="Times New Roman" w:cs="Times New Roman" w:eastAsia="Times New Roman" w:hAnsi="Times New Roman"/>
                <w:b w:val="1"/>
                <w:sz w:val="20"/>
                <w:szCs w:val="20"/>
                <w:rtl w:val="0"/>
              </w:rPr>
              <w:t xml:space="preserve">Unit 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Grade 8</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D3">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4"/>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D4">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 creation of projects and presentations in math, science, social studies, health, and visual and performing arts utilizing all strands of the ELA standards (RL, RI, W, SL, L)</w:t>
            </w:r>
          </w:p>
          <w:p w:rsidR="00000000" w:rsidDel="00000000" w:rsidP="00000000" w:rsidRDefault="00000000" w:rsidRPr="00000000" w14:paraId="00000BD5">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and deciphering word problems in math, explaining verbally (both in writing and orally)</w:t>
            </w:r>
          </w:p>
          <w:p w:rsidR="00000000" w:rsidDel="00000000" w:rsidP="00000000" w:rsidRDefault="00000000" w:rsidRPr="00000000" w14:paraId="00000BD6">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books, articles, multimedia, and other materials in other disciplines for analysis and integration of knowledge and ideas</w:t>
            </w:r>
          </w:p>
          <w:p w:rsidR="00000000" w:rsidDel="00000000" w:rsidP="00000000" w:rsidRDefault="00000000" w:rsidRPr="00000000" w14:paraId="00000BD7">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Negotiation of complexity of text in science and social studies</w:t>
            </w:r>
          </w:p>
          <w:p w:rsidR="00000000" w:rsidDel="00000000" w:rsidP="00000000" w:rsidRDefault="00000000" w:rsidRPr="00000000" w14:paraId="00000BD8">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Research to build and present knowledge in science and social studies</w:t>
            </w:r>
          </w:p>
          <w:p w:rsidR="00000000" w:rsidDel="00000000" w:rsidP="00000000" w:rsidRDefault="00000000" w:rsidRPr="00000000" w14:paraId="00000BD9">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Vocabulary and language skill acquisition in discipline-specific readings</w:t>
            </w:r>
          </w:p>
          <w:p w:rsidR="00000000" w:rsidDel="00000000" w:rsidP="00000000" w:rsidRDefault="00000000" w:rsidRPr="00000000" w14:paraId="00000BDA">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Production and distribution of writing assignments and writing tasks in science, social studies, health </w:t>
            </w:r>
          </w:p>
          <w:p w:rsidR="00000000" w:rsidDel="00000000" w:rsidP="00000000" w:rsidRDefault="00000000" w:rsidRPr="00000000" w14:paraId="00000BDB">
            <w:pPr>
              <w:pageBreakBefore w:val="0"/>
              <w:numPr>
                <w:ilvl w:val="0"/>
                <w:numId w:val="53"/>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and listening skills in tasks and presentations created for Visual and Performing Arts</w:t>
            </w:r>
            <w:r w:rsidDel="00000000" w:rsidR="00000000" w:rsidRPr="00000000">
              <w:rPr>
                <w:rtl w:val="0"/>
              </w:rPr>
            </w:r>
          </w:p>
          <w:p w:rsidR="00000000" w:rsidDel="00000000" w:rsidP="00000000" w:rsidRDefault="00000000" w:rsidRPr="00000000" w14:paraId="00000BDC">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BE0">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E1">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E6">
            <w:pPr>
              <w:pageBreakBefore w:val="0"/>
              <w:spacing w:after="0" w:line="240" w:lineRule="auto"/>
              <w:ind w:left="319" w:hanging="360"/>
              <w:rPr>
                <w:rFonts w:ascii="Times New Roman" w:cs="Times New Roman" w:eastAsia="Times New Roman" w:hAnsi="Times New Roman"/>
                <w:b w:val="1"/>
                <w:sz w:val="20"/>
                <w:szCs w:val="20"/>
              </w:rPr>
            </w:pPr>
            <w:hyperlink r:id="rId17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E8">
            <w:pPr>
              <w:pageBreakBefore w:val="0"/>
              <w:spacing w:after="0"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BE9">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BEA">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BEB">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BEC">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BED">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BEE">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BEF">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BF0">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BF1">
            <w:pPr>
              <w:pageBreakBefore w:val="0"/>
              <w:spacing w:after="0"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BF2">
            <w:pPr>
              <w:pageBreakBefore w:val="0"/>
              <w:spacing w:after="0" w:line="240" w:lineRule="auto"/>
              <w:ind w:left="319"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BF4">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3"/>
            <w:tcBorders>
              <w:bottom w:color="000000" w:space="0" w:sz="4" w:val="single"/>
            </w:tcBorders>
            <w:shd w:fill="ffffff" w:val="clear"/>
          </w:tcPr>
          <w:p w:rsidR="00000000" w:rsidDel="00000000" w:rsidP="00000000" w:rsidRDefault="00000000" w:rsidRPr="00000000" w14:paraId="00000BF5">
            <w:pPr>
              <w:ind w:left="367" w:hanging="360"/>
              <w:rPr>
                <w:rFonts w:ascii="Times New Roman" w:cs="Times New Roman" w:eastAsia="Times New Roman" w:hAnsi="Times New Roman"/>
                <w:b w:val="1"/>
                <w:color w:val="2a2a2a"/>
                <w:sz w:val="20"/>
                <w:szCs w:val="20"/>
                <w:u w:val="single"/>
              </w:rPr>
            </w:pPr>
            <w:hyperlink r:id="rId17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BF8">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9.4.8.CT.1: Evaluate diverse solutions proposed by a variety of individuals, organizations, and/or agencies to a local or global problem, such as climate change, and use critical thinking skills to predict which one(s) are likely to be effective (e.g., MS-ETS1-2).</w:t>
            </w:r>
          </w:p>
          <w:p w:rsidR="00000000" w:rsidDel="00000000" w:rsidP="00000000" w:rsidRDefault="00000000" w:rsidRPr="00000000" w14:paraId="00000BF9">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9.4.8.CT.2: Develop multiple solutions to a problem and evaluate short- and long-term effects to determine the most plausible option (e.g., MS-ETS1-4, 6.1.8.CivicsDP.1).</w:t>
            </w:r>
          </w:p>
          <w:p w:rsidR="00000000" w:rsidDel="00000000" w:rsidP="00000000" w:rsidRDefault="00000000" w:rsidRPr="00000000" w14:paraId="00000BFA">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9.4.8.CT.3: Compare past problem-solving solutions to local, national, or global issues and analyze the factors that led to a positive or negative outcome.</w:t>
            </w:r>
          </w:p>
          <w:p w:rsidR="00000000" w:rsidDel="00000000" w:rsidP="00000000" w:rsidRDefault="00000000" w:rsidRPr="00000000" w14:paraId="00000BFB">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9.4.8.IML.1: Critically curate multiple resources to assess the credibility of sources when searching for information. </w:t>
            </w:r>
          </w:p>
          <w:p w:rsidR="00000000" w:rsidDel="00000000" w:rsidP="00000000" w:rsidRDefault="00000000" w:rsidRPr="00000000" w14:paraId="00000BFC">
            <w:pPr>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9.4.8.IML.2: Identify specific examples of distortion, exaggeration, or misrepresentation of information. </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BFE">
            <w:pPr>
              <w:pageBreakBefore w:val="0"/>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42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3">
            <w:pPr>
              <w:pageBreakBefore w:val="0"/>
              <w:spacing w:after="0" w:line="240" w:lineRule="auto"/>
              <w:ind w:left="319" w:hanging="360"/>
              <w:rPr>
                <w:rFonts w:ascii="Times New Roman" w:cs="Times New Roman" w:eastAsia="Times New Roman" w:hAnsi="Times New Roman"/>
                <w:sz w:val="20"/>
                <w:szCs w:val="20"/>
              </w:rPr>
            </w:pPr>
            <w:hyperlink r:id="rId17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5">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06">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C07">
            <w:pPr>
              <w:pageBreakBefore w:val="0"/>
              <w:shd w:fill="ffffff" w:val="clea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08">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C09">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C0A">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C0B">
            <w:pPr>
              <w:pageBreakBefore w:val="0"/>
              <w:shd w:fill="ffffff" w:val="clea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0C">
            <w:pPr>
              <w:pageBreakBefore w:val="0"/>
              <w:shd w:fill="ffffff" w:val="clea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see relevant projects for technology standards </w:t>
            </w:r>
            <w:hyperlink r:id="rId178">
              <w:r w:rsidDel="00000000" w:rsidR="00000000" w:rsidRPr="00000000">
                <w:rPr>
                  <w:rFonts w:ascii="Arial" w:cs="Arial" w:eastAsia="Arial" w:hAnsi="Arial"/>
                  <w:color w:val="1155cc"/>
                  <w:sz w:val="20"/>
                  <w:szCs w:val="20"/>
                  <w:u w:val="single"/>
                  <w:rtl w:val="0"/>
                </w:rPr>
                <w:t xml:space="preserve">8.1</w:t>
              </w:r>
            </w:hyperlink>
            <w:r w:rsidDel="00000000" w:rsidR="00000000" w:rsidRPr="00000000">
              <w:rPr>
                <w:rFonts w:ascii="Arial" w:cs="Arial" w:eastAsia="Arial" w:hAnsi="Arial"/>
                <w:sz w:val="20"/>
                <w:szCs w:val="20"/>
                <w:rtl w:val="0"/>
              </w:rPr>
              <w:t xml:space="preserve"> and </w:t>
            </w:r>
            <w:hyperlink r:id="rId179">
              <w:r w:rsidDel="00000000" w:rsidR="00000000" w:rsidRPr="00000000">
                <w:rPr>
                  <w:rFonts w:ascii="Arial" w:cs="Arial" w:eastAsia="Arial" w:hAnsi="Arial"/>
                  <w:color w:val="1155cc"/>
                  <w:sz w:val="20"/>
                  <w:szCs w:val="20"/>
                  <w:u w:val="single"/>
                  <w:rtl w:val="0"/>
                </w:rPr>
                <w:t xml:space="preserve">8.2</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C0D">
            <w:pPr>
              <w:pageBreakBefore w:val="0"/>
              <w:shd w:fill="ffffff" w:val="clear"/>
              <w:spacing w:after="0" w:line="240" w:lineRule="auto"/>
              <w:rPr>
                <w:rFonts w:ascii="Arial" w:cs="Arial" w:eastAsia="Arial" w:hAnsi="Arial"/>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0F">
            <w:pPr>
              <w:pageBreakBefore w:val="0"/>
              <w:spacing w:after="0"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C10">
            <w:pPr>
              <w:pageBreakBefore w:val="0"/>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42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C15">
            <w:pPr>
              <w:pageBreakBefore w:val="0"/>
              <w:spacing w:after="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30"/>
                <w:szCs w:val="30"/>
                <w:u w:val="single"/>
                <w:rtl w:val="0"/>
              </w:rPr>
              <w:t xml:space="preserve">Gifted and Talented:</w:t>
            </w:r>
            <w:r w:rsidDel="00000000" w:rsidR="00000000" w:rsidRPr="00000000">
              <w:rPr>
                <w:rtl w:val="0"/>
              </w:rPr>
            </w:r>
          </w:p>
          <w:p w:rsidR="00000000" w:rsidDel="00000000" w:rsidP="00000000" w:rsidRDefault="00000000" w:rsidRPr="00000000" w14:paraId="00000C16">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1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Extension Activities </w:t>
            </w:r>
            <w:r w:rsidDel="00000000" w:rsidR="00000000" w:rsidRPr="00000000">
              <w:rPr>
                <w:rFonts w:ascii="Times New Roman" w:cs="Times New Roman" w:eastAsia="Times New Roman" w:hAnsi="Times New Roman"/>
                <w:i w:val="1"/>
                <w:sz w:val="20"/>
                <w:szCs w:val="20"/>
                <w:rtl w:val="0"/>
              </w:rPr>
              <w:t xml:space="preserve">(content, process, product and learning environment)</w:t>
            </w:r>
            <w:r w:rsidDel="00000000" w:rsidR="00000000" w:rsidRPr="00000000">
              <w:rPr>
                <w:rtl w:val="0"/>
              </w:rPr>
            </w:r>
          </w:p>
          <w:p w:rsidR="00000000" w:rsidDel="00000000" w:rsidP="00000000" w:rsidRDefault="00000000" w:rsidRPr="00000000" w14:paraId="00000C18">
            <w:pPr>
              <w:pageBreakBefore w:val="0"/>
              <w:widowControl w:val="1"/>
              <w:numPr>
                <w:ilvl w:val="0"/>
                <w:numId w:val="7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Conduct research and provide presentation of various topics.</w:t>
            </w:r>
          </w:p>
          <w:p w:rsidR="00000000" w:rsidDel="00000000" w:rsidP="00000000" w:rsidRDefault="00000000" w:rsidRPr="00000000" w14:paraId="00000C19">
            <w:pPr>
              <w:pageBreakBefore w:val="0"/>
              <w:widowControl w:val="1"/>
              <w:numPr>
                <w:ilvl w:val="0"/>
                <w:numId w:val="7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surveys to generate and analyze data to be used in discussion.</w:t>
            </w:r>
          </w:p>
          <w:p w:rsidR="00000000" w:rsidDel="00000000" w:rsidP="00000000" w:rsidRDefault="00000000" w:rsidRPr="00000000" w14:paraId="00000C1A">
            <w:pPr>
              <w:pageBreakBefore w:val="0"/>
              <w:widowControl w:val="1"/>
              <w:numPr>
                <w:ilvl w:val="0"/>
                <w:numId w:val="7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Debate topics of interest / cultural importance.</w:t>
            </w:r>
          </w:p>
          <w:p w:rsidR="00000000" w:rsidDel="00000000" w:rsidP="00000000" w:rsidRDefault="00000000" w:rsidRPr="00000000" w14:paraId="00000C1B">
            <w:pPr>
              <w:pageBreakBefore w:val="0"/>
              <w:widowControl w:val="1"/>
              <w:numPr>
                <w:ilvl w:val="0"/>
                <w:numId w:val="7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Authentic listening and reading sources that provide data and support for speaking and writing prompts.</w:t>
            </w:r>
          </w:p>
          <w:p w:rsidR="00000000" w:rsidDel="00000000" w:rsidP="00000000" w:rsidRDefault="00000000" w:rsidRPr="00000000" w14:paraId="00000C1C">
            <w:pPr>
              <w:pageBreakBefore w:val="0"/>
              <w:widowControl w:val="1"/>
              <w:numPr>
                <w:ilvl w:val="0"/>
                <w:numId w:val="7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Exploration of art and/or artists to understand society and history.  </w:t>
            </w:r>
          </w:p>
          <w:p w:rsidR="00000000" w:rsidDel="00000000" w:rsidP="00000000" w:rsidRDefault="00000000" w:rsidRPr="00000000" w14:paraId="00000C1D">
            <w:pPr>
              <w:pageBreakBefore w:val="0"/>
              <w:widowControl w:val="1"/>
              <w:numPr>
                <w:ilvl w:val="0"/>
                <w:numId w:val="7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 </w:t>
            </w:r>
          </w:p>
          <w:p w:rsidR="00000000" w:rsidDel="00000000" w:rsidP="00000000" w:rsidRDefault="00000000" w:rsidRPr="00000000" w14:paraId="00000C1E">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Anchor Activities</w:t>
            </w:r>
          </w:p>
          <w:p w:rsidR="00000000" w:rsidDel="00000000" w:rsidP="00000000" w:rsidRDefault="00000000" w:rsidRPr="00000000" w14:paraId="00000C1F">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of Higher Level Questioning Techniques</w:t>
            </w:r>
          </w:p>
          <w:p w:rsidR="00000000" w:rsidDel="00000000" w:rsidP="00000000" w:rsidRDefault="00000000" w:rsidRPr="00000000" w14:paraId="00000C20">
            <w:pPr>
              <w:pageBreakBefore w:val="0"/>
              <w:widowControl w:val="1"/>
              <w:numPr>
                <w:ilvl w:val="0"/>
                <w:numId w:val="2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assessments at a higher level of thinking</w:t>
            </w:r>
          </w:p>
          <w:p w:rsidR="00000000" w:rsidDel="00000000" w:rsidP="00000000" w:rsidRDefault="00000000" w:rsidRPr="00000000" w14:paraId="00000C2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22">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English Language Learners:</w:t>
            </w:r>
          </w:p>
          <w:p w:rsidR="00000000" w:rsidDel="00000000" w:rsidP="00000000" w:rsidRDefault="00000000" w:rsidRPr="00000000" w14:paraId="00000C23">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24">
            <w:pPr>
              <w:pageBreakBefore w:val="0"/>
              <w:widowControl w:val="1"/>
              <w:numPr>
                <w:ilvl w:val="0"/>
                <w:numId w:val="8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25">
            <w:pPr>
              <w:pageBreakBefore w:val="0"/>
              <w:widowControl w:val="1"/>
              <w:numPr>
                <w:ilvl w:val="0"/>
                <w:numId w:val="8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26">
            <w:pPr>
              <w:pageBreakBefore w:val="0"/>
              <w:widowControl w:val="1"/>
              <w:numPr>
                <w:ilvl w:val="0"/>
                <w:numId w:val="8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27">
            <w:pPr>
              <w:pageBreakBefore w:val="0"/>
              <w:widowControl w:val="1"/>
              <w:numPr>
                <w:ilvl w:val="0"/>
                <w:numId w:val="8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28">
            <w:pPr>
              <w:pageBreakBefore w:val="0"/>
              <w:widowControl w:val="1"/>
              <w:numPr>
                <w:ilvl w:val="0"/>
                <w:numId w:val="80"/>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C29">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w:t>
            </w:r>
          </w:p>
          <w:p w:rsidR="00000000" w:rsidDel="00000000" w:rsidP="00000000" w:rsidRDefault="00000000" w:rsidRPr="00000000" w14:paraId="00000C2A">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2B">
            <w:pPr>
              <w:pageBreakBefore w:val="0"/>
              <w:widowControl w:val="1"/>
              <w:numPr>
                <w:ilvl w:val="0"/>
                <w:numId w:val="1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2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2D">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Homework/Assignments</w:t>
            </w:r>
          </w:p>
          <w:p w:rsidR="00000000" w:rsidDel="00000000" w:rsidP="00000000" w:rsidRDefault="00000000" w:rsidRPr="00000000" w14:paraId="00000C2E">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2F">
            <w:pPr>
              <w:pageBreakBefore w:val="0"/>
              <w:widowControl w:val="1"/>
              <w:numPr>
                <w:ilvl w:val="0"/>
                <w:numId w:val="8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Modified Assignments</w:t>
            </w:r>
          </w:p>
          <w:p w:rsidR="00000000" w:rsidDel="00000000" w:rsidP="00000000" w:rsidRDefault="00000000" w:rsidRPr="00000000" w14:paraId="00000C30">
            <w:pPr>
              <w:pageBreakBefore w:val="0"/>
              <w:widowControl w:val="1"/>
              <w:numPr>
                <w:ilvl w:val="0"/>
                <w:numId w:val="8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Native Language Translation (peer, online assistive technology, translation device, bilingual dictionary)</w:t>
            </w:r>
          </w:p>
          <w:p w:rsidR="00000000" w:rsidDel="00000000" w:rsidP="00000000" w:rsidRDefault="00000000" w:rsidRPr="00000000" w14:paraId="00000C31">
            <w:pPr>
              <w:pageBreakBefore w:val="0"/>
              <w:widowControl w:val="1"/>
              <w:numPr>
                <w:ilvl w:val="0"/>
                <w:numId w:val="8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for assignment completion as needed</w:t>
            </w:r>
          </w:p>
          <w:p w:rsidR="00000000" w:rsidDel="00000000" w:rsidP="00000000" w:rsidRDefault="00000000" w:rsidRPr="00000000" w14:paraId="00000C32">
            <w:pPr>
              <w:pageBreakBefore w:val="0"/>
              <w:widowControl w:val="1"/>
              <w:numPr>
                <w:ilvl w:val="0"/>
                <w:numId w:val="8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Highlight key vocabulary</w:t>
            </w:r>
          </w:p>
          <w:p w:rsidR="00000000" w:rsidDel="00000000" w:rsidP="00000000" w:rsidRDefault="00000000" w:rsidRPr="00000000" w14:paraId="00000C33">
            <w:pPr>
              <w:pageBreakBefore w:val="0"/>
              <w:widowControl w:val="1"/>
              <w:numPr>
                <w:ilvl w:val="0"/>
                <w:numId w:val="86"/>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graphic organizers</w:t>
            </w:r>
          </w:p>
          <w:p w:rsidR="00000000" w:rsidDel="00000000" w:rsidP="00000000" w:rsidRDefault="00000000" w:rsidRPr="00000000" w14:paraId="00000C34">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with Disabilities:</w:t>
            </w:r>
          </w:p>
          <w:p w:rsidR="00000000" w:rsidDel="00000000" w:rsidP="00000000" w:rsidRDefault="00000000" w:rsidRPr="00000000" w14:paraId="00000C35">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6">
            <w:pPr>
              <w:pageBreakBefore w:val="0"/>
              <w:widowControl w:val="1"/>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Appropriate accommodations, instructional adaptations, and/or modifications as determined by the IEP or 504 team.</w:t>
            </w:r>
          </w:p>
          <w:p w:rsidR="00000000" w:rsidDel="00000000" w:rsidP="00000000" w:rsidRDefault="00000000" w:rsidRPr="00000000" w14:paraId="00000C37">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38">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39">
            <w:pPr>
              <w:pageBreakBefore w:val="0"/>
              <w:widowControl w:val="1"/>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3A">
            <w:pPr>
              <w:pageBreakBefore w:val="0"/>
              <w:widowControl w:val="1"/>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3B">
            <w:pPr>
              <w:pageBreakBefore w:val="0"/>
              <w:widowControl w:val="1"/>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3C">
            <w:pPr>
              <w:pageBreakBefore w:val="0"/>
              <w:widowControl w:val="1"/>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3D">
            <w:pPr>
              <w:pageBreakBefore w:val="0"/>
              <w:widowControl w:val="1"/>
              <w:numPr>
                <w:ilvl w:val="0"/>
                <w:numId w:val="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class work</w:t>
            </w:r>
          </w:p>
          <w:p w:rsidR="00000000" w:rsidDel="00000000" w:rsidP="00000000" w:rsidRDefault="00000000" w:rsidRPr="00000000" w14:paraId="00000C3E">
            <w:pPr>
              <w:pageBreakBefore w:val="0"/>
              <w:widowControl w:val="1"/>
              <w:numPr>
                <w:ilvl w:val="0"/>
                <w:numId w:val="65"/>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C3F">
            <w:pPr>
              <w:pageBreakBefore w:val="0"/>
              <w:widowControl w:val="1"/>
              <w:numPr>
                <w:ilvl w:val="0"/>
                <w:numId w:val="20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40">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41">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42">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43">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44">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45">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46">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47">
            <w:pPr>
              <w:pageBreakBefore w:val="0"/>
              <w:widowControl w:val="1"/>
              <w:numPr>
                <w:ilvl w:val="0"/>
                <w:numId w:val="15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48">
            <w:pPr>
              <w:pageBreakBefore w:val="0"/>
              <w:widowControl w:val="1"/>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49">
            <w:pPr>
              <w:pageBreakBefore w:val="0"/>
              <w:widowControl w:val="1"/>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4A">
            <w:pPr>
              <w:pageBreakBefore w:val="0"/>
              <w:widowControl w:val="1"/>
              <w:numPr>
                <w:ilvl w:val="0"/>
                <w:numId w:val="6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4B">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4C">
            <w:pPr>
              <w:pageBreakBefore w:val="0"/>
              <w:widowControl w:val="1"/>
              <w:numPr>
                <w:ilvl w:val="0"/>
                <w:numId w:val="1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4D">
            <w:pPr>
              <w:pageBreakBefore w:val="0"/>
              <w:widowControl w:val="1"/>
              <w:numPr>
                <w:ilvl w:val="0"/>
                <w:numId w:val="1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4E">
            <w:pPr>
              <w:pageBreakBefore w:val="0"/>
              <w:widowControl w:val="1"/>
              <w:numPr>
                <w:ilvl w:val="0"/>
                <w:numId w:val="1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w:t>
            </w:r>
          </w:p>
          <w:p w:rsidR="00000000" w:rsidDel="00000000" w:rsidP="00000000" w:rsidRDefault="00000000" w:rsidRPr="00000000" w14:paraId="00000C4F">
            <w:pPr>
              <w:pageBreakBefore w:val="0"/>
              <w:widowControl w:val="1"/>
              <w:numPr>
                <w:ilvl w:val="0"/>
                <w:numId w:val="11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50">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51">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52">
            <w:pPr>
              <w:pageBreakBefore w:val="0"/>
              <w:widowControl w:val="1"/>
              <w:numPr>
                <w:ilvl w:val="0"/>
                <w:numId w:val="1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53">
            <w:pPr>
              <w:pageBreakBefore w:val="0"/>
              <w:widowControl w:val="1"/>
              <w:numPr>
                <w:ilvl w:val="0"/>
                <w:numId w:val="1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54">
            <w:pPr>
              <w:pageBreakBefore w:val="0"/>
              <w:widowControl w:val="1"/>
              <w:numPr>
                <w:ilvl w:val="0"/>
                <w:numId w:val="1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55">
            <w:pPr>
              <w:pageBreakBefore w:val="0"/>
              <w:widowControl w:val="1"/>
              <w:numPr>
                <w:ilvl w:val="0"/>
                <w:numId w:val="1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56">
            <w:pPr>
              <w:pageBreakBefore w:val="0"/>
              <w:widowControl w:val="1"/>
              <w:numPr>
                <w:ilvl w:val="0"/>
                <w:numId w:val="171"/>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p w:rsidR="00000000" w:rsidDel="00000000" w:rsidP="00000000" w:rsidRDefault="00000000" w:rsidRPr="00000000" w14:paraId="00000C57">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C58">
            <w:pPr>
              <w:pageBreakBefore w:val="0"/>
              <w:widowControl w:val="1"/>
              <w:spacing w:after="0" w:line="240" w:lineRule="auto"/>
              <w:jc w:val="center"/>
              <w:rPr>
                <w:rFonts w:ascii="Times New Roman" w:cs="Times New Roman" w:eastAsia="Times New Roman" w:hAnsi="Times New Roman"/>
                <w:b w:val="1"/>
                <w:sz w:val="30"/>
                <w:szCs w:val="30"/>
                <w:u w:val="single"/>
              </w:rPr>
            </w:pPr>
            <w:r w:rsidDel="00000000" w:rsidR="00000000" w:rsidRPr="00000000">
              <w:rPr>
                <w:rFonts w:ascii="Times New Roman" w:cs="Times New Roman" w:eastAsia="Times New Roman" w:hAnsi="Times New Roman"/>
                <w:b w:val="1"/>
                <w:sz w:val="30"/>
                <w:szCs w:val="30"/>
                <w:u w:val="single"/>
                <w:rtl w:val="0"/>
              </w:rPr>
              <w:t xml:space="preserve">Students at Risk of School Failure:</w:t>
            </w:r>
          </w:p>
          <w:p w:rsidR="00000000" w:rsidDel="00000000" w:rsidP="00000000" w:rsidRDefault="00000000" w:rsidRPr="00000000" w14:paraId="00000C59">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Classroom</w:t>
            </w:r>
          </w:p>
          <w:p w:rsidR="00000000" w:rsidDel="00000000" w:rsidP="00000000" w:rsidRDefault="00000000" w:rsidRPr="00000000" w14:paraId="00000C5A">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Pair visual prompts with verbal presentations</w:t>
            </w:r>
          </w:p>
          <w:p w:rsidR="00000000" w:rsidDel="00000000" w:rsidP="00000000" w:rsidRDefault="00000000" w:rsidRPr="00000000" w14:paraId="00000C5B">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Ask students to restate information, directions, and assignments.</w:t>
            </w:r>
          </w:p>
          <w:p w:rsidR="00000000" w:rsidDel="00000000" w:rsidP="00000000" w:rsidRDefault="00000000" w:rsidRPr="00000000" w14:paraId="00000C5C">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Repetition and practice</w:t>
            </w:r>
          </w:p>
          <w:p w:rsidR="00000000" w:rsidDel="00000000" w:rsidP="00000000" w:rsidRDefault="00000000" w:rsidRPr="00000000" w14:paraId="00000C5D">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Model skills / techniques to be mastered.  </w:t>
            </w:r>
          </w:p>
          <w:p w:rsidR="00000000" w:rsidDel="00000000" w:rsidP="00000000" w:rsidRDefault="00000000" w:rsidRPr="00000000" w14:paraId="00000C5E">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copy of class notes </w:t>
            </w:r>
          </w:p>
          <w:p w:rsidR="00000000" w:rsidDel="00000000" w:rsidP="00000000" w:rsidRDefault="00000000" w:rsidRPr="00000000" w14:paraId="00000C5F">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Preferential seating to be mutually determined by the student and teacher</w:t>
            </w:r>
          </w:p>
          <w:p w:rsidR="00000000" w:rsidDel="00000000" w:rsidP="00000000" w:rsidRDefault="00000000" w:rsidRPr="00000000" w14:paraId="00000C60">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to use a computer to complete assignments.</w:t>
            </w:r>
          </w:p>
          <w:p w:rsidR="00000000" w:rsidDel="00000000" w:rsidP="00000000" w:rsidRDefault="00000000" w:rsidRPr="00000000" w14:paraId="00000C61">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expectations for correct spelling on assignments.</w:t>
            </w:r>
          </w:p>
          <w:p w:rsidR="00000000" w:rsidDel="00000000" w:rsidP="00000000" w:rsidRDefault="00000000" w:rsidRPr="00000000" w14:paraId="00000C62">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Extra textbooks for home.</w:t>
            </w:r>
          </w:p>
          <w:p w:rsidR="00000000" w:rsidDel="00000000" w:rsidP="00000000" w:rsidRDefault="00000000" w:rsidRPr="00000000" w14:paraId="00000C63">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request books on tape / CD / digital media, as available and appropriate. </w:t>
            </w:r>
          </w:p>
          <w:p w:rsidR="00000000" w:rsidDel="00000000" w:rsidP="00000000" w:rsidRDefault="00000000" w:rsidRPr="00000000" w14:paraId="00000C64">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Assign a peer helper in the class setting</w:t>
            </w:r>
          </w:p>
          <w:p w:rsidR="00000000" w:rsidDel="00000000" w:rsidP="00000000" w:rsidRDefault="00000000" w:rsidRPr="00000000" w14:paraId="00000C65">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oral reminders and check student work during independent work time</w:t>
            </w:r>
          </w:p>
          <w:p w:rsidR="00000000" w:rsidDel="00000000" w:rsidP="00000000" w:rsidRDefault="00000000" w:rsidRPr="00000000" w14:paraId="00000C66">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Assist student with long and short term planning of assignments</w:t>
            </w:r>
          </w:p>
          <w:p w:rsidR="00000000" w:rsidDel="00000000" w:rsidP="00000000" w:rsidRDefault="00000000" w:rsidRPr="00000000" w14:paraId="00000C67">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Encourage student to proofread assignments and tests</w:t>
            </w:r>
          </w:p>
          <w:p w:rsidR="00000000" w:rsidDel="00000000" w:rsidP="00000000" w:rsidRDefault="00000000" w:rsidRPr="00000000" w14:paraId="00000C68">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regular parent/ school communication</w:t>
            </w:r>
          </w:p>
          <w:p w:rsidR="00000000" w:rsidDel="00000000" w:rsidP="00000000" w:rsidRDefault="00000000" w:rsidRPr="00000000" w14:paraId="00000C69">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Teachers will check/sign student agenda daily</w:t>
            </w:r>
          </w:p>
          <w:p w:rsidR="00000000" w:rsidDel="00000000" w:rsidP="00000000" w:rsidRDefault="00000000" w:rsidRPr="00000000" w14:paraId="00000C6A">
            <w:pPr>
              <w:pageBreakBefore w:val="0"/>
              <w:widowControl w:val="1"/>
              <w:numPr>
                <w:ilvl w:val="0"/>
                <w:numId w:val="157"/>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use of other assistive technology device</w:t>
            </w:r>
          </w:p>
          <w:p w:rsidR="00000000" w:rsidDel="00000000" w:rsidP="00000000" w:rsidRDefault="00000000" w:rsidRPr="00000000" w14:paraId="00000C6B">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6C">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Homework and Assignments</w:t>
            </w:r>
          </w:p>
          <w:p w:rsidR="00000000" w:rsidDel="00000000" w:rsidP="00000000" w:rsidRDefault="00000000" w:rsidRPr="00000000" w14:paraId="00000C6D">
            <w:pPr>
              <w:pageBreakBefore w:val="0"/>
              <w:widowControl w:val="1"/>
              <w:numPr>
                <w:ilvl w:val="0"/>
                <w:numId w:val="2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to complete assignments.</w:t>
            </w:r>
          </w:p>
          <w:p w:rsidR="00000000" w:rsidDel="00000000" w:rsidP="00000000" w:rsidRDefault="00000000" w:rsidRPr="00000000" w14:paraId="00000C6E">
            <w:pPr>
              <w:pageBreakBefore w:val="0"/>
              <w:widowControl w:val="1"/>
              <w:numPr>
                <w:ilvl w:val="0"/>
                <w:numId w:val="2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C6F">
            <w:pPr>
              <w:pageBreakBefore w:val="0"/>
              <w:widowControl w:val="1"/>
              <w:numPr>
                <w:ilvl w:val="0"/>
                <w:numId w:val="2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Provide the student with clearly stated (written) expectations and grading criteria for assignments. </w:t>
            </w:r>
          </w:p>
          <w:p w:rsidR="00000000" w:rsidDel="00000000" w:rsidP="00000000" w:rsidRDefault="00000000" w:rsidRPr="00000000" w14:paraId="00000C70">
            <w:pPr>
              <w:pageBreakBefore w:val="0"/>
              <w:widowControl w:val="1"/>
              <w:numPr>
                <w:ilvl w:val="0"/>
                <w:numId w:val="29"/>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Implement RAFT activities as they pertain to the types / modes of communication (role, audience, format, topic).</w:t>
            </w:r>
          </w:p>
          <w:p w:rsidR="00000000" w:rsidDel="00000000" w:rsidP="00000000" w:rsidRDefault="00000000" w:rsidRPr="00000000" w14:paraId="00000C71">
            <w:pPr>
              <w:pageBreakBefore w:val="0"/>
              <w:widowControl w:val="1"/>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C72">
            <w:pPr>
              <w:pageBreakBefore w:val="0"/>
              <w:widowControl w:val="1"/>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Modifications for Assessments</w:t>
            </w:r>
          </w:p>
          <w:p w:rsidR="00000000" w:rsidDel="00000000" w:rsidP="00000000" w:rsidRDefault="00000000" w:rsidRPr="00000000" w14:paraId="00000C73">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Extended time on classroom tests and quizzes.</w:t>
            </w:r>
          </w:p>
          <w:p w:rsidR="00000000" w:rsidDel="00000000" w:rsidP="00000000" w:rsidRDefault="00000000" w:rsidRPr="00000000" w14:paraId="00000C74">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 may take/complete tests in an alternate setting as needed.</w:t>
            </w:r>
          </w:p>
          <w:p w:rsidR="00000000" w:rsidDel="00000000" w:rsidP="00000000" w:rsidRDefault="00000000" w:rsidRPr="00000000" w14:paraId="00000C75">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Restate, reread, and clarify directions/questions</w:t>
            </w:r>
          </w:p>
          <w:p w:rsidR="00000000" w:rsidDel="00000000" w:rsidP="00000000" w:rsidRDefault="00000000" w:rsidRPr="00000000" w14:paraId="00000C76">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Distribute study guide for classroom tests.</w:t>
            </w:r>
          </w:p>
          <w:p w:rsidR="00000000" w:rsidDel="00000000" w:rsidP="00000000" w:rsidRDefault="00000000" w:rsidRPr="00000000" w14:paraId="00000C77">
            <w:pPr>
              <w:pageBreakBefore w:val="0"/>
              <w:widowControl w:val="1"/>
              <w:numPr>
                <w:ilvl w:val="0"/>
                <w:numId w:val="63"/>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Establish procedures for accommodations / modifications for assessments.</w:t>
            </w:r>
            <w:r w:rsidDel="00000000" w:rsidR="00000000" w:rsidRPr="00000000">
              <w:rPr>
                <w:rtl w:val="0"/>
              </w:rPr>
            </w:r>
          </w:p>
        </w:tc>
      </w:tr>
    </w:tbl>
    <w:p w:rsidR="00000000" w:rsidDel="00000000" w:rsidP="00000000" w:rsidRDefault="00000000" w:rsidRPr="00000000" w14:paraId="00000C7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sectPr>
      <w:headerReference r:id="rId180" w:type="default"/>
      <w:footerReference r:id="rId181" w:type="default"/>
      <w:pgSz w:h="12240" w:w="15840" w:orient="landscape"/>
      <w:pgMar w:bottom="907" w:top="547" w:left="446" w:right="36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E">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7f7f7f"/>
        <w:sz w:val="20"/>
        <w:szCs w:val="20"/>
        <w:u w:val="none"/>
        <w:shd w:fill="auto" w:val="clear"/>
        <w:vertAlign w:val="baseline"/>
        <w:rtl w:val="0"/>
      </w:rPr>
      <w:t xml:space="preserve">Pag</w:t>
    </w:r>
    <w:r w:rsidDel="00000000" w:rsidR="00000000" w:rsidRPr="00000000">
      <w:rPr>
        <w:rFonts w:ascii="Times New Roman" w:cs="Times New Roman" w:eastAsia="Times New Roman" w:hAnsi="Times New Roman"/>
        <w:color w:val="7f7f7f"/>
        <w:sz w:val="20"/>
        <w:szCs w:val="20"/>
        <w:rtl w:val="0"/>
      </w:rPr>
      <w:t xml:space="preserve">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1170" w:line="240" w:lineRule="auto"/>
      <w:ind w:left="0" w:righ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Green Township School District GRADE 8 ELA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0">
    <w:lvl w:ilvl="0">
      <w:start w:val="1"/>
      <w:numFmt w:val="bullet"/>
      <w:lvlText w:val="●"/>
      <w:lvlJc w:val="left"/>
      <w:pPr>
        <w:ind w:left="1080" w:hanging="360"/>
      </w:pPr>
      <w:rPr>
        <w:rFonts w:ascii="Arial" w:cs="Arial" w:eastAsia="Arial" w:hAnsi="Arial"/>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1080" w:hanging="360"/>
      </w:pPr>
      <w:rPr>
        <w:rFonts w:ascii="Arial" w:cs="Arial" w:eastAsia="Arial" w:hAnsi="Arial"/>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8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firstLine="1080"/>
      </w:pPr>
      <w:rPr>
        <w:rFonts w:ascii="Arial" w:cs="Arial" w:eastAsia="Arial" w:hAnsi="Arial"/>
        <w:color w:val="000000"/>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97">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1080" w:hanging="360"/>
      </w:pPr>
      <w:rPr>
        <w:rFonts w:ascii="Arial" w:cs="Arial" w:eastAsia="Arial" w:hAnsi="Arial"/>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1080" w:hanging="360"/>
      </w:pPr>
      <w:rPr>
        <w:rFonts w:ascii="Arial" w:cs="Arial" w:eastAsia="Arial" w:hAnsi="Arial"/>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1080" w:hanging="360"/>
      </w:pPr>
      <w:rPr>
        <w:rFonts w:ascii="Arial" w:cs="Arial" w:eastAsia="Arial" w:hAnsi="Arial"/>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2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1">
    <w:lvl w:ilvl="0">
      <w:start w:val="1"/>
      <w:numFmt w:val="bullet"/>
      <w:lvlText w:val="●"/>
      <w:lvlJc w:val="left"/>
      <w:pPr>
        <w:ind w:left="1080" w:hanging="360"/>
      </w:pPr>
      <w:rPr>
        <w:rFonts w:ascii="Arial" w:cs="Arial" w:eastAsia="Arial" w:hAnsi="Arial"/>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3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1">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6">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7">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5">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185">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6">
    <w:lvl w:ilvl="0">
      <w:start w:val="1"/>
      <w:numFmt w:val="bullet"/>
      <w:lvlText w:val="●"/>
      <w:lvlJc w:val="left"/>
      <w:pPr>
        <w:ind w:left="1080" w:hanging="360"/>
      </w:pPr>
      <w:rPr>
        <w:rFonts w:ascii="Arial" w:cs="Arial" w:eastAsia="Arial" w:hAnsi="Arial"/>
        <w:strike w:val="0"/>
        <w:color w:val="000000"/>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readwritethink.org/professional-development/strategy-guides/developing-evidence-based-arguments-31034.html" TargetMode="External"/><Relationship Id="rId42" Type="http://schemas.openxmlformats.org/officeDocument/2006/relationships/hyperlink" Target="https://learnzillion.com/resources/57263-writealong-for-6th-grade" TargetMode="External"/><Relationship Id="rId41" Type="http://schemas.openxmlformats.org/officeDocument/2006/relationships/hyperlink" Target="http://writingfix.com/6_traits/word_choice.htm" TargetMode="External"/><Relationship Id="rId44" Type="http://schemas.openxmlformats.org/officeDocument/2006/relationships/hyperlink" Target="https://www.youtube.com/watch?v=tAmgEa1B1vI" TargetMode="External"/><Relationship Id="rId43" Type="http://schemas.openxmlformats.org/officeDocument/2006/relationships/hyperlink" Target="https://www.youtube.com/watch?v=NlaeV-TH8WE" TargetMode="External"/><Relationship Id="rId46" Type="http://schemas.openxmlformats.org/officeDocument/2006/relationships/hyperlink" Target="http://www.parcconline.org/assessments/test-design/ela-literacy/test-specifications-documents" TargetMode="External"/><Relationship Id="rId45" Type="http://schemas.openxmlformats.org/officeDocument/2006/relationships/hyperlink" Target="http://achievethecore.org/content/upload/ArgumentOpinion_K-12WS.pdf" TargetMode="External"/><Relationship Id="rId107" Type="http://schemas.openxmlformats.org/officeDocument/2006/relationships/hyperlink" Target="http://www.corestandards.org/ELA-Literacy/W/8/2/" TargetMode="External"/><Relationship Id="rId106" Type="http://schemas.openxmlformats.org/officeDocument/2006/relationships/hyperlink" Target="http://www.corestandards.org/ELA-Literacy/RI/8/4/" TargetMode="External"/><Relationship Id="rId105" Type="http://schemas.openxmlformats.org/officeDocument/2006/relationships/hyperlink" Target="http://www.corestandards.org/ELA-Literacy/RL/8/4/" TargetMode="External"/><Relationship Id="rId104" Type="http://schemas.openxmlformats.org/officeDocument/2006/relationships/hyperlink" Target="http://www.corestandards.org/ELA-Literacy/RI/8/2/" TargetMode="External"/><Relationship Id="rId109" Type="http://schemas.openxmlformats.org/officeDocument/2006/relationships/hyperlink" Target="http://www.corestandards.org/ELA-Literacy/W/8/6/" TargetMode="External"/><Relationship Id="rId108" Type="http://schemas.openxmlformats.org/officeDocument/2006/relationships/hyperlink" Target="http://www.corestandards.org/ELA-Literacy/W/8/5/" TargetMode="External"/><Relationship Id="rId48" Type="http://schemas.openxmlformats.org/officeDocument/2006/relationships/hyperlink" Target="http://www.corestandards.org/assets/Appendix_C.pdf" TargetMode="External"/><Relationship Id="rId47" Type="http://schemas.openxmlformats.org/officeDocument/2006/relationships/hyperlink" Target="http://writingcenter.fas.harvard.edu/pages/counter-argument" TargetMode="External"/><Relationship Id="rId49" Type="http://schemas.openxmlformats.org/officeDocument/2006/relationships/hyperlink" Target="https://www.youtube.com/watch?v=wCzuAMVmIZ8" TargetMode="External"/><Relationship Id="rId103" Type="http://schemas.openxmlformats.org/officeDocument/2006/relationships/hyperlink" Target="http://www.corestandards.org/ELA-Literacy/RL/8/2/" TargetMode="External"/><Relationship Id="rId102" Type="http://schemas.openxmlformats.org/officeDocument/2006/relationships/hyperlink" Target="https://docs.google.com/document/d/1gqns8EfsVwTldSzrhYB7cas_5EviQo3qfrcjvYo5WD4/edit" TargetMode="External"/><Relationship Id="rId101" Type="http://schemas.openxmlformats.org/officeDocument/2006/relationships/hyperlink" Target="https://docs.google.com/document/d/1o6U58Rndh_U8D57lRyWEB74XTL3IY5vyn0lvUJxMpNM/edit" TargetMode="External"/><Relationship Id="rId100" Type="http://schemas.openxmlformats.org/officeDocument/2006/relationships/hyperlink" Target="http://www.state.nj.us/education/cccs/2014/tech/82.pdf" TargetMode="External"/><Relationship Id="rId31" Type="http://schemas.openxmlformats.org/officeDocument/2006/relationships/hyperlink" Target="http://zoomin.edc.org/" TargetMode="External"/><Relationship Id="rId30" Type="http://schemas.openxmlformats.org/officeDocument/2006/relationships/hyperlink" Target="http://www.dkfindout.com/us/" TargetMode="External"/><Relationship Id="rId33" Type="http://schemas.openxmlformats.org/officeDocument/2006/relationships/hyperlink" Target="http://www.whatwasthere.com/" TargetMode="External"/><Relationship Id="rId32" Type="http://schemas.openxmlformats.org/officeDocument/2006/relationships/hyperlink" Target="http://tweentribune.com/" TargetMode="External"/><Relationship Id="rId35" Type="http://schemas.openxmlformats.org/officeDocument/2006/relationships/hyperlink" Target="http://newseumed.org/" TargetMode="External"/><Relationship Id="rId181" Type="http://schemas.openxmlformats.org/officeDocument/2006/relationships/footer" Target="footer1.xml"/><Relationship Id="rId34" Type="http://schemas.openxmlformats.org/officeDocument/2006/relationships/hyperlink" Target="http://www.nytimes.com/section/learning" TargetMode="External"/><Relationship Id="rId180" Type="http://schemas.openxmlformats.org/officeDocument/2006/relationships/header" Target="header1.xml"/><Relationship Id="rId37" Type="http://schemas.openxmlformats.org/officeDocument/2006/relationships/hyperlink" Target="http://www.learner.org/" TargetMode="External"/><Relationship Id="rId176" Type="http://schemas.openxmlformats.org/officeDocument/2006/relationships/hyperlink" Target="http://www.state.nj.us/education/cccs/2014/tech/82.docx" TargetMode="External"/><Relationship Id="rId36" Type="http://schemas.openxmlformats.org/officeDocument/2006/relationships/hyperlink" Target="https://www.teachingbooks.net/" TargetMode="External"/><Relationship Id="rId175" Type="http://schemas.openxmlformats.org/officeDocument/2006/relationships/hyperlink" Target="http://www.state.nj.us/education/cccs/2014/tech/81.pdf" TargetMode="External"/><Relationship Id="rId39" Type="http://schemas.openxmlformats.org/officeDocument/2006/relationships/hyperlink" Target="http://www.teachertube.com/video/counterclaims-and-rebuttals-371017" TargetMode="External"/><Relationship Id="rId174" Type="http://schemas.openxmlformats.org/officeDocument/2006/relationships/hyperlink" Target="http://www.state.nj.us/education/cccs/2014/tech/81.docx" TargetMode="External"/><Relationship Id="rId38" Type="http://schemas.openxmlformats.org/officeDocument/2006/relationships/hyperlink" Target="http://www.loc.gov/" TargetMode="External"/><Relationship Id="rId173" Type="http://schemas.openxmlformats.org/officeDocument/2006/relationships/hyperlink" Target="http://www.state.nj.us/education/cccs/2014/tech/" TargetMode="External"/><Relationship Id="rId179" Type="http://schemas.openxmlformats.org/officeDocument/2006/relationships/hyperlink" Target="https://docs.google.com/document/d/1gqns8EfsVwTldSzrhYB7cas_5EviQo3qfrcjvYo5WD4/edit" TargetMode="External"/><Relationship Id="rId178" Type="http://schemas.openxmlformats.org/officeDocument/2006/relationships/hyperlink" Target="https://docs.google.com/document/d/1o6U58Rndh_U8D57lRyWEB74XTL3IY5vyn0lvUJxMpNM/edit" TargetMode="External"/><Relationship Id="rId177" Type="http://schemas.openxmlformats.org/officeDocument/2006/relationships/hyperlink" Target="http://www.state.nj.us/education/cccs/2014/tech/82.pdf" TargetMode="External"/><Relationship Id="rId20" Type="http://schemas.openxmlformats.org/officeDocument/2006/relationships/hyperlink" Target="https://www.google.com/culturalinstitute/beta/" TargetMode="External"/><Relationship Id="rId22" Type="http://schemas.openxmlformats.org/officeDocument/2006/relationships/hyperlink" Target="http://goformative.com/" TargetMode="External"/><Relationship Id="rId21" Type="http://schemas.openxmlformats.org/officeDocument/2006/relationships/hyperlink" Target="https://www.classhook.com/" TargetMode="External"/><Relationship Id="rId24" Type="http://schemas.openxmlformats.org/officeDocument/2006/relationships/hyperlink" Target="https://artsedge.kennedy-center.org/educators.aspx" TargetMode="External"/><Relationship Id="rId23" Type="http://schemas.openxmlformats.org/officeDocument/2006/relationships/hyperlink" Target="https://www.oercommons.org/" TargetMode="External"/><Relationship Id="rId129" Type="http://schemas.openxmlformats.org/officeDocument/2006/relationships/hyperlink" Target="http://www.state.nj.us/education/cccs/2014/tech/82.docx" TargetMode="External"/><Relationship Id="rId128" Type="http://schemas.openxmlformats.org/officeDocument/2006/relationships/hyperlink" Target="http://www.state.nj.us/education/cccs/2014/tech/81.pdf" TargetMode="External"/><Relationship Id="rId127" Type="http://schemas.openxmlformats.org/officeDocument/2006/relationships/hyperlink" Target="http://www.state.nj.us/education/cccs/2014/tech/81.docx" TargetMode="External"/><Relationship Id="rId126" Type="http://schemas.openxmlformats.org/officeDocument/2006/relationships/hyperlink" Target="http://www.state.nj.us/education/cccs/2014/tech/" TargetMode="External"/><Relationship Id="rId26" Type="http://schemas.openxmlformats.org/officeDocument/2006/relationships/hyperlink" Target="http://poets.org/" TargetMode="External"/><Relationship Id="rId121" Type="http://schemas.openxmlformats.org/officeDocument/2006/relationships/hyperlink" Target="http://www.corestandards.org/ELA-Literacy/W/8/1/" TargetMode="External"/><Relationship Id="rId25" Type="http://schemas.openxmlformats.org/officeDocument/2006/relationships/hyperlink" Target="http://commonlit" TargetMode="External"/><Relationship Id="rId120" Type="http://schemas.openxmlformats.org/officeDocument/2006/relationships/hyperlink" Target="http://www.corestandards.org/ELA-Literacy/RL/8/6/" TargetMode="External"/><Relationship Id="rId28" Type="http://schemas.openxmlformats.org/officeDocument/2006/relationships/hyperlink" Target="https://www.google.com/maps/about/treks" TargetMode="External"/><Relationship Id="rId27" Type="http://schemas.openxmlformats.org/officeDocument/2006/relationships/hyperlink" Target="https://www.ushmm.org/" TargetMode="External"/><Relationship Id="rId125" Type="http://schemas.openxmlformats.org/officeDocument/2006/relationships/hyperlink" Target="https://www.nj.gov/education/standards/clicks/Docs/2020NJSLS-CLKS.pdf" TargetMode="External"/><Relationship Id="rId29" Type="http://schemas.openxmlformats.org/officeDocument/2006/relationships/hyperlink" Target="https://www.commonsensemedia.org/educators/digital-compass" TargetMode="External"/><Relationship Id="rId124" Type="http://schemas.openxmlformats.org/officeDocument/2006/relationships/hyperlink" Target="http://www.state.nj.us/education/cccs/2014/career/CareerReadyPractices.pdf" TargetMode="External"/><Relationship Id="rId123" Type="http://schemas.openxmlformats.org/officeDocument/2006/relationships/hyperlink" Target="http://www.corestandards.org/ELA-Literacy/L/8/2/" TargetMode="External"/><Relationship Id="rId122" Type="http://schemas.openxmlformats.org/officeDocument/2006/relationships/hyperlink" Target="http://www.corestandards.org/ELA-Literacy/L/8/" TargetMode="External"/><Relationship Id="rId95" Type="http://schemas.openxmlformats.org/officeDocument/2006/relationships/hyperlink" Target="https://www.nj.gov/education/standards/clicks/Docs/2020NJSLS-CLKS.pdf" TargetMode="External"/><Relationship Id="rId94" Type="http://schemas.openxmlformats.org/officeDocument/2006/relationships/hyperlink" Target="http://www.state.nj.us/education/cccs/2014/career/CareerReadyPractices.pdf" TargetMode="External"/><Relationship Id="rId97" Type="http://schemas.openxmlformats.org/officeDocument/2006/relationships/hyperlink" Target="http://www.state.nj.us/education/cccs/2014/tech/81.docx" TargetMode="External"/><Relationship Id="rId96" Type="http://schemas.openxmlformats.org/officeDocument/2006/relationships/hyperlink" Target="http://www.state.nj.us/education/cccs/2014/tech/" TargetMode="External"/><Relationship Id="rId11" Type="http://schemas.openxmlformats.org/officeDocument/2006/relationships/hyperlink" Target="http://www.bucks.edu/media/bcccmedialibrary/pdf/HOWTOWRITEALITERARYANALYSISESSAY_10.15.07_001.pdf" TargetMode="External"/><Relationship Id="rId99" Type="http://schemas.openxmlformats.org/officeDocument/2006/relationships/hyperlink" Target="http://www.state.nj.us/education/cccs/2014/tech/82.docx" TargetMode="External"/><Relationship Id="rId10" Type="http://schemas.openxmlformats.org/officeDocument/2006/relationships/hyperlink" Target="http://iss.schoolwires.com/cms/lib4/NC01000579/Centricity/Domain/2446/text%20strategies.pdf" TargetMode="External"/><Relationship Id="rId98" Type="http://schemas.openxmlformats.org/officeDocument/2006/relationships/hyperlink" Target="http://www.state.nj.us/education/cccs/2014/tech/81.pdf" TargetMode="External"/><Relationship Id="rId13" Type="http://schemas.openxmlformats.org/officeDocument/2006/relationships/hyperlink" Target="https://www.learninga-z.com/commoncore/close-reading.html" TargetMode="External"/><Relationship Id="rId12" Type="http://schemas.openxmlformats.org/officeDocument/2006/relationships/hyperlink" Target="https://video.search.yahoo.com/search/video;_ylt=A2KLqIKRUtNVTkYABNr7w8QF;_ylu=X3oDMTBsaGExcWVyBHNlYwNzZWFyY2gEdnRpZANCMDUwMw--;_ylc=X1MDOTY3ODEzMDcEX3IDMgRiY2sDNDJnZDlwOWFwODdhMSUyNmIlM0Q0JTI2ZCUzRFlFRVZ0bzVwWUVMOHhrQklzQzFUWVBNamNWSW9Rd3hmVFNrZy53LS0lMjZzJTNENXYlMjZpJTNELmJjRmRKSjI0TlloX2JOczZSZDkEZnIDYWFwbHcEZ3ByaWQDdW1BYTlkY0xUdDJYWjNzR0lJLlQyQQRtdGVzdGlkA1VJMDElM0RCMDUwMwRuX3JzbHQDNjAEbl9zdWdnAzAEb3JpZ2luA3ZpZGVvLnNlYXJjaC55YWhvby5jb20EcG9zAzAEcHFzdHIDBHBxc3RybAMEcXN0cmwDMzcEcXVlcnkDWW91dHViZSBSZWFkaW5nIExlc3NvbnMgbWlkZGxlIHNjaG9vbAR0X3N0bXADMTQzOTkxMjYxNAR2dGVzdGlkA0IwNTAz?gprid=umAa9dcLTt2XZ3sGII.T2A&amp;pvid=rXas8zk4LjFBQanKVZQdQQqOMTYwLgAAAADGp2s0&amp;p=Youtube+Reading+Lessons+middle+school&amp;ei=UTF-8&amp;fr2=p%3As%2Cv%3Av%2Cm%3Asa&amp;fr=aaplw#id=37&amp;vid=9f61838a213a6e18873b13e5cf566b45&amp;action=view" TargetMode="External"/><Relationship Id="rId91" Type="http://schemas.openxmlformats.org/officeDocument/2006/relationships/hyperlink" Target="http://www.corestandards.org/ELA-Literacy/W/8/6/" TargetMode="External"/><Relationship Id="rId90" Type="http://schemas.openxmlformats.org/officeDocument/2006/relationships/hyperlink" Target="http://www.corestandards.org/ELA-Literacy/W/8/5/" TargetMode="External"/><Relationship Id="rId93" Type="http://schemas.openxmlformats.org/officeDocument/2006/relationships/hyperlink" Target="http://www.corestandards.org/ELA-Literacy/L/8/2/" TargetMode="External"/><Relationship Id="rId92" Type="http://schemas.openxmlformats.org/officeDocument/2006/relationships/hyperlink" Target="http://www.corestandards.org/ELA-Literacy/L/8/1/" TargetMode="External"/><Relationship Id="rId118" Type="http://schemas.openxmlformats.org/officeDocument/2006/relationships/hyperlink" Target="http://www.corestandards.org/ELA-Literacy/RI/8/2/" TargetMode="External"/><Relationship Id="rId117" Type="http://schemas.openxmlformats.org/officeDocument/2006/relationships/hyperlink" Target="http://www.state.nj.us/education/cccs/2014/tech/82.pdf" TargetMode="External"/><Relationship Id="rId116" Type="http://schemas.openxmlformats.org/officeDocument/2006/relationships/hyperlink" Target="http://www.state.nj.us/education/cccs/2014/tech/82.docx" TargetMode="External"/><Relationship Id="rId115" Type="http://schemas.openxmlformats.org/officeDocument/2006/relationships/hyperlink" Target="http://www.state.nj.us/education/cccs/2014/tech/81.pdf" TargetMode="External"/><Relationship Id="rId119" Type="http://schemas.openxmlformats.org/officeDocument/2006/relationships/hyperlink" Target="http://www.corestandards.org/ELA-Literacy/RL/8/5/" TargetMode="External"/><Relationship Id="rId15" Type="http://schemas.openxmlformats.org/officeDocument/2006/relationships/hyperlink" Target="http://www.edutopia.org/blog/modeling-close-reading-videos-webinars-janice-dole" TargetMode="External"/><Relationship Id="rId110" Type="http://schemas.openxmlformats.org/officeDocument/2006/relationships/hyperlink" Target="http://www.corestandards.org/ELA-Literacy/SL/8/5/" TargetMode="External"/><Relationship Id="rId14" Type="http://schemas.openxmlformats.org/officeDocument/2006/relationships/hyperlink" Target="http://teachingreadingandla.pbworks.com/f/How_to_Teach_a_Novel_45_pp.pdf" TargetMode="External"/><Relationship Id="rId17" Type="http://schemas.openxmlformats.org/officeDocument/2006/relationships/hyperlink" Target="http://www.learner.org/interactives/literature/read/theme1.html" TargetMode="External"/><Relationship Id="rId16" Type="http://schemas.openxmlformats.org/officeDocument/2006/relationships/hyperlink" Target="http://eolit.hrw.com/hlla/writersmodel/pdf/W_S0702.pdf" TargetMode="External"/><Relationship Id="rId19" Type="http://schemas.openxmlformats.org/officeDocument/2006/relationships/hyperlink" Target="https://www.flocabulary.com/word-choice/" TargetMode="External"/><Relationship Id="rId114" Type="http://schemas.openxmlformats.org/officeDocument/2006/relationships/hyperlink" Target="http://www.state.nj.us/education/cccs/2014/tech/81.docx" TargetMode="External"/><Relationship Id="rId18" Type="http://schemas.openxmlformats.org/officeDocument/2006/relationships/hyperlink" Target="http://www.vocabulary.com/articles/wordshop/getting-at-connotation-by-interviewing-a-word/" TargetMode="External"/><Relationship Id="rId113" Type="http://schemas.openxmlformats.org/officeDocument/2006/relationships/hyperlink" Target="http://www.state.nj.us/education/cccs/2014/tech/" TargetMode="External"/><Relationship Id="rId112" Type="http://schemas.openxmlformats.org/officeDocument/2006/relationships/hyperlink" Target="https://www.nj.gov/education/standards/clicks/Docs/2020NJSLS-CLKS.pdf" TargetMode="External"/><Relationship Id="rId111" Type="http://schemas.openxmlformats.org/officeDocument/2006/relationships/hyperlink" Target="http://www.state.nj.us/education/cccs/2014/career/CareerReadyPractices.pdf" TargetMode="External"/><Relationship Id="rId84" Type="http://schemas.openxmlformats.org/officeDocument/2006/relationships/hyperlink" Target="http://www.ccresa.net/wp-content/uploads/2012/06/dok_blooms_comparison.pdf" TargetMode="External"/><Relationship Id="rId83" Type="http://schemas.openxmlformats.org/officeDocument/2006/relationships/hyperlink" Target="https://letsrecap.com/" TargetMode="External"/><Relationship Id="rId86" Type="http://schemas.openxmlformats.org/officeDocument/2006/relationships/hyperlink" Target="http://www.ncte.org/library/NCTEFiles/Resources/Journals/VM/0132-dec05/VM0132Middle.pdf" TargetMode="External"/><Relationship Id="rId85" Type="http://schemas.openxmlformats.org/officeDocument/2006/relationships/hyperlink" Target="http://www.ccresa.net/wp-content/uploads/2012/06/Blooms-DOK_ELA_3.pdf" TargetMode="External"/><Relationship Id="rId88" Type="http://schemas.openxmlformats.org/officeDocument/2006/relationships/hyperlink" Target="http://www.corestandards.org/ELA-Literacy/RL/8/2/" TargetMode="External"/><Relationship Id="rId150" Type="http://schemas.openxmlformats.org/officeDocument/2006/relationships/hyperlink" Target="http://www.corestandards.org/ELA-Literacy/RL/8/6/" TargetMode="External"/><Relationship Id="rId87" Type="http://schemas.openxmlformats.org/officeDocument/2006/relationships/hyperlink" Target="https://learnzillion.com/common_core/ela" TargetMode="External"/><Relationship Id="rId89" Type="http://schemas.openxmlformats.org/officeDocument/2006/relationships/hyperlink" Target="http://www.corestandards.org/ELA-Literacy/RL/8/6/" TargetMode="External"/><Relationship Id="rId80" Type="http://schemas.openxmlformats.org/officeDocument/2006/relationships/hyperlink" Target="https://www.youtube.com/watch?v=oG64GWpE9Jo" TargetMode="External"/><Relationship Id="rId82" Type="http://schemas.openxmlformats.org/officeDocument/2006/relationships/hyperlink" Target="https://info.flipgrid.com/" TargetMode="External"/><Relationship Id="rId81" Type="http://schemas.openxmlformats.org/officeDocument/2006/relationships/hyperlink" Target="https://listenwise.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www.corestandards.org/ELA-Literacy/RI/8/4/" TargetMode="External"/><Relationship Id="rId4" Type="http://schemas.openxmlformats.org/officeDocument/2006/relationships/numbering" Target="numbering.xml"/><Relationship Id="rId148" Type="http://schemas.openxmlformats.org/officeDocument/2006/relationships/hyperlink" Target="http://www.corestandards.org/ELA-Literacy/RL/8/4/" TargetMode="External"/><Relationship Id="rId9" Type="http://schemas.openxmlformats.org/officeDocument/2006/relationships/hyperlink" Target="http://www.pdesas.org/module/content/resources/19409/view.ashx" TargetMode="External"/><Relationship Id="rId143" Type="http://schemas.openxmlformats.org/officeDocument/2006/relationships/hyperlink" Target="http://www.state.nj.us/education/cccs/2014/tech/82.pdf" TargetMode="External"/><Relationship Id="rId142" Type="http://schemas.openxmlformats.org/officeDocument/2006/relationships/hyperlink" Target="http://www.state.nj.us/education/cccs/2014/tech/82.docx" TargetMode="External"/><Relationship Id="rId141" Type="http://schemas.openxmlformats.org/officeDocument/2006/relationships/hyperlink" Target="http://www.state.nj.us/education/cccs/2014/tech/81.pdf" TargetMode="External"/><Relationship Id="rId140" Type="http://schemas.openxmlformats.org/officeDocument/2006/relationships/hyperlink" Target="http://www.state.nj.us/education/cccs/2014/tech/81.docx" TargetMode="External"/><Relationship Id="rId5" Type="http://schemas.openxmlformats.org/officeDocument/2006/relationships/styles" Target="styles.xml"/><Relationship Id="rId147" Type="http://schemas.openxmlformats.org/officeDocument/2006/relationships/hyperlink" Target="http://www.corestandards.org/ELA-Literacy/RI/8/2/" TargetMode="External"/><Relationship Id="rId6" Type="http://schemas.openxmlformats.org/officeDocument/2006/relationships/hyperlink" Target="http://www.ascd.org/publications/educational-leadership/dec12/vol70/num04/Closing-in-on-Close-Reading.aspx" TargetMode="External"/><Relationship Id="rId146" Type="http://schemas.openxmlformats.org/officeDocument/2006/relationships/hyperlink" Target="http://www.corestandards.org/ELA-Literacy/RL/8/2/" TargetMode="External"/><Relationship Id="rId7" Type="http://schemas.openxmlformats.org/officeDocument/2006/relationships/hyperlink" Target="https://www.teachingchannel.org/videos/deeply-analyze-texts" TargetMode="External"/><Relationship Id="rId145" Type="http://schemas.openxmlformats.org/officeDocument/2006/relationships/hyperlink" Target="https://docs.google.com/document/d/1gqns8EfsVwTldSzrhYB7cas_5EviQo3qfrcjvYo5WD4/edit" TargetMode="External"/><Relationship Id="rId8" Type="http://schemas.openxmlformats.org/officeDocument/2006/relationships/hyperlink" Target="http://www.brainfuse.com/jsp/alc/resource.jsp?s=gre&amp;c=37192&amp;cc=108840" TargetMode="External"/><Relationship Id="rId144" Type="http://schemas.openxmlformats.org/officeDocument/2006/relationships/hyperlink" Target="https://docs.google.com/document/d/1o6U58Rndh_U8D57lRyWEB74XTL3IY5vyn0lvUJxMpNM/edit" TargetMode="External"/><Relationship Id="rId73" Type="http://schemas.openxmlformats.org/officeDocument/2006/relationships/hyperlink" Target="http://teachingcommons.depaul.edu/Classroom_Activities/discussion.html" TargetMode="External"/><Relationship Id="rId72" Type="http://schemas.openxmlformats.org/officeDocument/2006/relationships/hyperlink" Target="http://www.edutopia.org/blog/strategies-for-inquiry-based-learning-john-mccarthy" TargetMode="External"/><Relationship Id="rId75" Type="http://schemas.openxmlformats.org/officeDocument/2006/relationships/hyperlink" Target="http://www.readwritethink.org/professional-development/strategy-guides/socratic-seminars-30600.html" TargetMode="External"/><Relationship Id="rId74" Type="http://schemas.openxmlformats.org/officeDocument/2006/relationships/hyperlink" Target="https://www.youtube.com/watch?v=zxTuPVtayOI" TargetMode="External"/><Relationship Id="rId77" Type="http://schemas.openxmlformats.org/officeDocument/2006/relationships/hyperlink" Target="http://www.edutopia.org/blog/rethinking-whole-class-discussion-todd-finley" TargetMode="External"/><Relationship Id="rId76" Type="http://schemas.openxmlformats.org/officeDocument/2006/relationships/hyperlink" Target="https://www.facinghistory.org/for-educators/educator-resources/teaching-strategy/fishbowl" TargetMode="External"/><Relationship Id="rId79" Type="http://schemas.openxmlformats.org/officeDocument/2006/relationships/hyperlink" Target="https://www.youtube.com/watch?v=gDPXInhu5nA" TargetMode="External"/><Relationship Id="rId78" Type="http://schemas.openxmlformats.org/officeDocument/2006/relationships/hyperlink" Target="https://www.youtube.com/watch?v=xkWl9b0FZSE" TargetMode="External"/><Relationship Id="rId71" Type="http://schemas.openxmlformats.org/officeDocument/2006/relationships/hyperlink" Target="https://typito.com/social" TargetMode="External"/><Relationship Id="rId70" Type="http://schemas.openxmlformats.org/officeDocument/2006/relationships/hyperlink" Target="https://piktochart.com/" TargetMode="External"/><Relationship Id="rId139" Type="http://schemas.openxmlformats.org/officeDocument/2006/relationships/hyperlink" Target="http://www.state.nj.us/education/cccs/2014/tech/" TargetMode="External"/><Relationship Id="rId138" Type="http://schemas.openxmlformats.org/officeDocument/2006/relationships/hyperlink" Target="https://www.nj.gov/education/standards/clicks/Docs/2020NJSLS-CLKS.pdf" TargetMode="External"/><Relationship Id="rId137" Type="http://schemas.openxmlformats.org/officeDocument/2006/relationships/hyperlink" Target="http://www.state.nj.us/education/cccs/2014/career/CareerReadyPractices.pdf" TargetMode="External"/><Relationship Id="rId132" Type="http://schemas.openxmlformats.org/officeDocument/2006/relationships/hyperlink" Target="https://docs.google.com/document/d/1gqns8EfsVwTldSzrhYB7cas_5EviQo3qfrcjvYo5WD4/edit" TargetMode="External"/><Relationship Id="rId131" Type="http://schemas.openxmlformats.org/officeDocument/2006/relationships/hyperlink" Target="https://docs.google.com/document/d/1o6U58Rndh_U8D57lRyWEB74XTL3IY5vyn0lvUJxMpNM/edit" TargetMode="External"/><Relationship Id="rId130" Type="http://schemas.openxmlformats.org/officeDocument/2006/relationships/hyperlink" Target="http://www.state.nj.us/education/cccs/2014/tech/82.pdf" TargetMode="External"/><Relationship Id="rId136" Type="http://schemas.openxmlformats.org/officeDocument/2006/relationships/hyperlink" Target="http://www.corestandards.org/ELA-Literacy/W/8/6/" TargetMode="External"/><Relationship Id="rId135" Type="http://schemas.openxmlformats.org/officeDocument/2006/relationships/hyperlink" Target="http://www.corestandards.org/ELA-Literacy/W/8/5/" TargetMode="External"/><Relationship Id="rId134" Type="http://schemas.openxmlformats.org/officeDocument/2006/relationships/hyperlink" Target="http://www.corestandards.org/ELA-Literacy/W/8/1/" TargetMode="External"/><Relationship Id="rId133" Type="http://schemas.openxmlformats.org/officeDocument/2006/relationships/hyperlink" Target="http://www.corestandards.org/ELA-Literacy/RL/8/6/" TargetMode="External"/><Relationship Id="rId62" Type="http://schemas.openxmlformats.org/officeDocument/2006/relationships/hyperlink" Target="http://www.photosforclass.com/" TargetMode="External"/><Relationship Id="rId61" Type="http://schemas.openxmlformats.org/officeDocument/2006/relationships/hyperlink" Target="http://piktochart" TargetMode="External"/><Relationship Id="rId64" Type="http://schemas.openxmlformats.org/officeDocument/2006/relationships/hyperlink" Target="http://www.hstry.co/" TargetMode="External"/><Relationship Id="rId63" Type="http://schemas.openxmlformats.org/officeDocument/2006/relationships/hyperlink" Target="http://www.activelylearn.com/" TargetMode="External"/><Relationship Id="rId66" Type="http://schemas.openxmlformats.org/officeDocument/2006/relationships/hyperlink" Target="https://bookcreator.com/" TargetMode="External"/><Relationship Id="rId172" Type="http://schemas.openxmlformats.org/officeDocument/2006/relationships/hyperlink" Target="https://www.nj.gov/education/standards/clicks/Docs/2020NJSLS-CLKS.pdf" TargetMode="External"/><Relationship Id="rId65" Type="http://schemas.openxmlformats.org/officeDocument/2006/relationships/hyperlink" Target="http://www.allsides.com/schools" TargetMode="External"/><Relationship Id="rId171" Type="http://schemas.openxmlformats.org/officeDocument/2006/relationships/hyperlink" Target="http://www.state.nj.us/education/cccs/2014/career/CareerReadyPractices.pdf" TargetMode="External"/><Relationship Id="rId68" Type="http://schemas.openxmlformats.org/officeDocument/2006/relationships/hyperlink" Target="http://gometa.io/" TargetMode="External"/><Relationship Id="rId170" Type="http://schemas.openxmlformats.org/officeDocument/2006/relationships/hyperlink" Target="http://www.corestandards.org/ELA-Literacy/L/8/1/" TargetMode="External"/><Relationship Id="rId67" Type="http://schemas.openxmlformats.org/officeDocument/2006/relationships/hyperlink" Target="https://www.boomwriter.com/" TargetMode="External"/><Relationship Id="rId60" Type="http://schemas.openxmlformats.org/officeDocument/2006/relationships/hyperlink" Target="http://mediasmarts.ca/" TargetMode="External"/><Relationship Id="rId165" Type="http://schemas.openxmlformats.org/officeDocument/2006/relationships/hyperlink" Target="http://www.corestandards.org/ELA-Literacy/W/8/9/" TargetMode="External"/><Relationship Id="rId69" Type="http://schemas.openxmlformats.org/officeDocument/2006/relationships/hyperlink" Target="https://time.graphics/" TargetMode="External"/><Relationship Id="rId164" Type="http://schemas.openxmlformats.org/officeDocument/2006/relationships/hyperlink" Target="http://www.corestandards.org/ELA-Literacy/W/8/5/" TargetMode="External"/><Relationship Id="rId163" Type="http://schemas.openxmlformats.org/officeDocument/2006/relationships/hyperlink" Target="http://www.corestandards.org/ELA-Literacy/RL/8/6/" TargetMode="External"/><Relationship Id="rId162" Type="http://schemas.openxmlformats.org/officeDocument/2006/relationships/hyperlink" Target="http://www.corestandards.org/ELA-Literacy/RL/8/5/" TargetMode="External"/><Relationship Id="rId169" Type="http://schemas.openxmlformats.org/officeDocument/2006/relationships/hyperlink" Target="http://www.corestandards.org/ELA-Literacy/L/8/" TargetMode="External"/><Relationship Id="rId168" Type="http://schemas.openxmlformats.org/officeDocument/2006/relationships/hyperlink" Target="http://www.corestandards.org/ELA-Literacy/SL/8/6/" TargetMode="External"/><Relationship Id="rId167" Type="http://schemas.openxmlformats.org/officeDocument/2006/relationships/hyperlink" Target="http://www.corestandards.org/ELA-Literacy/SL/8/5/" TargetMode="External"/><Relationship Id="rId166" Type="http://schemas.openxmlformats.org/officeDocument/2006/relationships/hyperlink" Target="http://www.corestandards.org/ELA-Literacy/SL/8/4/" TargetMode="External"/><Relationship Id="rId51" Type="http://schemas.openxmlformats.org/officeDocument/2006/relationships/hyperlink" Target="http://www.bucks.edu/media/bcccmedialibrary/pdf/HOWTOWRITEALITERARYANALYSISESSAY_10.15.07_001.pdf" TargetMode="External"/><Relationship Id="rId50" Type="http://schemas.openxmlformats.org/officeDocument/2006/relationships/hyperlink" Target="https://www.youtube.com/watch?v=-CnJV8iMAOc" TargetMode="External"/><Relationship Id="rId53" Type="http://schemas.openxmlformats.org/officeDocument/2006/relationships/hyperlink" Target="http://www.edutopia.org/blog/reaching-literary-analysis-rusul-alrubail" TargetMode="External"/><Relationship Id="rId52" Type="http://schemas.openxmlformats.org/officeDocument/2006/relationships/hyperlink" Target="https://owl.english.purdue.edu/owl/resource/697/1" TargetMode="External"/><Relationship Id="rId55" Type="http://schemas.openxmlformats.org/officeDocument/2006/relationships/hyperlink" Target="http://www.eduplace.com/kids/hme/6_8/grammar/" TargetMode="External"/><Relationship Id="rId161" Type="http://schemas.openxmlformats.org/officeDocument/2006/relationships/hyperlink" Target="https://docs.google.com/document/d/1gqns8EfsVwTldSzrhYB7cas_5EviQo3qfrcjvYo5WD4/edit" TargetMode="External"/><Relationship Id="rId54" Type="http://schemas.openxmlformats.org/officeDocument/2006/relationships/hyperlink" Target="https://owl.english.purdue.edu/owl/" TargetMode="External"/><Relationship Id="rId160" Type="http://schemas.openxmlformats.org/officeDocument/2006/relationships/hyperlink" Target="https://docs.google.com/document/d/1o6U58Rndh_U8D57lRyWEB74XTL3IY5vyn0lvUJxMpNM/edit" TargetMode="External"/><Relationship Id="rId57" Type="http://schemas.openxmlformats.org/officeDocument/2006/relationships/hyperlink" Target="https://teachbytes.com/2012/11/01/test-website-evaluation-with-10-hilarious-hoax-sites/" TargetMode="External"/><Relationship Id="rId56" Type="http://schemas.openxmlformats.org/officeDocument/2006/relationships/hyperlink" Target="https://owl.english.purdue.edu/owl/resource/685/04/" TargetMode="External"/><Relationship Id="rId159" Type="http://schemas.openxmlformats.org/officeDocument/2006/relationships/hyperlink" Target="http://www.state.nj.us/education/cccs/2014/tech/82.pdf" TargetMode="External"/><Relationship Id="rId59" Type="http://schemas.openxmlformats.org/officeDocument/2006/relationships/hyperlink" Target="https://www.mysimpleshow.com/" TargetMode="External"/><Relationship Id="rId154" Type="http://schemas.openxmlformats.org/officeDocument/2006/relationships/hyperlink" Target="https://www.nj.gov/education/standards/clicks/Docs/2020NJSLS-CLKS.pdf" TargetMode="External"/><Relationship Id="rId58" Type="http://schemas.openxmlformats.org/officeDocument/2006/relationships/hyperlink" Target="https://pixabay.com/" TargetMode="External"/><Relationship Id="rId153" Type="http://schemas.openxmlformats.org/officeDocument/2006/relationships/hyperlink" Target="http://www.state.nj.us/education/cccs/2014/career/CareerReadyPractices.pdf" TargetMode="External"/><Relationship Id="rId152" Type="http://schemas.openxmlformats.org/officeDocument/2006/relationships/hyperlink" Target="http://www.corestandards.org/ELA-Literacy/W/8/9/" TargetMode="External"/><Relationship Id="rId151" Type="http://schemas.openxmlformats.org/officeDocument/2006/relationships/hyperlink" Target="http://www.corestandards.org/ELA-Literacy/RI/8/6/" TargetMode="External"/><Relationship Id="rId158" Type="http://schemas.openxmlformats.org/officeDocument/2006/relationships/hyperlink" Target="http://www.state.nj.us/education/cccs/2014/tech/82.docx" TargetMode="External"/><Relationship Id="rId157" Type="http://schemas.openxmlformats.org/officeDocument/2006/relationships/hyperlink" Target="http://www.state.nj.us/education/cccs/2014/tech/81.pdf" TargetMode="External"/><Relationship Id="rId156" Type="http://schemas.openxmlformats.org/officeDocument/2006/relationships/hyperlink" Target="http://www.state.nj.us/education/cccs/2014/tech/81.docx" TargetMode="External"/><Relationship Id="rId155" Type="http://schemas.openxmlformats.org/officeDocument/2006/relationships/hyperlink" Target="http://www.state.nj.us/education/cccs/2014/te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